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CEE" w:rsidRPr="00E46CEE" w:rsidRDefault="00E46CEE" w:rsidP="00E46CEE">
      <w:pPr>
        <w:jc w:val="center"/>
        <w:rPr>
          <w:b/>
          <w:bCs/>
          <w:sz w:val="28"/>
          <w:szCs w:val="28"/>
        </w:rPr>
      </w:pPr>
      <w:r w:rsidRPr="00E46CEE">
        <w:rPr>
          <w:b/>
          <w:bCs/>
          <w:sz w:val="28"/>
          <w:szCs w:val="28"/>
        </w:rPr>
        <w:t>ИЗВЕЩЕНИЕ О ПРОВЕДЕНИИ СОБРАНИЯ О СОГЛАСОВАНИИ</w:t>
      </w:r>
    </w:p>
    <w:p w:rsidR="00E46CEE" w:rsidRDefault="00E46CEE" w:rsidP="00E46CEE">
      <w:pPr>
        <w:autoSpaceDE w:val="0"/>
        <w:autoSpaceDN w:val="0"/>
        <w:adjustRightInd w:val="0"/>
        <w:ind w:firstLine="284"/>
        <w:jc w:val="center"/>
        <w:rPr>
          <w:b/>
          <w:bCs/>
          <w:sz w:val="28"/>
          <w:szCs w:val="28"/>
        </w:rPr>
      </w:pPr>
    </w:p>
    <w:p w:rsidR="00E46CEE" w:rsidRPr="00E46CEE" w:rsidRDefault="00E46CEE" w:rsidP="00E46CEE">
      <w:pPr>
        <w:autoSpaceDE w:val="0"/>
        <w:autoSpaceDN w:val="0"/>
        <w:adjustRightInd w:val="0"/>
        <w:ind w:firstLine="284"/>
        <w:jc w:val="center"/>
        <w:rPr>
          <w:sz w:val="28"/>
          <w:szCs w:val="28"/>
        </w:rPr>
      </w:pPr>
      <w:r w:rsidRPr="00E46CEE">
        <w:rPr>
          <w:b/>
          <w:bCs/>
          <w:sz w:val="28"/>
          <w:szCs w:val="28"/>
        </w:rPr>
        <w:t>МЕСТОПОЛОЖЕНИЯ ГРАНИЦЫ ЗЕМЕЛЬНОГО УЧАСТКА</w:t>
      </w:r>
    </w:p>
    <w:p w:rsidR="00E46CEE" w:rsidRDefault="00E46CEE" w:rsidP="00E46CEE">
      <w:pPr>
        <w:autoSpaceDE w:val="0"/>
        <w:autoSpaceDN w:val="0"/>
        <w:adjustRightInd w:val="0"/>
        <w:ind w:firstLine="284"/>
        <w:jc w:val="both"/>
        <w:rPr>
          <w:sz w:val="16"/>
          <w:szCs w:val="16"/>
        </w:rPr>
      </w:pPr>
    </w:p>
    <w:p w:rsidR="00E46CEE" w:rsidRDefault="00E46CEE" w:rsidP="00E46CEE">
      <w:pPr>
        <w:autoSpaceDE w:val="0"/>
        <w:autoSpaceDN w:val="0"/>
        <w:adjustRightInd w:val="0"/>
        <w:ind w:firstLine="709"/>
        <w:jc w:val="both"/>
        <w:rPr>
          <w:sz w:val="28"/>
          <w:szCs w:val="28"/>
        </w:rPr>
      </w:pPr>
    </w:p>
    <w:p w:rsidR="00E46CEE" w:rsidRPr="00E46CEE" w:rsidRDefault="00E46CEE" w:rsidP="00E46CEE">
      <w:pPr>
        <w:autoSpaceDE w:val="0"/>
        <w:autoSpaceDN w:val="0"/>
        <w:adjustRightInd w:val="0"/>
        <w:ind w:firstLine="709"/>
        <w:jc w:val="both"/>
        <w:rPr>
          <w:bCs/>
          <w:sz w:val="28"/>
          <w:szCs w:val="28"/>
        </w:rPr>
      </w:pPr>
      <w:proofErr w:type="gramStart"/>
      <w:r w:rsidRPr="00E46CEE">
        <w:rPr>
          <w:sz w:val="28"/>
          <w:szCs w:val="28"/>
        </w:rPr>
        <w:t xml:space="preserve">Кадастровым инженером </w:t>
      </w:r>
      <w:r w:rsidRPr="00E46CEE">
        <w:rPr>
          <w:sz w:val="28"/>
          <w:szCs w:val="28"/>
          <w:u w:val="single"/>
        </w:rPr>
        <w:t xml:space="preserve">Пестовым Алексеем Васильевичем, 164609, Архангельская обл., Пинежский р-н, д. Ваймуша, ул. Гагарина, д. 1, </w:t>
      </w:r>
      <w:r w:rsidRPr="00E46CEE">
        <w:rPr>
          <w:sz w:val="28"/>
          <w:szCs w:val="28"/>
          <w:u w:val="single"/>
          <w:lang w:val="en-US"/>
        </w:rPr>
        <w:t>E</w:t>
      </w:r>
      <w:r w:rsidRPr="00E46CEE">
        <w:rPr>
          <w:sz w:val="28"/>
          <w:szCs w:val="28"/>
          <w:u w:val="single"/>
        </w:rPr>
        <w:t>-</w:t>
      </w:r>
      <w:r w:rsidRPr="00E46CEE">
        <w:rPr>
          <w:sz w:val="28"/>
          <w:szCs w:val="28"/>
          <w:u w:val="single"/>
          <w:lang w:val="en-US"/>
        </w:rPr>
        <w:t>mail</w:t>
      </w:r>
      <w:r w:rsidRPr="00E46CEE">
        <w:rPr>
          <w:sz w:val="28"/>
          <w:szCs w:val="28"/>
          <w:u w:val="single"/>
        </w:rPr>
        <w:t xml:space="preserve">: </w:t>
      </w:r>
      <w:proofErr w:type="spellStart"/>
      <w:r w:rsidRPr="00E46CEE">
        <w:rPr>
          <w:sz w:val="28"/>
          <w:szCs w:val="28"/>
          <w:u w:val="single"/>
          <w:lang w:val="en-US"/>
        </w:rPr>
        <w:t>pestovalexei</w:t>
      </w:r>
      <w:proofErr w:type="spellEnd"/>
      <w:r w:rsidRPr="00E46CEE">
        <w:rPr>
          <w:sz w:val="28"/>
          <w:szCs w:val="28"/>
          <w:u w:val="single"/>
        </w:rPr>
        <w:t>-29@</w:t>
      </w:r>
      <w:proofErr w:type="spellStart"/>
      <w:r w:rsidRPr="00E46CEE">
        <w:rPr>
          <w:sz w:val="28"/>
          <w:szCs w:val="28"/>
          <w:u w:val="single"/>
          <w:lang w:val="en-US"/>
        </w:rPr>
        <w:t>yandex</w:t>
      </w:r>
      <w:proofErr w:type="spellEnd"/>
      <w:r w:rsidRPr="00E46CEE">
        <w:rPr>
          <w:sz w:val="28"/>
          <w:szCs w:val="28"/>
          <w:u w:val="single"/>
        </w:rPr>
        <w:t>.</w:t>
      </w:r>
      <w:proofErr w:type="spellStart"/>
      <w:r w:rsidRPr="00E46CEE">
        <w:rPr>
          <w:sz w:val="28"/>
          <w:szCs w:val="28"/>
          <w:u w:val="single"/>
          <w:lang w:val="en-US"/>
        </w:rPr>
        <w:t>ru</w:t>
      </w:r>
      <w:proofErr w:type="spellEnd"/>
      <w:r w:rsidRPr="00E46CEE">
        <w:rPr>
          <w:sz w:val="28"/>
          <w:szCs w:val="28"/>
          <w:u w:val="single"/>
        </w:rPr>
        <w:t xml:space="preserve">, тел. 8(911)584-57-52, № регистрации в государственном реестре лиц, осуществляющих кадастровую деятельность 5761, </w:t>
      </w:r>
      <w:r w:rsidRPr="00E46CEE">
        <w:rPr>
          <w:sz w:val="28"/>
          <w:szCs w:val="28"/>
        </w:rPr>
        <w:t>выполняются кадастровые работы в</w:t>
      </w:r>
      <w:r w:rsidRPr="00E46CEE">
        <w:rPr>
          <w:sz w:val="28"/>
          <w:szCs w:val="28"/>
          <w:u w:val="single"/>
        </w:rPr>
        <w:t xml:space="preserve"> </w:t>
      </w:r>
      <w:r w:rsidRPr="00E46CEE">
        <w:rPr>
          <w:bCs/>
          <w:sz w:val="28"/>
          <w:szCs w:val="28"/>
        </w:rPr>
        <w:t>отношении земельного участка с кадастровым № 29:14:050701:366, расположенного по адресу (местоположение)</w:t>
      </w:r>
      <w:r w:rsidRPr="00E46CEE">
        <w:rPr>
          <w:sz w:val="28"/>
          <w:szCs w:val="28"/>
        </w:rPr>
        <w:t xml:space="preserve">: </w:t>
      </w:r>
      <w:r w:rsidRPr="00E46CEE">
        <w:rPr>
          <w:sz w:val="28"/>
          <w:szCs w:val="28"/>
          <w:shd w:val="clear" w:color="auto" w:fill="FFFFFF"/>
        </w:rPr>
        <w:t>установлено относительно ориентира, расположенного в границах участка.</w:t>
      </w:r>
      <w:proofErr w:type="gramEnd"/>
      <w:r w:rsidRPr="00E46CEE">
        <w:rPr>
          <w:sz w:val="28"/>
          <w:szCs w:val="28"/>
          <w:shd w:val="clear" w:color="auto" w:fill="FFFFFF"/>
        </w:rPr>
        <w:t xml:space="preserve"> Ориентир жилой дом. Почтовый адрес ориентира: обл. Архангельская, р-н Пинежский, д. Шардонемь, ул. Центральная, дом 194</w:t>
      </w:r>
      <w:r w:rsidRPr="00E46CEE">
        <w:rPr>
          <w:sz w:val="28"/>
          <w:szCs w:val="28"/>
        </w:rPr>
        <w:t xml:space="preserve">, номер кадастрового квартала </w:t>
      </w:r>
      <w:r w:rsidRPr="00E46CEE">
        <w:rPr>
          <w:bCs/>
          <w:sz w:val="28"/>
          <w:szCs w:val="28"/>
        </w:rPr>
        <w:t>29:14:050701</w:t>
      </w:r>
      <w:r w:rsidRPr="00E46CEE">
        <w:rPr>
          <w:sz w:val="28"/>
          <w:szCs w:val="28"/>
        </w:rPr>
        <w:t>.</w:t>
      </w:r>
    </w:p>
    <w:p w:rsidR="00E46CEE" w:rsidRPr="00E46CEE" w:rsidRDefault="00E46CEE" w:rsidP="00E46CEE">
      <w:pPr>
        <w:ind w:firstLine="709"/>
        <w:jc w:val="both"/>
        <w:rPr>
          <w:sz w:val="28"/>
          <w:szCs w:val="28"/>
          <w:u w:val="single"/>
        </w:rPr>
      </w:pPr>
      <w:r w:rsidRPr="00E46CEE">
        <w:rPr>
          <w:sz w:val="28"/>
          <w:szCs w:val="28"/>
        </w:rPr>
        <w:t xml:space="preserve">Заказчиком кадастровых работ является Григорьев М.М., </w:t>
      </w:r>
      <w:r w:rsidRPr="00E46CEE">
        <w:rPr>
          <w:bCs/>
          <w:iCs/>
          <w:sz w:val="28"/>
          <w:szCs w:val="28"/>
        </w:rPr>
        <w:t xml:space="preserve">164604, </w:t>
      </w:r>
      <w:r w:rsidRPr="00E46CEE">
        <w:rPr>
          <w:sz w:val="28"/>
          <w:szCs w:val="28"/>
          <w:shd w:val="clear" w:color="auto" w:fill="FFFFFF"/>
        </w:rPr>
        <w:t>обл. Архангельская, р-н Пинежский, д. Шардонемь, ул. Центральная, дом 194</w:t>
      </w:r>
      <w:r w:rsidRPr="00E46CEE">
        <w:rPr>
          <w:sz w:val="28"/>
          <w:szCs w:val="28"/>
        </w:rPr>
        <w:t>, тел. 8(931)409-26-46.</w:t>
      </w:r>
    </w:p>
    <w:p w:rsidR="00E46CEE" w:rsidRPr="00E46CEE" w:rsidRDefault="00E46CEE" w:rsidP="00E46CEE">
      <w:pPr>
        <w:pStyle w:val="af7"/>
        <w:ind w:left="0" w:firstLine="709"/>
        <w:jc w:val="both"/>
        <w:rPr>
          <w:sz w:val="28"/>
          <w:szCs w:val="28"/>
          <w:u w:val="single"/>
        </w:rPr>
      </w:pPr>
      <w:r w:rsidRPr="00E46CEE">
        <w:rPr>
          <w:sz w:val="28"/>
          <w:szCs w:val="28"/>
        </w:rPr>
        <w:t>Собрание по поводу согласования местоположения границы состоится по адресу:</w:t>
      </w:r>
      <w:r w:rsidRPr="00E46CEE">
        <w:rPr>
          <w:sz w:val="28"/>
          <w:szCs w:val="28"/>
          <w:u w:val="single"/>
        </w:rPr>
        <w:t xml:space="preserve"> Архангельская обл., Пинежский р-н, с. Карпогоры, </w:t>
      </w:r>
      <w:r w:rsidRPr="00E46CEE">
        <w:rPr>
          <w:bCs/>
          <w:sz w:val="28"/>
          <w:szCs w:val="28"/>
          <w:u w:val="single"/>
        </w:rPr>
        <w:t xml:space="preserve">ул. Победы, д. 10б, кв. 6, </w:t>
      </w:r>
      <w:r w:rsidRPr="00E46CEE">
        <w:rPr>
          <w:sz w:val="28"/>
          <w:szCs w:val="28"/>
          <w:u w:val="single"/>
        </w:rPr>
        <w:t>«22» марта 2023г. в 10 часов 00 минут.</w:t>
      </w:r>
    </w:p>
    <w:p w:rsidR="00E46CEE" w:rsidRPr="00E46CEE" w:rsidRDefault="00E46CEE" w:rsidP="00E46CEE">
      <w:pPr>
        <w:ind w:firstLine="709"/>
        <w:jc w:val="both"/>
        <w:rPr>
          <w:sz w:val="28"/>
          <w:szCs w:val="28"/>
        </w:rPr>
      </w:pPr>
      <w:r w:rsidRPr="00E46CEE">
        <w:rPr>
          <w:sz w:val="28"/>
          <w:szCs w:val="28"/>
        </w:rPr>
        <w:t>С проектом межевого плана земельного участка можно ознакомиться по адресу:</w:t>
      </w:r>
      <w:r w:rsidRPr="00E46CEE">
        <w:rPr>
          <w:sz w:val="28"/>
          <w:szCs w:val="28"/>
          <w:u w:val="single"/>
        </w:rPr>
        <w:t xml:space="preserve"> </w:t>
      </w:r>
      <w:proofErr w:type="gramStart"/>
      <w:r w:rsidRPr="00E46CEE">
        <w:rPr>
          <w:sz w:val="28"/>
          <w:szCs w:val="28"/>
          <w:u w:val="single"/>
        </w:rPr>
        <w:t xml:space="preserve">Архангельская обл., Пинежский р-н, с. Карпогоры, </w:t>
      </w:r>
      <w:r w:rsidRPr="00E46CEE">
        <w:rPr>
          <w:bCs/>
          <w:sz w:val="28"/>
          <w:szCs w:val="28"/>
          <w:u w:val="single"/>
        </w:rPr>
        <w:t>ул. Победы, д. 10б, кв. 6</w:t>
      </w:r>
      <w:r w:rsidRPr="00E46CEE">
        <w:rPr>
          <w:sz w:val="28"/>
          <w:szCs w:val="28"/>
        </w:rPr>
        <w:t>.</w:t>
      </w:r>
      <w:proofErr w:type="gramEnd"/>
    </w:p>
    <w:p w:rsidR="00E46CEE" w:rsidRPr="00E46CEE" w:rsidRDefault="00E46CEE" w:rsidP="00E46CEE">
      <w:pPr>
        <w:ind w:firstLine="709"/>
        <w:jc w:val="both"/>
        <w:rPr>
          <w:sz w:val="28"/>
          <w:szCs w:val="28"/>
        </w:rPr>
      </w:pPr>
      <w:r w:rsidRPr="00E46CEE">
        <w:rPr>
          <w:sz w:val="28"/>
          <w:szCs w:val="28"/>
        </w:rPr>
        <w:t>Требования о проведении согласования местоположения границ земельных участков на местности принимаются с «20» февраля 2023г. по «21» марта 2023г., обоснованные возражения о местоположении границ земельных участков после ознакомления с проектом межевого плана принимаются с «20» февраля 2023г. по «21» марта 2023г. по адресу:</w:t>
      </w:r>
      <w:r w:rsidRPr="00E46CEE">
        <w:rPr>
          <w:sz w:val="28"/>
          <w:szCs w:val="28"/>
          <w:u w:val="single"/>
        </w:rPr>
        <w:t xml:space="preserve"> </w:t>
      </w:r>
      <w:proofErr w:type="gramStart"/>
      <w:r w:rsidRPr="00E46CEE">
        <w:rPr>
          <w:sz w:val="28"/>
          <w:szCs w:val="28"/>
          <w:u w:val="single"/>
        </w:rPr>
        <w:t xml:space="preserve">Архангельская обл., Пинежский р-н, с. Карпогоры, </w:t>
      </w:r>
      <w:r w:rsidRPr="00E46CEE">
        <w:rPr>
          <w:bCs/>
          <w:sz w:val="28"/>
          <w:szCs w:val="28"/>
          <w:u w:val="single"/>
        </w:rPr>
        <w:t>ул. Победы, д. 10б, кв. 6</w:t>
      </w:r>
      <w:r w:rsidRPr="00E46CEE">
        <w:rPr>
          <w:sz w:val="28"/>
          <w:szCs w:val="28"/>
        </w:rPr>
        <w:t>.</w:t>
      </w:r>
      <w:proofErr w:type="gramEnd"/>
      <w:r w:rsidRPr="00E46CEE">
        <w:rPr>
          <w:sz w:val="28"/>
          <w:szCs w:val="28"/>
        </w:rPr>
        <w:t xml:space="preserve"> Смежные земельные участки, с правообладателями которых требуется согласовать местоположение границ: </w:t>
      </w:r>
    </w:p>
    <w:p w:rsidR="00E46CEE" w:rsidRPr="00E46CEE" w:rsidRDefault="00E46CEE" w:rsidP="00E46CEE">
      <w:pPr>
        <w:ind w:firstLine="709"/>
        <w:jc w:val="both"/>
        <w:rPr>
          <w:sz w:val="28"/>
          <w:szCs w:val="28"/>
          <w:shd w:val="clear" w:color="auto" w:fill="F8F9FA"/>
        </w:rPr>
      </w:pPr>
      <w:r w:rsidRPr="00E46CEE">
        <w:rPr>
          <w:sz w:val="28"/>
          <w:szCs w:val="28"/>
        </w:rPr>
        <w:t xml:space="preserve">земельный участок, кадастровый номер: 29:14:050701:365, расположен по </w:t>
      </w:r>
      <w:r w:rsidRPr="00E46CEE">
        <w:rPr>
          <w:bCs/>
          <w:sz w:val="28"/>
          <w:szCs w:val="28"/>
        </w:rPr>
        <w:t>адресу (местоположение)</w:t>
      </w:r>
      <w:r w:rsidRPr="00E46CEE">
        <w:rPr>
          <w:sz w:val="28"/>
          <w:szCs w:val="28"/>
        </w:rPr>
        <w:t xml:space="preserve">: </w:t>
      </w:r>
      <w:r w:rsidRPr="00E46CEE">
        <w:rPr>
          <w:sz w:val="28"/>
          <w:szCs w:val="28"/>
          <w:shd w:val="clear" w:color="auto" w:fill="F8F9FA"/>
        </w:rPr>
        <w:t>установлено относительно ориентира, расположенного в границах участка. Ориентир жилой дом. Почтовый адрес ориентира: обл. Архангельская, р-н Пинежский, д. Шардонемь, ул. Центральная, дом 192.</w:t>
      </w:r>
    </w:p>
    <w:p w:rsidR="00444B3F" w:rsidRDefault="00E46CEE" w:rsidP="00E46CEE">
      <w:pPr>
        <w:ind w:firstLine="709"/>
        <w:jc w:val="both"/>
        <w:rPr>
          <w:b/>
          <w:sz w:val="28"/>
          <w:szCs w:val="28"/>
        </w:rPr>
      </w:pPr>
      <w:r w:rsidRPr="00E46CEE">
        <w:rPr>
          <w:b/>
          <w:sz w:val="28"/>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p w:rsidR="00E46CEE" w:rsidRDefault="00E46CEE" w:rsidP="00E46CEE">
      <w:pPr>
        <w:ind w:firstLine="709"/>
        <w:jc w:val="both"/>
        <w:rPr>
          <w:b/>
          <w:sz w:val="28"/>
          <w:szCs w:val="28"/>
        </w:rPr>
      </w:pPr>
    </w:p>
    <w:p w:rsidR="00E46CEE" w:rsidRDefault="00E46CEE" w:rsidP="00E46CEE">
      <w:pPr>
        <w:ind w:firstLine="709"/>
        <w:jc w:val="both"/>
        <w:rPr>
          <w:b/>
          <w:sz w:val="28"/>
          <w:szCs w:val="28"/>
        </w:rPr>
      </w:pPr>
    </w:p>
    <w:p w:rsidR="00E46CEE" w:rsidRDefault="00E46CEE" w:rsidP="00E46CEE">
      <w:pPr>
        <w:ind w:firstLine="709"/>
        <w:jc w:val="both"/>
        <w:rPr>
          <w:b/>
          <w:sz w:val="28"/>
          <w:szCs w:val="28"/>
        </w:rPr>
      </w:pPr>
    </w:p>
    <w:p w:rsidR="008A6BC6" w:rsidRPr="008A6BC6" w:rsidRDefault="008A6BC6" w:rsidP="008A6BC6">
      <w:pPr>
        <w:pStyle w:val="ConsPlusTitle"/>
        <w:jc w:val="center"/>
        <w:outlineLvl w:val="0"/>
        <w:rPr>
          <w:rFonts w:ascii="Times New Roman" w:hAnsi="Times New Roman" w:cs="Times New Roman"/>
          <w:sz w:val="28"/>
          <w:szCs w:val="28"/>
        </w:rPr>
      </w:pPr>
      <w:r w:rsidRPr="008A6BC6">
        <w:rPr>
          <w:rFonts w:ascii="Times New Roman" w:hAnsi="Times New Roman" w:cs="Times New Roman"/>
          <w:sz w:val="28"/>
          <w:szCs w:val="28"/>
        </w:rPr>
        <w:lastRenderedPageBreak/>
        <w:t>АДМИНИСТРАЦИЯ</w:t>
      </w:r>
    </w:p>
    <w:p w:rsidR="008A6BC6" w:rsidRPr="008A6BC6" w:rsidRDefault="008A6BC6" w:rsidP="008A6BC6">
      <w:pPr>
        <w:pStyle w:val="ConsPlusTitle"/>
        <w:jc w:val="center"/>
        <w:outlineLvl w:val="0"/>
        <w:rPr>
          <w:rFonts w:ascii="Times New Roman" w:hAnsi="Times New Roman" w:cs="Times New Roman"/>
          <w:sz w:val="28"/>
          <w:szCs w:val="28"/>
        </w:rPr>
      </w:pPr>
      <w:r w:rsidRPr="008A6BC6">
        <w:rPr>
          <w:rFonts w:ascii="Times New Roman" w:hAnsi="Times New Roman" w:cs="Times New Roman"/>
          <w:sz w:val="28"/>
          <w:szCs w:val="28"/>
        </w:rPr>
        <w:t>ПИНЕЖСКОГО МУНИЦИПАЛЬНОГО РАЙОНА</w:t>
      </w:r>
    </w:p>
    <w:p w:rsidR="008A6BC6" w:rsidRPr="008A6BC6" w:rsidRDefault="008A6BC6" w:rsidP="008A6BC6">
      <w:pPr>
        <w:pStyle w:val="ConsPlusTitle"/>
        <w:jc w:val="center"/>
        <w:outlineLvl w:val="0"/>
        <w:rPr>
          <w:rFonts w:ascii="Times New Roman" w:hAnsi="Times New Roman" w:cs="Times New Roman"/>
          <w:sz w:val="28"/>
          <w:szCs w:val="28"/>
        </w:rPr>
      </w:pPr>
      <w:r w:rsidRPr="008A6BC6">
        <w:rPr>
          <w:rFonts w:ascii="Times New Roman" w:hAnsi="Times New Roman" w:cs="Times New Roman"/>
          <w:sz w:val="28"/>
          <w:szCs w:val="28"/>
        </w:rPr>
        <w:t>АРХАНГЕЛЬСКОЙ ОБЛАСТИ</w:t>
      </w:r>
    </w:p>
    <w:p w:rsidR="008A6BC6" w:rsidRPr="008A6BC6" w:rsidRDefault="008A6BC6" w:rsidP="008A6BC6">
      <w:pPr>
        <w:pStyle w:val="ConsPlusTitle"/>
        <w:jc w:val="center"/>
        <w:outlineLvl w:val="0"/>
        <w:rPr>
          <w:rFonts w:ascii="Times New Roman" w:hAnsi="Times New Roman" w:cs="Times New Roman"/>
          <w:sz w:val="28"/>
          <w:szCs w:val="28"/>
        </w:rPr>
      </w:pPr>
    </w:p>
    <w:p w:rsidR="008A6BC6" w:rsidRPr="008A6BC6" w:rsidRDefault="008A6BC6" w:rsidP="008A6BC6">
      <w:pPr>
        <w:jc w:val="center"/>
        <w:rPr>
          <w:b/>
          <w:sz w:val="28"/>
          <w:szCs w:val="28"/>
        </w:rPr>
      </w:pPr>
    </w:p>
    <w:p w:rsidR="008A6BC6" w:rsidRPr="008A6BC6" w:rsidRDefault="008A6BC6" w:rsidP="008A6BC6">
      <w:pPr>
        <w:jc w:val="center"/>
        <w:rPr>
          <w:b/>
          <w:sz w:val="28"/>
          <w:szCs w:val="28"/>
        </w:rPr>
      </w:pPr>
      <w:proofErr w:type="gramStart"/>
      <w:r w:rsidRPr="008A6BC6">
        <w:rPr>
          <w:b/>
          <w:sz w:val="28"/>
          <w:szCs w:val="28"/>
        </w:rPr>
        <w:t>П</w:t>
      </w:r>
      <w:proofErr w:type="gramEnd"/>
      <w:r w:rsidRPr="008A6BC6">
        <w:rPr>
          <w:b/>
          <w:sz w:val="28"/>
          <w:szCs w:val="28"/>
        </w:rPr>
        <w:t xml:space="preserve"> О С Т А Н О В Л Е Н И Е</w:t>
      </w:r>
    </w:p>
    <w:p w:rsidR="008A6BC6" w:rsidRPr="008A6BC6" w:rsidRDefault="008A6BC6" w:rsidP="008A6BC6">
      <w:pPr>
        <w:jc w:val="center"/>
        <w:rPr>
          <w:b/>
          <w:sz w:val="28"/>
          <w:szCs w:val="28"/>
        </w:rPr>
      </w:pPr>
    </w:p>
    <w:p w:rsidR="008A6BC6" w:rsidRPr="008A6BC6" w:rsidRDefault="008A6BC6" w:rsidP="008A6BC6">
      <w:pPr>
        <w:jc w:val="center"/>
        <w:rPr>
          <w:b/>
          <w:sz w:val="28"/>
          <w:szCs w:val="28"/>
        </w:rPr>
      </w:pPr>
    </w:p>
    <w:p w:rsidR="008A6BC6" w:rsidRPr="008A6BC6" w:rsidRDefault="008A6BC6" w:rsidP="008A6BC6">
      <w:pPr>
        <w:jc w:val="center"/>
        <w:rPr>
          <w:sz w:val="28"/>
          <w:szCs w:val="28"/>
        </w:rPr>
      </w:pPr>
      <w:r w:rsidRPr="008A6BC6">
        <w:rPr>
          <w:sz w:val="28"/>
          <w:szCs w:val="28"/>
        </w:rPr>
        <w:t>от 14 февраля 2023 г. № 0120 - па</w:t>
      </w:r>
    </w:p>
    <w:p w:rsidR="008A6BC6" w:rsidRPr="008A6BC6" w:rsidRDefault="008A6BC6" w:rsidP="008A6BC6">
      <w:pPr>
        <w:jc w:val="center"/>
        <w:rPr>
          <w:b/>
          <w:sz w:val="28"/>
          <w:szCs w:val="28"/>
        </w:rPr>
      </w:pPr>
    </w:p>
    <w:p w:rsidR="008A6BC6" w:rsidRPr="008A6BC6" w:rsidRDefault="008A6BC6" w:rsidP="008A6BC6">
      <w:pPr>
        <w:jc w:val="center"/>
        <w:rPr>
          <w:b/>
          <w:sz w:val="28"/>
          <w:szCs w:val="28"/>
        </w:rPr>
      </w:pPr>
    </w:p>
    <w:p w:rsidR="008A6BC6" w:rsidRPr="00141650" w:rsidRDefault="008A6BC6" w:rsidP="008A6BC6">
      <w:pPr>
        <w:jc w:val="center"/>
        <w:rPr>
          <w:sz w:val="20"/>
          <w:szCs w:val="20"/>
        </w:rPr>
      </w:pPr>
      <w:r w:rsidRPr="00141650">
        <w:rPr>
          <w:sz w:val="20"/>
          <w:szCs w:val="20"/>
        </w:rPr>
        <w:t>с. Карпогоры</w:t>
      </w:r>
    </w:p>
    <w:p w:rsidR="008A6BC6" w:rsidRPr="008A6BC6" w:rsidRDefault="008A6BC6" w:rsidP="008A6BC6">
      <w:pPr>
        <w:pStyle w:val="ConsPlusTitle"/>
        <w:jc w:val="center"/>
        <w:rPr>
          <w:rFonts w:ascii="Times New Roman" w:hAnsi="Times New Roman" w:cs="Times New Roman"/>
          <w:sz w:val="28"/>
          <w:szCs w:val="28"/>
        </w:rPr>
      </w:pPr>
    </w:p>
    <w:p w:rsidR="008A6BC6" w:rsidRPr="008A6BC6" w:rsidRDefault="008A6BC6" w:rsidP="008A6BC6">
      <w:pPr>
        <w:pStyle w:val="ConsPlusTitle"/>
        <w:jc w:val="center"/>
        <w:rPr>
          <w:rFonts w:ascii="Times New Roman" w:hAnsi="Times New Roman" w:cs="Times New Roman"/>
          <w:sz w:val="28"/>
          <w:szCs w:val="28"/>
        </w:rPr>
      </w:pPr>
    </w:p>
    <w:p w:rsidR="008A6BC6" w:rsidRPr="008A6BC6" w:rsidRDefault="008A6BC6" w:rsidP="008A6BC6">
      <w:pPr>
        <w:pStyle w:val="ConsPlusTitle"/>
        <w:jc w:val="center"/>
        <w:rPr>
          <w:rFonts w:ascii="Times New Roman" w:hAnsi="Times New Roman" w:cs="Times New Roman"/>
          <w:sz w:val="28"/>
          <w:szCs w:val="28"/>
        </w:rPr>
      </w:pPr>
      <w:r w:rsidRPr="008A6BC6">
        <w:rPr>
          <w:rFonts w:ascii="Times New Roman" w:hAnsi="Times New Roman" w:cs="Times New Roman"/>
          <w:sz w:val="28"/>
          <w:szCs w:val="28"/>
        </w:rPr>
        <w:t>О размещении аттракционов,</w:t>
      </w:r>
    </w:p>
    <w:p w:rsidR="008A6BC6" w:rsidRPr="008A6BC6" w:rsidRDefault="008A6BC6" w:rsidP="008A6BC6">
      <w:pPr>
        <w:pStyle w:val="ConsPlusTitle"/>
        <w:jc w:val="center"/>
        <w:rPr>
          <w:rFonts w:ascii="Times New Roman" w:hAnsi="Times New Roman" w:cs="Times New Roman"/>
          <w:sz w:val="28"/>
          <w:szCs w:val="28"/>
        </w:rPr>
      </w:pPr>
      <w:r w:rsidRPr="008A6BC6">
        <w:rPr>
          <w:rFonts w:ascii="Times New Roman" w:hAnsi="Times New Roman" w:cs="Times New Roman"/>
          <w:sz w:val="28"/>
          <w:szCs w:val="28"/>
        </w:rPr>
        <w:t>батутов и иного развлекательного оборудования,</w:t>
      </w:r>
    </w:p>
    <w:p w:rsidR="008A6BC6" w:rsidRPr="008A6BC6" w:rsidRDefault="008A6BC6" w:rsidP="008A6BC6">
      <w:pPr>
        <w:pStyle w:val="ConsPlusTitle"/>
        <w:jc w:val="center"/>
        <w:rPr>
          <w:rFonts w:ascii="Times New Roman" w:hAnsi="Times New Roman" w:cs="Times New Roman"/>
          <w:sz w:val="28"/>
          <w:szCs w:val="28"/>
        </w:rPr>
      </w:pPr>
      <w:r w:rsidRPr="008A6BC6">
        <w:rPr>
          <w:rFonts w:ascii="Times New Roman" w:hAnsi="Times New Roman" w:cs="Times New Roman"/>
          <w:sz w:val="28"/>
          <w:szCs w:val="28"/>
        </w:rPr>
        <w:t xml:space="preserve">на территории Пинежского муниципального района </w:t>
      </w:r>
    </w:p>
    <w:p w:rsidR="008A6BC6" w:rsidRPr="008A6BC6" w:rsidRDefault="008A6BC6" w:rsidP="008A6BC6">
      <w:pPr>
        <w:pStyle w:val="ConsPlusTitle"/>
        <w:jc w:val="center"/>
        <w:rPr>
          <w:rFonts w:ascii="Times New Roman" w:hAnsi="Times New Roman" w:cs="Times New Roman"/>
          <w:sz w:val="28"/>
          <w:szCs w:val="28"/>
        </w:rPr>
      </w:pPr>
      <w:r w:rsidRPr="008A6BC6">
        <w:rPr>
          <w:rFonts w:ascii="Times New Roman" w:hAnsi="Times New Roman" w:cs="Times New Roman"/>
          <w:sz w:val="28"/>
          <w:szCs w:val="28"/>
        </w:rPr>
        <w:t>Архангельской области</w:t>
      </w:r>
    </w:p>
    <w:p w:rsidR="008A6BC6" w:rsidRPr="008A6BC6" w:rsidRDefault="008A6BC6" w:rsidP="008A6BC6">
      <w:pPr>
        <w:pStyle w:val="ConsPlusTitle"/>
        <w:jc w:val="center"/>
        <w:rPr>
          <w:rFonts w:ascii="Times New Roman" w:hAnsi="Times New Roman" w:cs="Times New Roman"/>
          <w:sz w:val="28"/>
          <w:szCs w:val="28"/>
        </w:rPr>
      </w:pPr>
    </w:p>
    <w:p w:rsidR="008A6BC6" w:rsidRPr="008A6BC6" w:rsidRDefault="008A6BC6" w:rsidP="008A6BC6">
      <w:pPr>
        <w:pStyle w:val="ConsPlusNormal"/>
        <w:jc w:val="center"/>
        <w:rPr>
          <w:rFonts w:ascii="Times New Roman" w:hAnsi="Times New Roman" w:cs="Times New Roman"/>
          <w:sz w:val="28"/>
          <w:szCs w:val="28"/>
        </w:rPr>
      </w:pPr>
    </w:p>
    <w:p w:rsidR="008A6BC6" w:rsidRPr="008A6BC6" w:rsidRDefault="008A6BC6" w:rsidP="008A6BC6">
      <w:pPr>
        <w:pStyle w:val="ConsPlusNormal"/>
        <w:jc w:val="center"/>
        <w:rPr>
          <w:rFonts w:ascii="Times New Roman" w:hAnsi="Times New Roman" w:cs="Times New Roman"/>
          <w:sz w:val="28"/>
          <w:szCs w:val="28"/>
        </w:rPr>
      </w:pPr>
    </w:p>
    <w:p w:rsidR="008A6BC6" w:rsidRPr="008A6BC6" w:rsidRDefault="008A6BC6" w:rsidP="008A6BC6">
      <w:pPr>
        <w:pStyle w:val="ConsPlusNormal"/>
        <w:ind w:firstLine="709"/>
        <w:jc w:val="both"/>
        <w:rPr>
          <w:rFonts w:ascii="Times New Roman" w:hAnsi="Times New Roman" w:cs="Times New Roman"/>
          <w:sz w:val="28"/>
          <w:szCs w:val="28"/>
        </w:rPr>
      </w:pPr>
      <w:proofErr w:type="gramStart"/>
      <w:r w:rsidRPr="008A6BC6">
        <w:rPr>
          <w:rFonts w:ascii="Times New Roman" w:hAnsi="Times New Roman" w:cs="Times New Roman"/>
          <w:sz w:val="28"/>
          <w:szCs w:val="28"/>
        </w:rPr>
        <w:t>В соответствии с Федеральным законом от 06.10.2003 N 131-ФЗ "Об общих принципах организации местного самоуправления в Российской Федерации", Уставом  Пинежского муниципального района Архангельской области, в целях создания условий для организации массового отдыха граждан, упорядочения деятельности временных нестационарных аттракционов, батутов и иного развлекательного оборудования на территории Пинежского муниципального района Архангельской области, администрация МО «Пинежский район» постановляет:</w:t>
      </w:r>
      <w:proofErr w:type="gramEnd"/>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1. Утвердить Порядок размещения аттракционов, батутов и иного развлекательного оборудования на территории Пинежского муниципального района Архангельской области (приложение N 1).</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2. Создать конкурсную Комиссию по проведению конкурса на право использования площадок (мест) для размещения аттракционов, батутов и иного развлекательного оборудования на территории Пинежского муниципального района Архангельской области и утвердить ее состав (приложение N 2).</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3. Утвердить схемы размещения аттракционов, батутов и иного развлекательного оборудования на территории Пинежского муниципального района Архангельской области (приложение № 3).</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4. Постановление вступает в силу со дня его официального опубликования.</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Normal"/>
        <w:ind w:firstLine="0"/>
        <w:outlineLvl w:val="0"/>
        <w:rPr>
          <w:rFonts w:ascii="Times New Roman" w:hAnsi="Times New Roman" w:cs="Times New Roman"/>
          <w:sz w:val="28"/>
          <w:szCs w:val="28"/>
        </w:rPr>
      </w:pPr>
      <w:proofErr w:type="gramStart"/>
      <w:r w:rsidRPr="008A6BC6">
        <w:rPr>
          <w:rFonts w:ascii="Times New Roman" w:hAnsi="Times New Roman" w:cs="Times New Roman"/>
          <w:sz w:val="28"/>
          <w:szCs w:val="28"/>
        </w:rPr>
        <w:t>Исполняющий</w:t>
      </w:r>
      <w:proofErr w:type="gramEnd"/>
      <w:r w:rsidRPr="008A6BC6">
        <w:rPr>
          <w:rFonts w:ascii="Times New Roman" w:hAnsi="Times New Roman" w:cs="Times New Roman"/>
          <w:sz w:val="28"/>
          <w:szCs w:val="28"/>
        </w:rPr>
        <w:t xml:space="preserve"> обязанности </w:t>
      </w:r>
    </w:p>
    <w:p w:rsidR="008A6BC6" w:rsidRPr="008A6BC6" w:rsidRDefault="008A6BC6" w:rsidP="008A6BC6">
      <w:pPr>
        <w:pStyle w:val="ConsPlusNormal"/>
        <w:ind w:firstLine="0"/>
        <w:outlineLvl w:val="0"/>
        <w:rPr>
          <w:rFonts w:ascii="Times New Roman" w:hAnsi="Times New Roman" w:cs="Times New Roman"/>
          <w:sz w:val="28"/>
          <w:szCs w:val="28"/>
        </w:rPr>
      </w:pPr>
      <w:r w:rsidRPr="008A6BC6">
        <w:rPr>
          <w:rFonts w:ascii="Times New Roman" w:hAnsi="Times New Roman" w:cs="Times New Roman"/>
          <w:sz w:val="28"/>
          <w:szCs w:val="28"/>
        </w:rPr>
        <w:t>главы Пинежского муниципального района                                      А.М. Быков</w:t>
      </w:r>
    </w:p>
    <w:p w:rsidR="008A6BC6" w:rsidRPr="008A6BC6" w:rsidRDefault="008A6BC6" w:rsidP="008A6BC6">
      <w:pPr>
        <w:pStyle w:val="ConsPlusNormal"/>
        <w:ind w:firstLine="709"/>
        <w:jc w:val="right"/>
        <w:outlineLvl w:val="0"/>
        <w:rPr>
          <w:rFonts w:ascii="Times New Roman" w:hAnsi="Times New Roman" w:cs="Times New Roman"/>
          <w:sz w:val="28"/>
          <w:szCs w:val="28"/>
        </w:rPr>
      </w:pPr>
      <w:r w:rsidRPr="008A6BC6">
        <w:rPr>
          <w:rFonts w:ascii="Times New Roman" w:hAnsi="Times New Roman" w:cs="Times New Roman"/>
          <w:sz w:val="28"/>
          <w:szCs w:val="28"/>
        </w:rPr>
        <w:lastRenderedPageBreak/>
        <w:t>Приложение N 1</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к постановлению</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администрации МО «Пинежский район»</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от 14 февраля 2023г. № 0120 - па</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Title"/>
        <w:ind w:firstLine="709"/>
        <w:jc w:val="center"/>
        <w:rPr>
          <w:rFonts w:ascii="Times New Roman" w:hAnsi="Times New Roman" w:cs="Times New Roman"/>
          <w:b w:val="0"/>
          <w:sz w:val="28"/>
          <w:szCs w:val="28"/>
        </w:rPr>
      </w:pPr>
      <w:bookmarkStart w:id="0" w:name="Par34"/>
      <w:bookmarkEnd w:id="0"/>
      <w:r w:rsidRPr="008A6BC6">
        <w:rPr>
          <w:rFonts w:ascii="Times New Roman" w:hAnsi="Times New Roman" w:cs="Times New Roman"/>
          <w:b w:val="0"/>
          <w:sz w:val="28"/>
          <w:szCs w:val="28"/>
        </w:rPr>
        <w:t>Порядок</w:t>
      </w:r>
    </w:p>
    <w:p w:rsidR="008A6BC6" w:rsidRPr="008A6BC6" w:rsidRDefault="008A6BC6" w:rsidP="008A6BC6">
      <w:pPr>
        <w:pStyle w:val="ConsPlusTitle"/>
        <w:ind w:firstLine="709"/>
        <w:jc w:val="center"/>
        <w:rPr>
          <w:rFonts w:ascii="Times New Roman" w:hAnsi="Times New Roman" w:cs="Times New Roman"/>
          <w:b w:val="0"/>
          <w:sz w:val="28"/>
          <w:szCs w:val="28"/>
        </w:rPr>
      </w:pPr>
      <w:r w:rsidRPr="008A6BC6">
        <w:rPr>
          <w:rFonts w:ascii="Times New Roman" w:hAnsi="Times New Roman" w:cs="Times New Roman"/>
          <w:b w:val="0"/>
          <w:sz w:val="28"/>
          <w:szCs w:val="28"/>
        </w:rPr>
        <w:t>размещения аттракционов, батутов и иного развлекательного</w:t>
      </w:r>
    </w:p>
    <w:p w:rsidR="008A6BC6" w:rsidRPr="008A6BC6" w:rsidRDefault="008A6BC6" w:rsidP="008A6BC6">
      <w:pPr>
        <w:pStyle w:val="ConsPlusTitle"/>
        <w:ind w:firstLine="709"/>
        <w:jc w:val="center"/>
        <w:rPr>
          <w:rFonts w:ascii="Times New Roman" w:hAnsi="Times New Roman" w:cs="Times New Roman"/>
          <w:b w:val="0"/>
          <w:sz w:val="28"/>
          <w:szCs w:val="28"/>
        </w:rPr>
      </w:pPr>
      <w:r w:rsidRPr="008A6BC6">
        <w:rPr>
          <w:rFonts w:ascii="Times New Roman" w:hAnsi="Times New Roman" w:cs="Times New Roman"/>
          <w:b w:val="0"/>
          <w:sz w:val="28"/>
          <w:szCs w:val="28"/>
        </w:rPr>
        <w:t>оборудования на территории Пинежского муниципального района Архангельской области (далее - порядок)</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Title"/>
        <w:ind w:firstLine="709"/>
        <w:jc w:val="center"/>
        <w:outlineLvl w:val="1"/>
        <w:rPr>
          <w:rFonts w:ascii="Times New Roman" w:hAnsi="Times New Roman" w:cs="Times New Roman"/>
          <w:sz w:val="28"/>
          <w:szCs w:val="28"/>
        </w:rPr>
      </w:pPr>
      <w:r w:rsidRPr="008A6BC6">
        <w:rPr>
          <w:rFonts w:ascii="Times New Roman" w:hAnsi="Times New Roman" w:cs="Times New Roman"/>
          <w:sz w:val="28"/>
          <w:szCs w:val="28"/>
        </w:rPr>
        <w:t>1. Общие положения</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xml:space="preserve">1.1. </w:t>
      </w:r>
      <w:proofErr w:type="gramStart"/>
      <w:r w:rsidRPr="008A6BC6">
        <w:rPr>
          <w:rFonts w:ascii="Times New Roman" w:hAnsi="Times New Roman" w:cs="Times New Roman"/>
          <w:sz w:val="28"/>
          <w:szCs w:val="28"/>
        </w:rPr>
        <w:t>Порядок размещения аттракционов, батутов и иного развлекательного оборудования на территории Пинежского муниципального района Архангельской области (далее - Порядок) регулирует отношения, связанные с размещением на территории Пинежского муниципального района аттракционов, батутов и иного развлекательного оборудования и определяет порядок их размещения и функционирования, а также порядок заключения договора на предоставление площадки (места) и взимания платы за его использование.</w:t>
      </w:r>
      <w:proofErr w:type="gramEnd"/>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1.2. Требования настоящего Порядка распространяются на аттракционы, батуты и иное развлекательное оборудование, размещаемые или планируемые к размещению на площадках (местах), принадлежащих на праве муниципальной собственности.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1.3. Размещение аттракционов, батутов и иного развлекательного оборудования (далее - Объекты), осуществляется в соответствии со схемами размещения, на которых возможно размещение Объектов на территории Пинежского муниципального района согласно приложению № 3 к настоящему постановлению.</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1.4. Период функционирования Объектов устанавливается с 1 мая по 30 сентября одного календарного года.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xml:space="preserve">1.5. Размещение Объектов на площадках (местах) осуществляется за плату, размер которой определяется в соответствии с методикой расчета размера стартовой цены  за один день  использования места (площадки) для размещения Объектов на территории Пинежского муниципального района по итогам проведенного конкурса, </w:t>
      </w:r>
      <w:proofErr w:type="gramStart"/>
      <w:r w:rsidRPr="008A6BC6">
        <w:rPr>
          <w:rFonts w:ascii="Times New Roman" w:hAnsi="Times New Roman" w:cs="Times New Roman"/>
          <w:sz w:val="28"/>
          <w:szCs w:val="28"/>
        </w:rPr>
        <w:t>которая</w:t>
      </w:r>
      <w:proofErr w:type="gramEnd"/>
      <w:r w:rsidRPr="008A6BC6">
        <w:rPr>
          <w:rFonts w:ascii="Times New Roman" w:hAnsi="Times New Roman" w:cs="Times New Roman"/>
          <w:sz w:val="28"/>
          <w:szCs w:val="28"/>
        </w:rPr>
        <w:t xml:space="preserve"> утверждается Постановлением администрации Пинежского муниципального района Архангельской области.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1.6. Уполномоченным органом по вопросам размещения и функционирования Объектов на территории  Пинежского муниципального района Архангельской области</w:t>
      </w:r>
      <w:r w:rsidRPr="008A6BC6">
        <w:rPr>
          <w:rFonts w:ascii="Times New Roman" w:hAnsi="Times New Roman" w:cs="Times New Roman"/>
          <w:color w:val="FF0000"/>
          <w:sz w:val="28"/>
          <w:szCs w:val="28"/>
        </w:rPr>
        <w:t xml:space="preserve"> </w:t>
      </w:r>
      <w:r w:rsidRPr="008A6BC6">
        <w:rPr>
          <w:rFonts w:ascii="Times New Roman" w:hAnsi="Times New Roman" w:cs="Times New Roman"/>
          <w:sz w:val="28"/>
          <w:szCs w:val="28"/>
        </w:rPr>
        <w:t>является комитет по экономическому развитию администрации Пинежского муниципального района Архангельской области.</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Default="008A6BC6" w:rsidP="008A6BC6">
      <w:pPr>
        <w:pStyle w:val="ConsPlusTitle"/>
        <w:jc w:val="center"/>
        <w:outlineLvl w:val="1"/>
        <w:rPr>
          <w:rFonts w:ascii="Times New Roman" w:hAnsi="Times New Roman" w:cs="Times New Roman"/>
          <w:sz w:val="28"/>
          <w:szCs w:val="28"/>
        </w:rPr>
      </w:pPr>
    </w:p>
    <w:p w:rsidR="008A6BC6" w:rsidRDefault="008A6BC6" w:rsidP="008A6BC6">
      <w:pPr>
        <w:pStyle w:val="ConsPlusTitle"/>
        <w:jc w:val="center"/>
        <w:outlineLvl w:val="1"/>
        <w:rPr>
          <w:rFonts w:ascii="Times New Roman" w:hAnsi="Times New Roman" w:cs="Times New Roman"/>
          <w:sz w:val="28"/>
          <w:szCs w:val="28"/>
        </w:rPr>
      </w:pPr>
    </w:p>
    <w:p w:rsidR="008A6BC6" w:rsidRPr="008A6BC6" w:rsidRDefault="008A6BC6" w:rsidP="008A6BC6">
      <w:pPr>
        <w:pStyle w:val="ConsPlusTitle"/>
        <w:jc w:val="center"/>
        <w:outlineLvl w:val="1"/>
        <w:rPr>
          <w:rFonts w:ascii="Times New Roman" w:hAnsi="Times New Roman" w:cs="Times New Roman"/>
          <w:sz w:val="28"/>
          <w:szCs w:val="28"/>
        </w:rPr>
      </w:pPr>
      <w:r w:rsidRPr="008A6BC6">
        <w:rPr>
          <w:rFonts w:ascii="Times New Roman" w:hAnsi="Times New Roman" w:cs="Times New Roman"/>
          <w:sz w:val="28"/>
          <w:szCs w:val="28"/>
        </w:rPr>
        <w:lastRenderedPageBreak/>
        <w:t xml:space="preserve">2. Виды Объектов, размещаемых </w:t>
      </w:r>
      <w:proofErr w:type="gramStart"/>
      <w:r w:rsidRPr="008A6BC6">
        <w:rPr>
          <w:rFonts w:ascii="Times New Roman" w:hAnsi="Times New Roman" w:cs="Times New Roman"/>
          <w:sz w:val="28"/>
          <w:szCs w:val="28"/>
        </w:rPr>
        <w:t>на</w:t>
      </w:r>
      <w:proofErr w:type="gramEnd"/>
    </w:p>
    <w:p w:rsidR="008A6BC6" w:rsidRPr="008A6BC6" w:rsidRDefault="008A6BC6" w:rsidP="008A6BC6">
      <w:pPr>
        <w:pStyle w:val="ConsPlusTitle"/>
        <w:jc w:val="center"/>
        <w:rPr>
          <w:rFonts w:ascii="Times New Roman" w:hAnsi="Times New Roman" w:cs="Times New Roman"/>
          <w:sz w:val="28"/>
          <w:szCs w:val="28"/>
        </w:rPr>
      </w:pPr>
      <w:r w:rsidRPr="008A6BC6">
        <w:rPr>
          <w:rFonts w:ascii="Times New Roman" w:hAnsi="Times New Roman" w:cs="Times New Roman"/>
          <w:sz w:val="28"/>
          <w:szCs w:val="28"/>
        </w:rPr>
        <w:t xml:space="preserve">территории Пинежского муниципального района </w:t>
      </w:r>
    </w:p>
    <w:p w:rsidR="008A6BC6" w:rsidRPr="008A6BC6" w:rsidRDefault="008A6BC6" w:rsidP="008A6BC6">
      <w:pPr>
        <w:pStyle w:val="ConsPlusTitle"/>
        <w:jc w:val="center"/>
        <w:rPr>
          <w:rFonts w:ascii="Times New Roman" w:hAnsi="Times New Roman" w:cs="Times New Roman"/>
          <w:sz w:val="28"/>
          <w:szCs w:val="28"/>
        </w:rPr>
      </w:pPr>
      <w:r w:rsidRPr="008A6BC6">
        <w:rPr>
          <w:rFonts w:ascii="Times New Roman" w:hAnsi="Times New Roman" w:cs="Times New Roman"/>
          <w:sz w:val="28"/>
          <w:szCs w:val="28"/>
        </w:rPr>
        <w:t>Архангельской области</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2.1. На территории Пинежского муниципального района Архангельской области допускается размещение следующих Объектов:</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xml:space="preserve">- аттракционы - устройства для развлечений, создающие для посетителей развлекательный эффект за счет </w:t>
      </w:r>
      <w:proofErr w:type="spellStart"/>
      <w:r w:rsidRPr="008A6BC6">
        <w:rPr>
          <w:rFonts w:ascii="Times New Roman" w:hAnsi="Times New Roman" w:cs="Times New Roman"/>
          <w:sz w:val="28"/>
          <w:szCs w:val="28"/>
        </w:rPr>
        <w:t>психоэмоциональных</w:t>
      </w:r>
      <w:proofErr w:type="spellEnd"/>
      <w:r w:rsidRPr="008A6BC6">
        <w:rPr>
          <w:rFonts w:ascii="Times New Roman" w:hAnsi="Times New Roman" w:cs="Times New Roman"/>
          <w:sz w:val="28"/>
          <w:szCs w:val="28"/>
        </w:rPr>
        <w:t xml:space="preserve"> и биомеханических воздействий;</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аттракционы механизированные - аттракционы, на которых пассажиров перемещают по заданной траектории или в пределах ограниченного пространства, используя энергию различных видов, за исключением мускульной энергии людей. К аттракционам механизированным относятся железные дороги парковые, качели, в том числе со сложным движением, карусели, в том числе со сложным движением, колеса обозрения, сталкивающиеся автомобили;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аттракционы надувные (батуты) - аттракционы мобильные немеханизированные, в которых используются пневматические устройства для обеспечения их функционирования. К аттракционам надувным относятся батуты, горки;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xml:space="preserve">- аттракционы </w:t>
      </w:r>
      <w:proofErr w:type="spellStart"/>
      <w:r w:rsidRPr="008A6BC6">
        <w:rPr>
          <w:rFonts w:ascii="Times New Roman" w:hAnsi="Times New Roman" w:cs="Times New Roman"/>
          <w:sz w:val="28"/>
          <w:szCs w:val="28"/>
        </w:rPr>
        <w:t>соревновательно</w:t>
      </w:r>
      <w:proofErr w:type="spellEnd"/>
      <w:r w:rsidRPr="008A6BC6">
        <w:rPr>
          <w:rFonts w:ascii="Times New Roman" w:hAnsi="Times New Roman" w:cs="Times New Roman"/>
          <w:sz w:val="28"/>
          <w:szCs w:val="28"/>
        </w:rPr>
        <w:t xml:space="preserve"> - развлекательные и призовые - аттракционы мобильные немеханизированные, в которых используются различные приспособления, </w:t>
      </w:r>
      <w:proofErr w:type="spellStart"/>
      <w:r w:rsidRPr="008A6BC6">
        <w:rPr>
          <w:rFonts w:ascii="Times New Roman" w:hAnsi="Times New Roman" w:cs="Times New Roman"/>
          <w:sz w:val="28"/>
          <w:szCs w:val="28"/>
        </w:rPr>
        <w:t>судо</w:t>
      </w:r>
      <w:proofErr w:type="spellEnd"/>
      <w:r w:rsidRPr="008A6BC6">
        <w:rPr>
          <w:rFonts w:ascii="Times New Roman" w:hAnsi="Times New Roman" w:cs="Times New Roman"/>
          <w:sz w:val="28"/>
          <w:szCs w:val="28"/>
        </w:rPr>
        <w:t xml:space="preserve">- и автомодели, лазеры с соревновательными целями. К аттракционам </w:t>
      </w:r>
      <w:proofErr w:type="spellStart"/>
      <w:r w:rsidRPr="008A6BC6">
        <w:rPr>
          <w:rFonts w:ascii="Times New Roman" w:hAnsi="Times New Roman" w:cs="Times New Roman"/>
          <w:sz w:val="28"/>
          <w:szCs w:val="28"/>
        </w:rPr>
        <w:t>соревновательно-развлекательным</w:t>
      </w:r>
      <w:proofErr w:type="spellEnd"/>
      <w:r w:rsidRPr="008A6BC6">
        <w:rPr>
          <w:rFonts w:ascii="Times New Roman" w:hAnsi="Times New Roman" w:cs="Times New Roman"/>
          <w:sz w:val="28"/>
          <w:szCs w:val="28"/>
        </w:rPr>
        <w:t xml:space="preserve"> и призовым относятся тиры, батуты пружинные, аттракционы лазательные (стенки, лестницы и так по порядку), лазерная охота.</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Title"/>
        <w:jc w:val="center"/>
        <w:outlineLvl w:val="1"/>
        <w:rPr>
          <w:rFonts w:ascii="Times New Roman" w:hAnsi="Times New Roman" w:cs="Times New Roman"/>
          <w:sz w:val="28"/>
          <w:szCs w:val="28"/>
        </w:rPr>
      </w:pPr>
      <w:r w:rsidRPr="008A6BC6">
        <w:rPr>
          <w:rFonts w:ascii="Times New Roman" w:hAnsi="Times New Roman" w:cs="Times New Roman"/>
          <w:sz w:val="28"/>
          <w:szCs w:val="28"/>
        </w:rPr>
        <w:t>3. Регулирование размещения Объектов на территории</w:t>
      </w:r>
    </w:p>
    <w:p w:rsidR="008A6BC6" w:rsidRPr="008A6BC6" w:rsidRDefault="008A6BC6" w:rsidP="008A6BC6">
      <w:pPr>
        <w:pStyle w:val="ConsPlusNormal"/>
        <w:jc w:val="center"/>
        <w:rPr>
          <w:rFonts w:ascii="Times New Roman" w:hAnsi="Times New Roman" w:cs="Times New Roman"/>
          <w:b/>
          <w:sz w:val="28"/>
          <w:szCs w:val="28"/>
        </w:rPr>
      </w:pPr>
      <w:r w:rsidRPr="008A6BC6">
        <w:rPr>
          <w:rFonts w:ascii="Times New Roman" w:hAnsi="Times New Roman" w:cs="Times New Roman"/>
          <w:b/>
          <w:sz w:val="28"/>
          <w:szCs w:val="28"/>
        </w:rPr>
        <w:t>Пинежского муниципального района Архангельской области</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3.1. Регулирование размещения Объектов на территории Пинежского муниципального района Архангельской области осуществляют:</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комитет по экономическому развитию администрации Пинежского муниципального района Архангельской области - в части организации проведения конкурса, который проводится с целью выбора субъектов, которым по результатам будет предоставлено право на использование площадки (места) для размещения Объектов, а также заключения договоров на предоставление площадок (мест) в соответствии со схемой размещения Объектов;</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отдел архитектуры  и строительства</w:t>
      </w:r>
      <w:r w:rsidRPr="008A6BC6">
        <w:rPr>
          <w:rFonts w:ascii="Times New Roman" w:hAnsi="Times New Roman" w:cs="Times New Roman"/>
          <w:color w:val="FF0000"/>
          <w:sz w:val="28"/>
          <w:szCs w:val="28"/>
        </w:rPr>
        <w:t xml:space="preserve"> </w:t>
      </w:r>
      <w:r w:rsidRPr="008A6BC6">
        <w:rPr>
          <w:rFonts w:ascii="Times New Roman" w:hAnsi="Times New Roman" w:cs="Times New Roman"/>
          <w:sz w:val="28"/>
          <w:szCs w:val="28"/>
        </w:rPr>
        <w:t>- в части подготовки Схемы площадок (мест) размещения Объектов на территории Пинежского муниципального района (далее - Схема), с учетом требований, установленных градостроительным, земельным законодательством, правилами противопожарной безопасности;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lastRenderedPageBreak/>
        <w:t>- комитет по муниципальному имуществу и ЖКХ администрации Пинежского муниципального района Архангельской области в части администрирования доходов в районный бюджет платы за использование места (площадки) для размещения Объектов.</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3.2. Размещение Объектов осуществляется на основании Договора на размещение Объектов на территории Пинежского муниципального района Архангельской области (далее - Договор) (Приложение N 1 к настоящему Положению), заключаемого на срок не более чем на 5 месяцев.</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Title"/>
        <w:jc w:val="center"/>
        <w:outlineLvl w:val="1"/>
        <w:rPr>
          <w:rFonts w:ascii="Times New Roman" w:hAnsi="Times New Roman" w:cs="Times New Roman"/>
          <w:sz w:val="28"/>
          <w:szCs w:val="28"/>
        </w:rPr>
      </w:pPr>
      <w:bookmarkStart w:id="1" w:name="Par68"/>
      <w:bookmarkEnd w:id="1"/>
      <w:r w:rsidRPr="008A6BC6">
        <w:rPr>
          <w:rFonts w:ascii="Times New Roman" w:hAnsi="Times New Roman" w:cs="Times New Roman"/>
          <w:sz w:val="28"/>
          <w:szCs w:val="28"/>
        </w:rPr>
        <w:t>4. Общие требования к размещению Объектов на территории</w:t>
      </w:r>
    </w:p>
    <w:p w:rsidR="008A6BC6" w:rsidRPr="008A6BC6" w:rsidRDefault="008A6BC6" w:rsidP="008A6BC6">
      <w:pPr>
        <w:pStyle w:val="ConsPlusTitle"/>
        <w:jc w:val="center"/>
        <w:outlineLvl w:val="1"/>
        <w:rPr>
          <w:rFonts w:ascii="Times New Roman" w:hAnsi="Times New Roman" w:cs="Times New Roman"/>
          <w:sz w:val="28"/>
          <w:szCs w:val="28"/>
        </w:rPr>
      </w:pPr>
      <w:r w:rsidRPr="008A6BC6">
        <w:rPr>
          <w:rFonts w:ascii="Times New Roman" w:hAnsi="Times New Roman" w:cs="Times New Roman"/>
          <w:sz w:val="28"/>
          <w:szCs w:val="28"/>
        </w:rPr>
        <w:t>Пинежского муниципального района Архангельской области</w:t>
      </w:r>
    </w:p>
    <w:p w:rsidR="008A6BC6" w:rsidRPr="008A6BC6" w:rsidRDefault="008A6BC6" w:rsidP="008A6BC6">
      <w:pPr>
        <w:pStyle w:val="ConsPlusTitle"/>
        <w:ind w:firstLine="709"/>
        <w:jc w:val="center"/>
        <w:outlineLvl w:val="1"/>
        <w:rPr>
          <w:rFonts w:ascii="Times New Roman" w:hAnsi="Times New Roman" w:cs="Times New Roman"/>
          <w:b w:val="0"/>
          <w:sz w:val="28"/>
          <w:szCs w:val="28"/>
        </w:rPr>
      </w:pP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4.1. Размещение Объектов на территории  Пинежского муниципального района Архангельской области осуществляется на площадках (местах), находящихся в муниципальной собственности, а также на площадках (местах), государственная собственность на которые не разграничена, без предоставления земельного участка (далее - Площадки) на основании договора, заключенного по результатам Конкурса.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4.2. Объекты размещаются на площадках (местах) на территории Пинежского муниципального района Архангельской области в соответствии с утвержденной Схемой. Размещение Объектов в иных местах не допускается.</w:t>
      </w:r>
    </w:p>
    <w:p w:rsidR="008A6BC6" w:rsidRPr="008A6BC6" w:rsidRDefault="008A6BC6" w:rsidP="008A6BC6">
      <w:pPr>
        <w:autoSpaceDE w:val="0"/>
        <w:autoSpaceDN w:val="0"/>
        <w:adjustRightInd w:val="0"/>
        <w:ind w:firstLine="708"/>
        <w:jc w:val="both"/>
        <w:rPr>
          <w:sz w:val="28"/>
          <w:szCs w:val="28"/>
        </w:rPr>
      </w:pPr>
      <w:r w:rsidRPr="008A6BC6">
        <w:rPr>
          <w:sz w:val="28"/>
          <w:szCs w:val="28"/>
        </w:rPr>
        <w:t xml:space="preserve">4.3. Размещение Объектов осуществляется на основании результатов конкурса, проводимого в соответствии с разделами 5, </w:t>
      </w:r>
      <w:hyperlink w:anchor="Par156" w:tooltip="6. Финансовое обеспечение заявки" w:history="1">
        <w:r w:rsidRPr="008A6BC6">
          <w:rPr>
            <w:sz w:val="28"/>
            <w:szCs w:val="28"/>
          </w:rPr>
          <w:t>6</w:t>
        </w:r>
      </w:hyperlink>
      <w:r w:rsidRPr="008A6BC6">
        <w:rPr>
          <w:sz w:val="28"/>
          <w:szCs w:val="28"/>
        </w:rPr>
        <w:t xml:space="preserve">, </w:t>
      </w:r>
      <w:hyperlink w:anchor="Par168" w:tooltip="7. Порядок подачи заявки на участие в конкурсе" w:history="1">
        <w:r w:rsidRPr="008A6BC6">
          <w:rPr>
            <w:sz w:val="28"/>
            <w:szCs w:val="28"/>
          </w:rPr>
          <w:t>7</w:t>
        </w:r>
      </w:hyperlink>
      <w:r w:rsidRPr="008A6BC6">
        <w:rPr>
          <w:sz w:val="28"/>
          <w:szCs w:val="28"/>
        </w:rPr>
        <w:t xml:space="preserve"> настоящего порядка. Для участия в конкурсе юридические лица, индивидуальные предприниматели и </w:t>
      </w:r>
      <w:r w:rsidRPr="008A6BC6">
        <w:rPr>
          <w:rFonts w:eastAsiaTheme="minorHAnsi"/>
          <w:sz w:val="28"/>
          <w:szCs w:val="28"/>
          <w:lang w:eastAsia="en-US"/>
        </w:rPr>
        <w:t xml:space="preserve">физические лица, применяющие специальный налоговый режим </w:t>
      </w:r>
      <w:r w:rsidRPr="008A6BC6">
        <w:rPr>
          <w:sz w:val="28"/>
          <w:szCs w:val="28"/>
        </w:rPr>
        <w:t>подают заявку, оформленную в соответствии с приложением 2 к настоящему Положению.</w:t>
      </w:r>
    </w:p>
    <w:p w:rsidR="008A6BC6" w:rsidRPr="008A6BC6" w:rsidRDefault="008A6BC6" w:rsidP="008A6BC6">
      <w:pPr>
        <w:autoSpaceDE w:val="0"/>
        <w:autoSpaceDN w:val="0"/>
        <w:adjustRightInd w:val="0"/>
        <w:ind w:firstLine="708"/>
        <w:jc w:val="both"/>
        <w:rPr>
          <w:sz w:val="28"/>
          <w:szCs w:val="28"/>
        </w:rPr>
      </w:pPr>
      <w:r w:rsidRPr="008A6BC6">
        <w:rPr>
          <w:sz w:val="28"/>
          <w:szCs w:val="28"/>
        </w:rPr>
        <w:t xml:space="preserve">4.4. Самовольно установленные Объекты подлежат демонтажу силами владельца. Лица, установившие Объекты (установка в местах, не предусмотренных Схемой, и (или) без договора), привлекаются к административной ответственности в соответствии с действующим законодательством Российской Федерации. </w:t>
      </w:r>
    </w:p>
    <w:p w:rsidR="008A6BC6" w:rsidRPr="008A6BC6" w:rsidRDefault="008A6BC6" w:rsidP="008A6BC6">
      <w:pPr>
        <w:autoSpaceDE w:val="0"/>
        <w:autoSpaceDN w:val="0"/>
        <w:adjustRightInd w:val="0"/>
        <w:ind w:firstLine="708"/>
        <w:jc w:val="both"/>
        <w:rPr>
          <w:sz w:val="28"/>
          <w:szCs w:val="28"/>
        </w:rPr>
      </w:pPr>
      <w:r w:rsidRPr="008A6BC6">
        <w:rPr>
          <w:sz w:val="28"/>
          <w:szCs w:val="28"/>
        </w:rPr>
        <w:t>4.5. Победитель  конкурса несет ответственность за безопасность размещенных в соответствии с настоящим Положением Объектов.</w:t>
      </w:r>
    </w:p>
    <w:p w:rsidR="008A6BC6" w:rsidRPr="008A6BC6" w:rsidRDefault="008A6BC6" w:rsidP="008A6BC6">
      <w:pPr>
        <w:autoSpaceDE w:val="0"/>
        <w:autoSpaceDN w:val="0"/>
        <w:adjustRightInd w:val="0"/>
        <w:ind w:firstLine="708"/>
        <w:jc w:val="both"/>
        <w:rPr>
          <w:sz w:val="28"/>
          <w:szCs w:val="28"/>
        </w:rPr>
      </w:pPr>
      <w:r w:rsidRPr="008A6BC6">
        <w:rPr>
          <w:sz w:val="28"/>
          <w:szCs w:val="28"/>
        </w:rPr>
        <w:t>4.6. При размещении Объектов победитель конкурса обязан обеспечить, в соответствии с требованиями действующего законодательства Российской Федерации, надлежащее обустройство места размещения Объектов, обеспечить в пределах своей компетенции безопасность граждан, общественный порядок и соблюдение мер пожарной безопасности, обеспечить техническую исправность используемых аттракционов и  оборудования.</w:t>
      </w:r>
    </w:p>
    <w:p w:rsidR="008A6BC6" w:rsidRPr="008A6BC6" w:rsidRDefault="008A6BC6" w:rsidP="008A6BC6">
      <w:pPr>
        <w:autoSpaceDE w:val="0"/>
        <w:autoSpaceDN w:val="0"/>
        <w:adjustRightInd w:val="0"/>
        <w:ind w:firstLine="708"/>
        <w:jc w:val="both"/>
        <w:rPr>
          <w:sz w:val="28"/>
          <w:szCs w:val="28"/>
        </w:rPr>
      </w:pPr>
      <w:r w:rsidRPr="008A6BC6">
        <w:rPr>
          <w:sz w:val="28"/>
          <w:szCs w:val="28"/>
        </w:rPr>
        <w:t>4.7. Развлекательные объекты должны быть оснащены аптечкой первой медицинской помощи.</w:t>
      </w:r>
    </w:p>
    <w:p w:rsidR="008A6BC6" w:rsidRPr="008A6BC6" w:rsidRDefault="008A6BC6" w:rsidP="008A6BC6">
      <w:pPr>
        <w:autoSpaceDE w:val="0"/>
        <w:autoSpaceDN w:val="0"/>
        <w:adjustRightInd w:val="0"/>
        <w:ind w:firstLine="708"/>
        <w:jc w:val="both"/>
        <w:rPr>
          <w:sz w:val="28"/>
          <w:szCs w:val="28"/>
        </w:rPr>
      </w:pPr>
    </w:p>
    <w:p w:rsidR="008A6BC6" w:rsidRPr="008A6BC6" w:rsidRDefault="008A6BC6" w:rsidP="008A6BC6">
      <w:pPr>
        <w:pStyle w:val="ConsPlusTitle"/>
        <w:ind w:firstLine="709"/>
        <w:jc w:val="center"/>
        <w:outlineLvl w:val="1"/>
        <w:rPr>
          <w:rFonts w:ascii="Times New Roman" w:hAnsi="Times New Roman" w:cs="Times New Roman"/>
          <w:sz w:val="28"/>
          <w:szCs w:val="28"/>
        </w:rPr>
      </w:pPr>
      <w:bookmarkStart w:id="2" w:name="Par98"/>
      <w:bookmarkEnd w:id="2"/>
      <w:r w:rsidRPr="008A6BC6">
        <w:rPr>
          <w:rFonts w:ascii="Times New Roman" w:hAnsi="Times New Roman" w:cs="Times New Roman"/>
          <w:sz w:val="28"/>
          <w:szCs w:val="28"/>
        </w:rPr>
        <w:lastRenderedPageBreak/>
        <w:t>5. Порядок предоставления площадок (мест)</w:t>
      </w:r>
    </w:p>
    <w:p w:rsidR="008A6BC6" w:rsidRPr="008A6BC6" w:rsidRDefault="008A6BC6" w:rsidP="008A6BC6">
      <w:pPr>
        <w:pStyle w:val="ConsPlusTitle"/>
        <w:ind w:firstLine="709"/>
        <w:jc w:val="center"/>
        <w:rPr>
          <w:rFonts w:ascii="Times New Roman" w:hAnsi="Times New Roman" w:cs="Times New Roman"/>
          <w:sz w:val="28"/>
          <w:szCs w:val="28"/>
        </w:rPr>
      </w:pPr>
      <w:r w:rsidRPr="008A6BC6">
        <w:rPr>
          <w:rFonts w:ascii="Times New Roman" w:hAnsi="Times New Roman" w:cs="Times New Roman"/>
          <w:sz w:val="28"/>
          <w:szCs w:val="28"/>
        </w:rPr>
        <w:t>для размещения Объектов</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5.1. Договор по форме согласно приложению 1 к настоящему Положению на использование площадки (места) для размещения Объектов заключается по результатам конкурса, проводимого Организатором.</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5.2. Основными целями проведения конкурса являются:</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обеспечение равных условий и возможностей для получения права заключения договора;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заключение договора;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пополнение доходов бюджета.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5.3. Для проведения конкурса Постановлением администрации Пинежского муниципального района Архангельской области создается комиссия по проведению конкурса на право использования площадок (мест) для размещения аттракционов, батутов, а также другого развлекательного оборудования на территории Пинежского муниципального района Архангельской области, и утверждается ее количественный и персональный состав.</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5.4. Комиссия состоит из председателя, заместителя председателя и членов Комиссии. В случае отсутствия председателя Комиссии его обязанности выполняет заместитель председателя Комиссии. На заседании Комиссии ведется протокол, который подписывается всеми присутствующими на заседании членами Комиссии.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5.5. Решения Комиссии принимаются простым большинством голосов от числа присутствующих на заседании членов Комиссии. При равенстве голосов голос председательствующего на заседании Комиссии является решающим. При голосовании каждый член Комиссии имеет один голос. Голосование осуществляется открыто. Заочное голосование не допускается.</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Член Комиссии, не согласный с принятым решением, имеет право изложить свое мнение в письменном виде и приложить его к протоколу заседания Комиссии.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5.6. К полномочиям Комиссии относится:</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вскрытие конвертов, оформление протокола вскрытия конвертов на участие в аукционе;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рассмотрение заявок и принятие решения о допуске претендентов к участию в конкурсе и признании участниками конкурса, об отказе в допуске к участию в конкурсе, оформление протокола о рассмотрении заявок на участие в конкурсе;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определение победителей конкурса;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подведение итогов конкурса путем оформления протокола;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xml:space="preserve">- признание конкурса </w:t>
      </w:r>
      <w:proofErr w:type="gramStart"/>
      <w:r w:rsidRPr="008A6BC6">
        <w:rPr>
          <w:rFonts w:ascii="Times New Roman" w:hAnsi="Times New Roman" w:cs="Times New Roman"/>
          <w:sz w:val="28"/>
          <w:szCs w:val="28"/>
        </w:rPr>
        <w:t>несостоявшимся</w:t>
      </w:r>
      <w:proofErr w:type="gramEnd"/>
      <w:r w:rsidRPr="008A6BC6">
        <w:rPr>
          <w:rFonts w:ascii="Times New Roman" w:hAnsi="Times New Roman" w:cs="Times New Roman"/>
          <w:sz w:val="28"/>
          <w:szCs w:val="28"/>
        </w:rPr>
        <w:t>, если подана только одна заявка или не подано ни одной заявки, оформление протокола о признании конкурса несостоявшимся.</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xml:space="preserve">5.7. Комиссия не вправе предъявлять дополнительные требования к участникам конкурса, не предусмотренные настоящим Положением. Не </w:t>
      </w:r>
      <w:r w:rsidRPr="008A6BC6">
        <w:rPr>
          <w:rFonts w:ascii="Times New Roman" w:hAnsi="Times New Roman" w:cs="Times New Roman"/>
          <w:sz w:val="28"/>
          <w:szCs w:val="28"/>
        </w:rPr>
        <w:lastRenderedPageBreak/>
        <w:t>допускается изменять указанные в конкурсной документации требования к участникам конкурса.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5.8. Комиссия правомочна осуществлять функции, предусмотренные настоящим Положением, если на ее заседании присутствует не менее пятидесяти процентов общего числа ее членов. Члены Комиссии должны быть уведомлены о месте, дате и времени проведения заседания Конкурсной комиссии. Члены Комиссии лично участвуют в заседаниях.</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5.9. Основными принципами деятельности Комиссии являются:</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создание для заявителей равных условий участия в конкурсе;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развитие добросовестной конкуренции;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обеспечение доступности информации о проведен</w:t>
      </w:r>
      <w:proofErr w:type="gramStart"/>
      <w:r w:rsidRPr="008A6BC6">
        <w:rPr>
          <w:rFonts w:ascii="Times New Roman" w:hAnsi="Times New Roman" w:cs="Times New Roman"/>
          <w:sz w:val="28"/>
          <w:szCs w:val="28"/>
        </w:rPr>
        <w:t>ии ау</w:t>
      </w:r>
      <w:proofErr w:type="gramEnd"/>
      <w:r w:rsidRPr="008A6BC6">
        <w:rPr>
          <w:rFonts w:ascii="Times New Roman" w:hAnsi="Times New Roman" w:cs="Times New Roman"/>
          <w:sz w:val="28"/>
          <w:szCs w:val="28"/>
        </w:rPr>
        <w:t>кциона и открытости его проведения.</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5.10. Конкурс признается несостоявшимся в следующих случаях:</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отсутствие заявок на участие в аукционе;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поступила одна заявка на участие в аукционе.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5.11. Извещение о проведении конкурса (далее - Извещение) совместно с размещением конкурсной документации опубликовывается в Информационном вестнике муниципального образования «Пинежский муниципальный район» и размещается на официальном сайте администрации МО «Пинежский район» в сети "Интернет" не менее чем за 10 дней до начала проведения конкурса.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5.12. В Извещении должны быть указаны следующие сведения:</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наименование, местонахождение, почтовый адрес, адрес электронной почты, номер контактного телефона;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предмет конкурса (адресный ориентир, площадь места);</w:t>
      </w:r>
    </w:p>
    <w:p w:rsidR="008A6BC6" w:rsidRPr="008A6BC6" w:rsidRDefault="008A6BC6" w:rsidP="008A6BC6">
      <w:pPr>
        <w:ind w:firstLine="709"/>
        <w:rPr>
          <w:sz w:val="28"/>
          <w:szCs w:val="28"/>
        </w:rPr>
      </w:pPr>
      <w:r w:rsidRPr="008A6BC6">
        <w:rPr>
          <w:sz w:val="28"/>
          <w:szCs w:val="28"/>
        </w:rPr>
        <w:t>- порядок, место, дата начала и дата окончания срока подачи заявок на участие в конкурсе. При этом датой начала срока подачи заявок на участие в конкурсе является день, следующий за днем официального опубликования извещения о проведении Конкурса;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форма заявки;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официальный сайт, на котором размещена конкурсная документация;</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место, дата и время рассмотрения заявок на участие в конкурсе;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место, дата и время проведения конкурса и подведения его итогов;</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условия договора на предоставление площадки для размещения Объектов, стартовая цена за площадки (места) для размещения Объектов.</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5.13. Конкурсная документация должна содержать:</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информацию о предмете конкурса;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критерии оценки конкурса;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перечень площадок (мест) для размещения Объектов;</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порядок, место, дату начала и окончания срока подачи заявок на участие в конкурсе. При этом датой начала срока подачи заявок на участие в конкурсе является день, следующий за днем официального опубликования извещения о проведении конкурса;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требования к заявителям и перечень предоставляемых документов для участия в конкурсе;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lastRenderedPageBreak/>
        <w:t>- требования к содержанию и форме заявки на участие в конкурсе;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порядок и срок отзыва заявок на участие в конкурсе;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проект договора, предлагаемый к заключению;</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срок, в течение которого победитель конкурса должен подписать договор;</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место, дату и время рассмотрения заявок на участие в конкурсе, место и время проведения конкурса, условия определения победителя конкурса;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стартовую цену за использование места (площадки) для размещения развлекательного объекта.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5.14. Основаниями для отказа в допуске к участию в конкурсе являются:</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непредставление претендентом документов, указанных в конкурсной документации, либо наличие в них недостоверных сведений;</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несоответствие заявки и прилагаемых к ней документов требованиям конкурсной документации;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нарушение сроков подачи документов для участия в конкурсе;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несоответствие участника условиям конкурса.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5.15. В случае установления недостоверности сведений, содержащихся в документах, представленных претендентом, Комиссия вправе отстранить такого претендента от участия в конкурсе на любом этапе его проведения.</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Normal"/>
        <w:ind w:firstLine="709"/>
        <w:jc w:val="both"/>
        <w:rPr>
          <w:rFonts w:ascii="Times New Roman" w:hAnsi="Times New Roman" w:cs="Times New Roman"/>
          <w:sz w:val="28"/>
          <w:szCs w:val="28"/>
        </w:rPr>
      </w:pPr>
      <w:bookmarkStart w:id="3" w:name="Par156"/>
      <w:bookmarkEnd w:id="3"/>
    </w:p>
    <w:p w:rsidR="008A6BC6" w:rsidRPr="008A6BC6" w:rsidRDefault="008A6BC6" w:rsidP="008A6BC6">
      <w:pPr>
        <w:pStyle w:val="ConsPlusTitle"/>
        <w:ind w:firstLine="709"/>
        <w:jc w:val="center"/>
        <w:outlineLvl w:val="1"/>
        <w:rPr>
          <w:rFonts w:ascii="Times New Roman" w:hAnsi="Times New Roman" w:cs="Times New Roman"/>
          <w:sz w:val="28"/>
          <w:szCs w:val="28"/>
        </w:rPr>
      </w:pPr>
      <w:bookmarkStart w:id="4" w:name="Par168"/>
      <w:bookmarkEnd w:id="4"/>
      <w:r w:rsidRPr="008A6BC6">
        <w:rPr>
          <w:rFonts w:ascii="Times New Roman" w:hAnsi="Times New Roman" w:cs="Times New Roman"/>
          <w:sz w:val="28"/>
          <w:szCs w:val="28"/>
        </w:rPr>
        <w:t>6. Порядок подачи заявки на участие в конкурсе</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autoSpaceDE w:val="0"/>
        <w:autoSpaceDN w:val="0"/>
        <w:adjustRightInd w:val="0"/>
        <w:ind w:firstLine="708"/>
        <w:jc w:val="both"/>
        <w:rPr>
          <w:rFonts w:eastAsiaTheme="minorHAnsi"/>
          <w:sz w:val="28"/>
          <w:szCs w:val="28"/>
          <w:lang w:eastAsia="en-US"/>
        </w:rPr>
      </w:pPr>
      <w:r w:rsidRPr="008A6BC6">
        <w:rPr>
          <w:sz w:val="28"/>
          <w:szCs w:val="28"/>
        </w:rPr>
        <w:t>6.1. К участию в конкурсе допускаются юридические лица, индивидуальные предприниматели и ф</w:t>
      </w:r>
      <w:r w:rsidRPr="008A6BC6">
        <w:rPr>
          <w:rFonts w:eastAsiaTheme="minorHAnsi"/>
          <w:sz w:val="28"/>
          <w:szCs w:val="28"/>
          <w:lang w:eastAsia="en-US"/>
        </w:rPr>
        <w:t>изические лица, применяющие специальный налоговый режим</w:t>
      </w:r>
      <w:r w:rsidRPr="008A6BC6">
        <w:rPr>
          <w:sz w:val="28"/>
          <w:szCs w:val="28"/>
        </w:rPr>
        <w:t>. Юридическое лицо, индивидуальный предприниматель или ф</w:t>
      </w:r>
      <w:r w:rsidRPr="008A6BC6">
        <w:rPr>
          <w:rFonts w:eastAsiaTheme="minorHAnsi"/>
          <w:sz w:val="28"/>
          <w:szCs w:val="28"/>
          <w:lang w:eastAsia="en-US"/>
        </w:rPr>
        <w:t>изические лица, применяющие специальный налоговый режим</w:t>
      </w:r>
      <w:r w:rsidRPr="008A6BC6">
        <w:rPr>
          <w:sz w:val="28"/>
          <w:szCs w:val="28"/>
        </w:rPr>
        <w:t xml:space="preserve">, желающие </w:t>
      </w:r>
      <w:proofErr w:type="gramStart"/>
      <w:r w:rsidRPr="008A6BC6">
        <w:rPr>
          <w:sz w:val="28"/>
          <w:szCs w:val="28"/>
        </w:rPr>
        <w:t>разместить Объект</w:t>
      </w:r>
      <w:proofErr w:type="gramEnd"/>
      <w:r w:rsidRPr="008A6BC6">
        <w:rPr>
          <w:sz w:val="28"/>
          <w:szCs w:val="28"/>
        </w:rPr>
        <w:t>, подают заявку в письменном виде на участие в конкурсе в администрацию МО «Пинежский район» по форме согласно приложению 2 к настоящему Положению.</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6.2. Претендент вправе подать заявку на одну или несколько площадок (мест).</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6.3. Для участия в конкурсе претенденты представляют заявки в установленный в Извещении о проведении конкурса срок.</w:t>
      </w:r>
    </w:p>
    <w:p w:rsidR="008A6BC6" w:rsidRPr="008A6BC6" w:rsidRDefault="008A6BC6" w:rsidP="008A6BC6">
      <w:pPr>
        <w:pStyle w:val="ConsPlusNormal"/>
        <w:ind w:firstLine="709"/>
        <w:jc w:val="both"/>
        <w:rPr>
          <w:rFonts w:ascii="Times New Roman" w:hAnsi="Times New Roman" w:cs="Times New Roman"/>
          <w:sz w:val="28"/>
          <w:szCs w:val="28"/>
        </w:rPr>
      </w:pPr>
      <w:bookmarkStart w:id="5" w:name="Par173"/>
      <w:bookmarkEnd w:id="5"/>
      <w:r w:rsidRPr="008A6BC6">
        <w:rPr>
          <w:rFonts w:ascii="Times New Roman" w:hAnsi="Times New Roman" w:cs="Times New Roman"/>
          <w:sz w:val="28"/>
          <w:szCs w:val="28"/>
        </w:rPr>
        <w:t>6.4. К заявкам прилагаются копии следующих документов:</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опись документов, представленных для участия в конкурсе;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выписка из Единого государственного реестра юридических лиц, полученная не ранее чем за две недели до дня подачи заявки, либо ее копия (для юридических лиц);</w:t>
      </w:r>
    </w:p>
    <w:p w:rsidR="008A6BC6" w:rsidRPr="008A6BC6" w:rsidRDefault="008A6BC6" w:rsidP="008A6BC6">
      <w:pPr>
        <w:autoSpaceDE w:val="0"/>
        <w:autoSpaceDN w:val="0"/>
        <w:adjustRightInd w:val="0"/>
        <w:ind w:firstLine="708"/>
        <w:jc w:val="both"/>
        <w:rPr>
          <w:rFonts w:eastAsiaTheme="minorHAnsi"/>
          <w:sz w:val="28"/>
          <w:szCs w:val="28"/>
          <w:lang w:eastAsia="en-US"/>
        </w:rPr>
      </w:pPr>
      <w:r w:rsidRPr="008A6BC6">
        <w:rPr>
          <w:sz w:val="28"/>
          <w:szCs w:val="28"/>
        </w:rPr>
        <w:t xml:space="preserve">- копия паспорта, заверенная индивидуальным предпринимателем или </w:t>
      </w:r>
      <w:r w:rsidRPr="008A6BC6">
        <w:rPr>
          <w:rFonts w:eastAsiaTheme="minorHAnsi"/>
          <w:sz w:val="28"/>
          <w:szCs w:val="28"/>
          <w:lang w:eastAsia="en-US"/>
        </w:rPr>
        <w:t xml:space="preserve">физическим лицом, применяющим специальный налоговый режим </w:t>
      </w:r>
      <w:r w:rsidRPr="008A6BC6">
        <w:rPr>
          <w:sz w:val="28"/>
          <w:szCs w:val="28"/>
        </w:rPr>
        <w:t xml:space="preserve"> (для индивидуальных предпринимателей и ф</w:t>
      </w:r>
      <w:r w:rsidRPr="008A6BC6">
        <w:rPr>
          <w:rFonts w:eastAsiaTheme="minorHAnsi"/>
          <w:sz w:val="28"/>
          <w:szCs w:val="28"/>
          <w:lang w:eastAsia="en-US"/>
        </w:rPr>
        <w:t>изических лиц, применяющих специальный налоговый режим</w:t>
      </w:r>
      <w:r w:rsidRPr="008A6BC6">
        <w:rPr>
          <w:sz w:val="28"/>
          <w:szCs w:val="28"/>
        </w:rPr>
        <w:t>);</w:t>
      </w:r>
    </w:p>
    <w:p w:rsidR="008A6BC6" w:rsidRPr="008A6BC6" w:rsidRDefault="008A6BC6" w:rsidP="008A6BC6">
      <w:pPr>
        <w:autoSpaceDE w:val="0"/>
        <w:autoSpaceDN w:val="0"/>
        <w:adjustRightInd w:val="0"/>
        <w:ind w:firstLine="708"/>
        <w:jc w:val="both"/>
        <w:rPr>
          <w:sz w:val="28"/>
          <w:szCs w:val="28"/>
        </w:rPr>
      </w:pPr>
      <w:r w:rsidRPr="008A6BC6">
        <w:rPr>
          <w:sz w:val="28"/>
          <w:szCs w:val="28"/>
        </w:rPr>
        <w:lastRenderedPageBreak/>
        <w:t>- выписка из Единого государственного реестра индивидуальных предпринимателей, полученная не ранее чем за две недели до дня подачи заявки, либо ее копия (для индивидуальных предпринимателей)</w:t>
      </w:r>
    </w:p>
    <w:p w:rsidR="008A6BC6" w:rsidRPr="008A6BC6" w:rsidRDefault="008A6BC6" w:rsidP="008A6BC6">
      <w:pPr>
        <w:autoSpaceDE w:val="0"/>
        <w:autoSpaceDN w:val="0"/>
        <w:adjustRightInd w:val="0"/>
        <w:ind w:firstLine="708"/>
        <w:jc w:val="both"/>
        <w:rPr>
          <w:rFonts w:eastAsiaTheme="minorHAnsi"/>
          <w:sz w:val="28"/>
          <w:szCs w:val="28"/>
          <w:lang w:eastAsia="en-US"/>
        </w:rPr>
      </w:pPr>
      <w:r w:rsidRPr="008A6BC6">
        <w:rPr>
          <w:sz w:val="28"/>
          <w:szCs w:val="28"/>
        </w:rPr>
        <w:t>- копия и ф</w:t>
      </w:r>
      <w:r w:rsidRPr="008A6BC6">
        <w:rPr>
          <w:rFonts w:eastAsiaTheme="minorHAnsi"/>
          <w:sz w:val="28"/>
          <w:szCs w:val="28"/>
          <w:lang w:eastAsia="en-US"/>
        </w:rPr>
        <w:t>изических лиц, применяющих специальный налоговый режим</w:t>
      </w:r>
      <w:r w:rsidRPr="008A6BC6">
        <w:rPr>
          <w:sz w:val="28"/>
          <w:szCs w:val="28"/>
        </w:rPr>
        <w:t>);</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документ, подтверждающий полномочия лица на осуществление действий от имени претендента;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перечень Объектов для оказания услуг в произвольной форме;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копии паспортов на аттракционы, батуты, а также другое развлекательное оборудование;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письменное согласие на выполнение всех требований, указанных в разделе 4 настоящего Положения в произвольной форме;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предложение конкурентной цены за использование площадки (места) для размещения Объектов, при этом цена предложения не может быть ниже стартовой цены. Предложение конкурентной цены должно содержаться в отдельном запечатанном конверте. Указанный конверт должен быть вложен в пакет документов, необходимых для участия в конкурсе.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6.5. Все перечисленные в пункте 7.4 Положения документы подаются в запечатанном конверте.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6.6. В момент подачи заявки на участие в конкурсе, в присутствии претендента, Организатор регистрирует в журнале приема заявок с присвоением каждой заявке номера с указанием даты и времени подачи документов (число, месяц, год, время в часах и минутах).</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6.7. Документы на участие в конкурсе по истечении срока подачи заявок не принимаются.</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7.8. Комиссия вскрывает конверты с заявками, поступившими Организатору в срок, установленный в извещении.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7.9. При вскрытии конвертов объявляются и заносятся в протокол регистрационный номер заявки, наименование (для юридического лица), фамилия, имя, отчество (для индивидуального предпринимателя и ф</w:t>
      </w:r>
      <w:r w:rsidRPr="008A6BC6">
        <w:rPr>
          <w:rFonts w:ascii="Times New Roman" w:eastAsiaTheme="minorHAnsi" w:hAnsi="Times New Roman" w:cs="Times New Roman"/>
          <w:sz w:val="28"/>
          <w:szCs w:val="28"/>
          <w:lang w:eastAsia="en-US"/>
        </w:rPr>
        <w:t>изического лица, применяющего специальный налоговый режим</w:t>
      </w:r>
      <w:r w:rsidRPr="008A6BC6">
        <w:rPr>
          <w:rFonts w:ascii="Times New Roman" w:hAnsi="Times New Roman" w:cs="Times New Roman"/>
          <w:sz w:val="28"/>
          <w:szCs w:val="28"/>
        </w:rPr>
        <w:t>), почтовый адрес каждого заявителя, номер лота.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7.10. Комиссия проверяет заявки и приложенные документы на соответствие требованиям, установленным конкурсной документацией.</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xml:space="preserve">7.11. В случае если по окончании срока подачи заявок на каждый конкретный лот подана только одна заявка на участие в </w:t>
      </w:r>
      <w:proofErr w:type="gramStart"/>
      <w:r w:rsidRPr="008A6BC6">
        <w:rPr>
          <w:rFonts w:ascii="Times New Roman" w:hAnsi="Times New Roman" w:cs="Times New Roman"/>
          <w:sz w:val="28"/>
          <w:szCs w:val="28"/>
        </w:rPr>
        <w:t>конкурсе</w:t>
      </w:r>
      <w:proofErr w:type="gramEnd"/>
      <w:r w:rsidRPr="008A6BC6">
        <w:rPr>
          <w:rFonts w:ascii="Times New Roman" w:hAnsi="Times New Roman" w:cs="Times New Roman"/>
          <w:sz w:val="28"/>
          <w:szCs w:val="28"/>
        </w:rPr>
        <w:t xml:space="preserve"> и она соответствует всем требованиям и условиям конкурсной документации, конкурс признается несостоявшимся, и Организатор в течение трех рабочих дней со дня рассмотрения заявки на участие в конкурсе обязан передать участнику конкурса, подавшему единственную заявку, договор на предоставление площадки (места) места для размещения Объекта.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7.12. Участник конкурса, подавший указанную заявку, не вправе отказаться от заключения договора. При непредставлении Организатору таким участником в срок, предусмотренный документацией, подписанного договора такой участник признается уклонившимся от заключения договора.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lastRenderedPageBreak/>
        <w:t>7.13. Комиссия должна оценивать и сопоставлять заявки в соответствии с критериями оценки, указанными в конкурсной документации.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7.14. Основными критериями конкурса являются:</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наличие полного пакета документов, необходимого для участия в конкурсе;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наличие предложения по наиболее высокой конкурентной цене за использование места (площадки) размещения.</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7.15. Победителем конкурса признается участник, предложивший самую высокую цену за использование места размещения, при этом цена предложения не может быть ниже стартовой цены.</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7.16. По результатам конкурса в течение двух рабочих дней составляется протокол Комиссии, который подписывается председателем и членами Комиссии и является основанием для заключения с победителем конкурса соответствующего договора.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7.17. Протокол Комиссии размещается на официальном сайте администрации МО «Пинежский район» в сети "Интернет" в течение трех рабочих дней со дня его подписания.</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7.18. Решение Комиссии может быть обжаловано в соответствии с действующим законодательством Российской Федерации.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7.19. Организатор в течение трех рабочих дней в соответствии с решением Комиссии готовит в 2 экземплярах проект договора предоставления площадки (места) для размещения Объектов и направляет его с подписью и печатью администрации МО «Пинежский район» на подписание победителю конкурса.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7.20. Договор должен быть заключен в течение трех рабочих дней со дня размещения на официальном сайте администрации МО «Пинежский район» в сети "Интернет" протокола об итогах конкурса.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7.21. С победителем конкурса, определенным в порядке, предусмотренном настоящим Положением по каждому конкретному лоту, может быть заключен договор исключительно на одну площадку (место).</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7.22. В случае отказа или уклонения победителя конкурса от заключения договора договор подлежит заключению с участником конкурса, сделавшим предпоследнее предложение о наибольшей цене за использование площадки.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7.23. Договор подлежит регистрации и хранению у Организатора конкурса и выдается субъекту, с которым он заключен под роспись.</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7.24. Срок действия договора не может превышать срок, входящий в период оказания услуг, указанный в настоящем положении.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7.25. Договор прекращает свое действие в случаях:</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истечения срока его действия;</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прекращения субъектом оказания услуг в установленном порядке предпринимательской деятельности;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по соглашению сторон;</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на основании решения суда;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lastRenderedPageBreak/>
        <w:t>- привлечения субъекта, оказывающего услуги к административной ответственности за нарушение правил и содержания площадок, а также правил благоустройства территории сельского поселения применительно к площадкам, на которое распространяет действие договор;</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в случае передачи субъектом, осуществляющим деятельность по оказанию услуг, места для размещения аттракционов, батутов и иного развлекательного оборудования иному субъекту.</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7.26. Оплата после подписания договора вносится помесячно (при дневной оплате - из расчета по количеству дней в месяц), в срок не менее чем за 10 дней до начала отчетного периода.</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Title"/>
        <w:ind w:firstLine="709"/>
        <w:jc w:val="center"/>
        <w:outlineLvl w:val="1"/>
        <w:rPr>
          <w:rFonts w:ascii="Times New Roman" w:hAnsi="Times New Roman" w:cs="Times New Roman"/>
          <w:sz w:val="28"/>
          <w:szCs w:val="28"/>
        </w:rPr>
      </w:pPr>
      <w:r w:rsidRPr="008A6BC6">
        <w:rPr>
          <w:rFonts w:ascii="Times New Roman" w:hAnsi="Times New Roman" w:cs="Times New Roman"/>
          <w:sz w:val="28"/>
          <w:szCs w:val="28"/>
        </w:rPr>
        <w:t>8. Порядок обжалования действий должностных лиц</w:t>
      </w:r>
    </w:p>
    <w:p w:rsidR="008A6BC6" w:rsidRPr="008A6BC6" w:rsidRDefault="008A6BC6" w:rsidP="008A6BC6">
      <w:pPr>
        <w:pStyle w:val="ConsPlusTitle"/>
        <w:ind w:firstLine="709"/>
        <w:jc w:val="center"/>
        <w:rPr>
          <w:rFonts w:ascii="Times New Roman" w:hAnsi="Times New Roman" w:cs="Times New Roman"/>
          <w:sz w:val="28"/>
          <w:szCs w:val="28"/>
        </w:rPr>
      </w:pPr>
      <w:r w:rsidRPr="008A6BC6">
        <w:rPr>
          <w:rFonts w:ascii="Times New Roman" w:hAnsi="Times New Roman" w:cs="Times New Roman"/>
          <w:sz w:val="28"/>
          <w:szCs w:val="28"/>
        </w:rPr>
        <w:t>по предоставлению площадок (мест) для размещения Объектов</w:t>
      </w:r>
    </w:p>
    <w:p w:rsidR="008A6BC6" w:rsidRPr="008A6BC6" w:rsidRDefault="008A6BC6" w:rsidP="008A6BC6">
      <w:pPr>
        <w:pStyle w:val="ConsPlusTitle"/>
        <w:ind w:firstLine="709"/>
        <w:jc w:val="center"/>
        <w:rPr>
          <w:rFonts w:ascii="Times New Roman" w:hAnsi="Times New Roman" w:cs="Times New Roman"/>
          <w:sz w:val="28"/>
          <w:szCs w:val="28"/>
        </w:rPr>
      </w:pPr>
      <w:r w:rsidRPr="008A6BC6">
        <w:rPr>
          <w:rFonts w:ascii="Times New Roman" w:hAnsi="Times New Roman" w:cs="Times New Roman"/>
          <w:sz w:val="28"/>
          <w:szCs w:val="28"/>
        </w:rPr>
        <w:t>на территории Пинежского муниципального района Архангельской области</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8.1. Субъекты, осуществляющие деятельность по оказанию услуг, имеют право на обжалование решений, действий (бездействия) должностных лиц администрации МО «Пинежский район», уполномоченных на регулирование размещения Объектов на территории Пинежского муниципального района, от имени администрации МО «Пинежский район» (далее - должностные лица) в досудебном и судебном порядке.</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8.2. Предметом обжалования действий (бездействия) должностных лиц является отказ в предоставлении площадки (места) и заключения договора на предоставление площадки для размещения Объектов.</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8.3. При досудебном обжаловании действий (бездействия) должностных лиц субъекты вправе обратиться с жалобой к должностным лицам органа местного самоуправления.</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8.4. Решения, действия (бездействия) должностных лиц могут быть обжалованы в судебном порядке.</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Title"/>
        <w:ind w:firstLine="709"/>
        <w:jc w:val="center"/>
        <w:outlineLvl w:val="1"/>
        <w:rPr>
          <w:rFonts w:ascii="Times New Roman" w:hAnsi="Times New Roman" w:cs="Times New Roman"/>
          <w:sz w:val="28"/>
          <w:szCs w:val="28"/>
        </w:rPr>
      </w:pPr>
      <w:r w:rsidRPr="008A6BC6">
        <w:rPr>
          <w:rFonts w:ascii="Times New Roman" w:hAnsi="Times New Roman" w:cs="Times New Roman"/>
          <w:sz w:val="28"/>
          <w:szCs w:val="28"/>
        </w:rPr>
        <w:t>9. Заключительные положения</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9.1. Протоколы, составленные в ходе проведения конкурса, заявки на участие в конкурсе, документация о конкурсе, изменения, внесенные в документацию о конкурсе, и разъяснения к документации хранятся Организатором не менее пяти лет.</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xml:space="preserve">9.2. В случае признания претендента участником </w:t>
      </w:r>
      <w:proofErr w:type="gramStart"/>
      <w:r w:rsidRPr="008A6BC6">
        <w:rPr>
          <w:rFonts w:ascii="Times New Roman" w:hAnsi="Times New Roman" w:cs="Times New Roman"/>
          <w:sz w:val="28"/>
          <w:szCs w:val="28"/>
        </w:rPr>
        <w:t>конкурса</w:t>
      </w:r>
      <w:proofErr w:type="gramEnd"/>
      <w:r w:rsidRPr="008A6BC6">
        <w:rPr>
          <w:rFonts w:ascii="Times New Roman" w:hAnsi="Times New Roman" w:cs="Times New Roman"/>
          <w:sz w:val="28"/>
          <w:szCs w:val="28"/>
        </w:rPr>
        <w:t xml:space="preserve"> представленные в составе заявки на участие в конкурсе документы не возвращаются участнику конкурса.</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xml:space="preserve">9.3. </w:t>
      </w:r>
      <w:proofErr w:type="gramStart"/>
      <w:r w:rsidRPr="008A6BC6">
        <w:rPr>
          <w:rFonts w:ascii="Times New Roman" w:hAnsi="Times New Roman" w:cs="Times New Roman"/>
          <w:sz w:val="28"/>
          <w:szCs w:val="28"/>
        </w:rPr>
        <w:t xml:space="preserve">Действия участника конкурса по невозвращению подписанных экземпляров Договора в срок, установленный в извещении о проведении конкурса и документацией о конкурсе, рассматриваются как отказ от заключения Договора; действия участника конкурса по возвращению подписанных экземпляров Договора с протоколом разногласий в срок, </w:t>
      </w:r>
      <w:r w:rsidRPr="008A6BC6">
        <w:rPr>
          <w:rFonts w:ascii="Times New Roman" w:hAnsi="Times New Roman" w:cs="Times New Roman"/>
          <w:sz w:val="28"/>
          <w:szCs w:val="28"/>
        </w:rPr>
        <w:lastRenderedPageBreak/>
        <w:t>установленный извещением о проведении конкурса и документацией о конкурсе, рассматриваются как уклонение от заключения Договора.</w:t>
      </w:r>
      <w:proofErr w:type="gramEnd"/>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9.4. Участник конкурса, который приобрел право на заключение Договора, должен произвести оплату цены, предложенной им по результатам конкурса, в течение пяти рабочих дней после подписания Договора.</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Title"/>
        <w:ind w:firstLine="709"/>
        <w:jc w:val="center"/>
        <w:outlineLvl w:val="1"/>
        <w:rPr>
          <w:rFonts w:ascii="Times New Roman" w:hAnsi="Times New Roman" w:cs="Times New Roman"/>
          <w:sz w:val="28"/>
          <w:szCs w:val="28"/>
        </w:rPr>
      </w:pPr>
      <w:r w:rsidRPr="008A6BC6">
        <w:rPr>
          <w:rFonts w:ascii="Times New Roman" w:hAnsi="Times New Roman" w:cs="Times New Roman"/>
          <w:sz w:val="28"/>
          <w:szCs w:val="28"/>
        </w:rPr>
        <w:t>10. Контроль исполнения Положения</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xml:space="preserve">10.1. </w:t>
      </w:r>
      <w:proofErr w:type="gramStart"/>
      <w:r w:rsidRPr="008A6BC6">
        <w:rPr>
          <w:rFonts w:ascii="Times New Roman" w:hAnsi="Times New Roman" w:cs="Times New Roman"/>
          <w:sz w:val="28"/>
          <w:szCs w:val="28"/>
        </w:rPr>
        <w:t>Контроль за</w:t>
      </w:r>
      <w:proofErr w:type="gramEnd"/>
      <w:r w:rsidRPr="008A6BC6">
        <w:rPr>
          <w:rFonts w:ascii="Times New Roman" w:hAnsi="Times New Roman" w:cs="Times New Roman"/>
          <w:sz w:val="28"/>
          <w:szCs w:val="28"/>
        </w:rPr>
        <w:t xml:space="preserve"> исполнением условий заключенного по результатам аукциона Договора осуществляется Уполномоченным органом.</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10.2. Все вопросы, не урегулированные настоящим Порядком, подлежат разрешению в соответствии с действующим законодательством Российской Федерации.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10.3. За нарушение санитарных и иных правил в сфере благоустройства, требований безопасности при эксплуатации Объектов его руководитель и работники несут ответственность в соответствии с действующим законодательством Российской Федерации.</w:t>
      </w:r>
    </w:p>
    <w:p w:rsidR="008A6BC6" w:rsidRPr="008A6BC6" w:rsidRDefault="008A6BC6" w:rsidP="008A6BC6">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10.4. Привлечение к административной ответственности не освобождает от обязанности по устранению допущенных нарушений и возмещению ущерба.</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Default="008A6BC6" w:rsidP="008A6BC6">
      <w:pPr>
        <w:pStyle w:val="ConsPlusNormal"/>
        <w:ind w:firstLine="709"/>
        <w:jc w:val="right"/>
        <w:outlineLvl w:val="1"/>
        <w:rPr>
          <w:rFonts w:ascii="Times New Roman" w:hAnsi="Times New Roman" w:cs="Times New Roman"/>
          <w:sz w:val="28"/>
          <w:szCs w:val="28"/>
        </w:rPr>
      </w:pPr>
    </w:p>
    <w:p w:rsidR="008A6BC6" w:rsidRPr="008A6BC6" w:rsidRDefault="008A6BC6" w:rsidP="00141650">
      <w:pPr>
        <w:pStyle w:val="ConsPlusNormal"/>
        <w:ind w:firstLine="709"/>
        <w:jc w:val="right"/>
        <w:outlineLvl w:val="1"/>
        <w:rPr>
          <w:rFonts w:ascii="Times New Roman" w:hAnsi="Times New Roman" w:cs="Times New Roman"/>
          <w:sz w:val="28"/>
          <w:szCs w:val="28"/>
        </w:rPr>
      </w:pPr>
      <w:r w:rsidRPr="008A6BC6">
        <w:rPr>
          <w:rFonts w:ascii="Times New Roman" w:hAnsi="Times New Roman" w:cs="Times New Roman"/>
          <w:sz w:val="28"/>
          <w:szCs w:val="28"/>
        </w:rPr>
        <w:lastRenderedPageBreak/>
        <w:t>Приложение N 1</w:t>
      </w:r>
      <w:r w:rsidR="00141650">
        <w:rPr>
          <w:rFonts w:ascii="Times New Roman" w:hAnsi="Times New Roman" w:cs="Times New Roman"/>
          <w:sz w:val="28"/>
          <w:szCs w:val="28"/>
        </w:rPr>
        <w:t xml:space="preserve"> </w:t>
      </w:r>
      <w:r w:rsidRPr="008A6BC6">
        <w:rPr>
          <w:rFonts w:ascii="Times New Roman" w:hAnsi="Times New Roman" w:cs="Times New Roman"/>
          <w:sz w:val="28"/>
          <w:szCs w:val="28"/>
        </w:rPr>
        <w:t>Порядку размещения аттракционов,</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батутов и иного развлекательного</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оборудования на территории</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 xml:space="preserve">Пинежского муниципального района </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Архангельской области</w:t>
      </w:r>
    </w:p>
    <w:tbl>
      <w:tblPr>
        <w:tblW w:w="0" w:type="auto"/>
        <w:tblLayout w:type="fixed"/>
        <w:tblCellMar>
          <w:top w:w="102" w:type="dxa"/>
          <w:left w:w="62" w:type="dxa"/>
          <w:bottom w:w="102" w:type="dxa"/>
          <w:right w:w="62" w:type="dxa"/>
        </w:tblCellMar>
        <w:tblLook w:val="0000"/>
      </w:tblPr>
      <w:tblGrid>
        <w:gridCol w:w="4244"/>
        <w:gridCol w:w="4320"/>
        <w:gridCol w:w="450"/>
      </w:tblGrid>
      <w:tr w:rsidR="008A6BC6" w:rsidRPr="008A6BC6" w:rsidTr="002F230B">
        <w:tc>
          <w:tcPr>
            <w:tcW w:w="9014" w:type="dxa"/>
            <w:gridSpan w:val="3"/>
          </w:tcPr>
          <w:p w:rsidR="008A6BC6" w:rsidRPr="00141650" w:rsidRDefault="008A6BC6" w:rsidP="002F230B">
            <w:pPr>
              <w:pStyle w:val="ConsPlusNormal"/>
              <w:ind w:firstLine="709"/>
              <w:jc w:val="center"/>
              <w:rPr>
                <w:rFonts w:ascii="Times New Roman" w:hAnsi="Times New Roman" w:cs="Times New Roman"/>
                <w:sz w:val="26"/>
                <w:szCs w:val="26"/>
              </w:rPr>
            </w:pPr>
            <w:bookmarkStart w:id="6" w:name="Par260"/>
            <w:bookmarkEnd w:id="6"/>
            <w:r w:rsidRPr="00141650">
              <w:rPr>
                <w:rFonts w:ascii="Times New Roman" w:hAnsi="Times New Roman" w:cs="Times New Roman"/>
                <w:sz w:val="26"/>
                <w:szCs w:val="26"/>
              </w:rPr>
              <w:t>Договор</w:t>
            </w:r>
          </w:p>
          <w:p w:rsidR="008A6BC6" w:rsidRPr="00141650" w:rsidRDefault="008A6BC6" w:rsidP="002F230B">
            <w:pPr>
              <w:pStyle w:val="ConsPlusNormal"/>
              <w:ind w:firstLine="709"/>
              <w:jc w:val="center"/>
              <w:rPr>
                <w:rFonts w:ascii="Times New Roman" w:hAnsi="Times New Roman" w:cs="Times New Roman"/>
                <w:sz w:val="26"/>
                <w:szCs w:val="26"/>
              </w:rPr>
            </w:pPr>
            <w:r w:rsidRPr="00141650">
              <w:rPr>
                <w:rFonts w:ascii="Times New Roman" w:hAnsi="Times New Roman" w:cs="Times New Roman"/>
                <w:sz w:val="26"/>
                <w:szCs w:val="26"/>
              </w:rPr>
              <w:t>на размещение аттракционов, батутов и иного развлекательного оборудования  на территории Пинежского муниципального района Архангельской области</w:t>
            </w:r>
          </w:p>
          <w:p w:rsidR="008A6BC6" w:rsidRPr="008A6BC6" w:rsidRDefault="008A6BC6" w:rsidP="002F230B">
            <w:pPr>
              <w:pStyle w:val="ConsPlusNormal"/>
              <w:ind w:firstLine="709"/>
              <w:jc w:val="center"/>
              <w:rPr>
                <w:rFonts w:ascii="Times New Roman" w:hAnsi="Times New Roman" w:cs="Times New Roman"/>
                <w:sz w:val="28"/>
                <w:szCs w:val="28"/>
              </w:rPr>
            </w:pPr>
          </w:p>
        </w:tc>
      </w:tr>
      <w:tr w:rsidR="008A6BC6" w:rsidRPr="008A6BC6" w:rsidTr="002F230B">
        <w:tc>
          <w:tcPr>
            <w:tcW w:w="9014" w:type="dxa"/>
            <w:gridSpan w:val="3"/>
          </w:tcPr>
          <w:p w:rsidR="008A6BC6" w:rsidRPr="008A6BC6" w:rsidRDefault="008A6BC6" w:rsidP="002F230B">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"___"_____________ 20__ г.</w:t>
            </w:r>
          </w:p>
        </w:tc>
      </w:tr>
      <w:tr w:rsidR="008A6BC6" w:rsidRPr="008A6BC6" w:rsidTr="002F230B">
        <w:tc>
          <w:tcPr>
            <w:tcW w:w="9014" w:type="dxa"/>
            <w:gridSpan w:val="3"/>
          </w:tcPr>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Администрация Пинежского муниципального района Архангельской области, действующего на основании Устава, именуемая в дальнейшем "Администрация", с одной стороны и ________________, именуемы</w:t>
            </w:r>
            <w:proofErr w:type="gramStart"/>
            <w:r w:rsidRPr="008A6BC6">
              <w:rPr>
                <w:rFonts w:ascii="Times New Roman" w:hAnsi="Times New Roman" w:cs="Times New Roman"/>
                <w:sz w:val="28"/>
                <w:szCs w:val="28"/>
              </w:rPr>
              <w:t>й(</w:t>
            </w:r>
            <w:proofErr w:type="spellStart"/>
            <w:proofErr w:type="gramEnd"/>
            <w:r w:rsidRPr="008A6BC6">
              <w:rPr>
                <w:rFonts w:ascii="Times New Roman" w:hAnsi="Times New Roman" w:cs="Times New Roman"/>
                <w:sz w:val="28"/>
                <w:szCs w:val="28"/>
              </w:rPr>
              <w:t>ое</w:t>
            </w:r>
            <w:proofErr w:type="spellEnd"/>
            <w:r w:rsidRPr="008A6BC6">
              <w:rPr>
                <w:rFonts w:ascii="Times New Roman" w:hAnsi="Times New Roman" w:cs="Times New Roman"/>
                <w:sz w:val="28"/>
                <w:szCs w:val="28"/>
              </w:rPr>
              <w:t>) в дальнейшем "Субъект", действующий на основании ___________________________________________, с другой стороны, вместе именуемые "Стороны", заключили настоящий договор о нижеследующем:</w:t>
            </w:r>
          </w:p>
        </w:tc>
      </w:tr>
      <w:tr w:rsidR="008A6BC6" w:rsidRPr="008A6BC6" w:rsidTr="002F230B">
        <w:tc>
          <w:tcPr>
            <w:tcW w:w="9014" w:type="dxa"/>
            <w:gridSpan w:val="3"/>
          </w:tcPr>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I. Предмет и условия договора</w:t>
            </w:r>
          </w:p>
        </w:tc>
      </w:tr>
      <w:tr w:rsidR="008A6BC6" w:rsidRPr="008A6BC6" w:rsidTr="00141650">
        <w:trPr>
          <w:trHeight w:val="3841"/>
        </w:trPr>
        <w:tc>
          <w:tcPr>
            <w:tcW w:w="9014" w:type="dxa"/>
            <w:gridSpan w:val="3"/>
          </w:tcPr>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1.1. "Администрация" предоставляет м</w:t>
            </w:r>
            <w:r w:rsidR="00141650">
              <w:rPr>
                <w:rFonts w:ascii="Times New Roman" w:hAnsi="Times New Roman" w:cs="Times New Roman"/>
                <w:sz w:val="28"/>
                <w:szCs w:val="28"/>
              </w:rPr>
              <w:t>есто (площадку) площадью _____</w:t>
            </w:r>
            <w:r w:rsidRPr="008A6BC6">
              <w:rPr>
                <w:rFonts w:ascii="Times New Roman" w:hAnsi="Times New Roman" w:cs="Times New Roman"/>
                <w:sz w:val="28"/>
                <w:szCs w:val="28"/>
              </w:rPr>
              <w:t xml:space="preserve"> кв</w:t>
            </w:r>
            <w:proofErr w:type="gramStart"/>
            <w:r w:rsidRPr="008A6BC6">
              <w:rPr>
                <w:rFonts w:ascii="Times New Roman" w:hAnsi="Times New Roman" w:cs="Times New Roman"/>
                <w:sz w:val="28"/>
                <w:szCs w:val="28"/>
              </w:rPr>
              <w:t>.м</w:t>
            </w:r>
            <w:proofErr w:type="gramEnd"/>
            <w:r w:rsidRPr="008A6BC6">
              <w:rPr>
                <w:rFonts w:ascii="Times New Roman" w:hAnsi="Times New Roman" w:cs="Times New Roman"/>
                <w:sz w:val="28"/>
                <w:szCs w:val="28"/>
              </w:rPr>
              <w:t>, расположенную по адресу: ___________________________________________</w:t>
            </w:r>
            <w:r>
              <w:rPr>
                <w:rFonts w:ascii="Times New Roman" w:hAnsi="Times New Roman" w:cs="Times New Roman"/>
                <w:sz w:val="28"/>
                <w:szCs w:val="28"/>
              </w:rPr>
              <w:t>____________________</w:t>
            </w:r>
            <w:r w:rsidRPr="008A6BC6">
              <w:rPr>
                <w:rFonts w:ascii="Times New Roman" w:hAnsi="Times New Roman" w:cs="Times New Roman"/>
                <w:sz w:val="28"/>
                <w:szCs w:val="28"/>
              </w:rPr>
              <w:t>согласно схеме размещения аттракционов, батутов и иного развлекательного оборудования на территории Пинежского муниципального района Архангельской области (далее - Схема), которая является неотъемлемой частью договора, а "Субъект" организует размещение в соответствии с Порядком размещения аттракционов, батутов и иного развлекательного оборудования на территории Пинежского муниципального района Архангельской области.</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1.2. "Субъект" использует место (площадку) с целью реализации следующих видов оказания услуг:</w:t>
            </w:r>
          </w:p>
        </w:tc>
      </w:tr>
      <w:tr w:rsidR="008A6BC6" w:rsidRPr="008A6BC6" w:rsidTr="002F230B">
        <w:tc>
          <w:tcPr>
            <w:tcW w:w="8564" w:type="dxa"/>
            <w:gridSpan w:val="2"/>
            <w:tcBorders>
              <w:bottom w:val="single" w:sz="4" w:space="0" w:color="auto"/>
            </w:tcBorders>
          </w:tcPr>
          <w:p w:rsidR="008A6BC6" w:rsidRPr="008A6BC6" w:rsidRDefault="008A6BC6" w:rsidP="008A6BC6">
            <w:pPr>
              <w:pStyle w:val="ConsPlusNormal"/>
              <w:ind w:firstLine="0"/>
              <w:jc w:val="both"/>
              <w:rPr>
                <w:rFonts w:ascii="Times New Roman" w:hAnsi="Times New Roman" w:cs="Times New Roman"/>
                <w:sz w:val="28"/>
                <w:szCs w:val="28"/>
              </w:rPr>
            </w:pPr>
          </w:p>
        </w:tc>
        <w:tc>
          <w:tcPr>
            <w:tcW w:w="450" w:type="dxa"/>
          </w:tcPr>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w:t>
            </w:r>
          </w:p>
        </w:tc>
      </w:tr>
      <w:tr w:rsidR="008A6BC6" w:rsidRPr="008A6BC6" w:rsidTr="002F230B">
        <w:tc>
          <w:tcPr>
            <w:tcW w:w="9014" w:type="dxa"/>
            <w:gridSpan w:val="3"/>
          </w:tcPr>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(наименование объекта)</w:t>
            </w:r>
          </w:p>
        </w:tc>
      </w:tr>
      <w:tr w:rsidR="008A6BC6" w:rsidRPr="008A6BC6" w:rsidTr="002F230B">
        <w:tc>
          <w:tcPr>
            <w:tcW w:w="9014" w:type="dxa"/>
            <w:gridSpan w:val="3"/>
          </w:tcPr>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II. Срок действия договора и оплата площадки (места)</w:t>
            </w:r>
          </w:p>
        </w:tc>
      </w:tr>
      <w:tr w:rsidR="008A6BC6" w:rsidRPr="008A6BC6" w:rsidTr="002F230B">
        <w:tc>
          <w:tcPr>
            <w:tcW w:w="9014" w:type="dxa"/>
            <w:gridSpan w:val="3"/>
          </w:tcPr>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2.1. Настоящий договор действует с "___"____ 20__ г. по "___"____20__ г.</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2.2. Использование площадки (места) для размещения Объектов осуществляется на платной основе.</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xml:space="preserve">2.3. Платежи по настоящему договору в сумме ________________ </w:t>
            </w:r>
            <w:r w:rsidRPr="008A6BC6">
              <w:rPr>
                <w:rFonts w:ascii="Times New Roman" w:hAnsi="Times New Roman" w:cs="Times New Roman"/>
                <w:sz w:val="28"/>
                <w:szCs w:val="28"/>
              </w:rPr>
              <w:lastRenderedPageBreak/>
              <w:t>рублей вносятся "Субъектом" помесячно, в срок не менее чем за 10 дней до начала отчетного периода (при дневной оплате - из расчета по количеству дней в месяц).</w:t>
            </w:r>
          </w:p>
        </w:tc>
      </w:tr>
      <w:tr w:rsidR="008A6BC6" w:rsidRPr="008A6BC6" w:rsidTr="002F230B">
        <w:tc>
          <w:tcPr>
            <w:tcW w:w="9014" w:type="dxa"/>
            <w:gridSpan w:val="3"/>
          </w:tcPr>
          <w:p w:rsidR="008A6BC6" w:rsidRPr="008A6BC6" w:rsidRDefault="008A6BC6" w:rsidP="008A6BC6">
            <w:pPr>
              <w:pStyle w:val="ConsPlusNormal"/>
              <w:ind w:firstLine="709"/>
              <w:jc w:val="center"/>
              <w:rPr>
                <w:rFonts w:ascii="Times New Roman" w:hAnsi="Times New Roman" w:cs="Times New Roman"/>
                <w:sz w:val="28"/>
                <w:szCs w:val="28"/>
              </w:rPr>
            </w:pPr>
            <w:r w:rsidRPr="008A6BC6">
              <w:rPr>
                <w:rFonts w:ascii="Times New Roman" w:hAnsi="Times New Roman" w:cs="Times New Roman"/>
                <w:sz w:val="28"/>
                <w:szCs w:val="28"/>
              </w:rPr>
              <w:lastRenderedPageBreak/>
              <w:t>III. Права и обязанности Администрации</w:t>
            </w:r>
          </w:p>
        </w:tc>
      </w:tr>
      <w:tr w:rsidR="008A6BC6" w:rsidRPr="008A6BC6" w:rsidTr="002F230B">
        <w:tc>
          <w:tcPr>
            <w:tcW w:w="9014" w:type="dxa"/>
            <w:gridSpan w:val="3"/>
          </w:tcPr>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3.1. Администрация обязуется:</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3.1.1. не изымать  место (площадку) досрочно, если "Субъект" не нарушает условия настоящего договора, Положение о порядке размещения Объектов и нормы действующего законодательства;</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3.1.2. не вмешиваться в хозяйственную деятельность "Субъекта", если она не противоречит условиям настоящего договора и установленному законом порядку.</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3.2. Администрация имеет право:</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3.2.1. осуществлять в соответствии со своей компетенцией контроль над соблюдением действующих норм и правил, а также за выполнением принятых обязательств по настоящему договору;</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3.2.2. в случае разового нарушения нормативных актов федерального законодательства, актов субъекта Федерации и органов местного самоуправления, регламентирующих деятельность оказания услуг, досрочно расторгнуть договор о предоставлении площадки, указанной в пункте 1.1 настоящего договора.</w:t>
            </w:r>
          </w:p>
        </w:tc>
      </w:tr>
      <w:tr w:rsidR="008A6BC6" w:rsidRPr="008A6BC6" w:rsidTr="002F230B">
        <w:tc>
          <w:tcPr>
            <w:tcW w:w="9014" w:type="dxa"/>
            <w:gridSpan w:val="3"/>
          </w:tcPr>
          <w:p w:rsidR="008A6BC6" w:rsidRPr="008A6BC6" w:rsidRDefault="008A6BC6" w:rsidP="008A6BC6">
            <w:pPr>
              <w:pStyle w:val="ConsPlusNormal"/>
              <w:ind w:firstLine="709"/>
              <w:jc w:val="center"/>
              <w:rPr>
                <w:rFonts w:ascii="Times New Roman" w:hAnsi="Times New Roman" w:cs="Times New Roman"/>
                <w:sz w:val="28"/>
                <w:szCs w:val="28"/>
              </w:rPr>
            </w:pPr>
            <w:r w:rsidRPr="008A6BC6">
              <w:rPr>
                <w:rFonts w:ascii="Times New Roman" w:hAnsi="Times New Roman" w:cs="Times New Roman"/>
                <w:sz w:val="28"/>
                <w:szCs w:val="28"/>
              </w:rPr>
              <w:t>IV. Права и обязанности "Субъекта"</w:t>
            </w:r>
          </w:p>
        </w:tc>
      </w:tr>
      <w:tr w:rsidR="008A6BC6" w:rsidRPr="008A6BC6" w:rsidTr="002F230B">
        <w:tc>
          <w:tcPr>
            <w:tcW w:w="9014" w:type="dxa"/>
            <w:gridSpan w:val="3"/>
          </w:tcPr>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4.1. "Субъект" имеет право:</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осуществлять оказание услуг;</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требовать от Администрации своевременного и надлежащего выполнения обязательств по настоящему договору.</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4.2. "Субъект" обязуется:</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использовать площадку в соответствии с настоящим договором;</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обеспечить свободный доступ к площадке представителям органов государственного и муниципального контроля;</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обеспечивать санитарную уборку площадки и прилегающей территории;</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соблюдать режим осуществления процесса оказания услуг;</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соблюдать порядок обращения с отходами и другие санитарные, экологические нормы и правила;</w:t>
            </w:r>
          </w:p>
          <w:p w:rsidR="008A6BC6" w:rsidRPr="008A6BC6" w:rsidRDefault="008A6BC6" w:rsidP="002F230B">
            <w:pPr>
              <w:autoSpaceDE w:val="0"/>
              <w:autoSpaceDN w:val="0"/>
              <w:adjustRightInd w:val="0"/>
              <w:ind w:firstLine="708"/>
              <w:jc w:val="both"/>
              <w:rPr>
                <w:sz w:val="28"/>
                <w:szCs w:val="28"/>
              </w:rPr>
            </w:pPr>
            <w:r w:rsidRPr="008A6BC6">
              <w:rPr>
                <w:sz w:val="28"/>
                <w:szCs w:val="28"/>
              </w:rPr>
              <w:t>- обеспечить в соответствии с требованиями действующего законодательства Российской Федерации, надлежащее обустройство места размещения Объекта, обеспечить в пределах своей компетенции безопасность граждан, общественный порядок и соблюдение мер пожарной безопасности, обеспечить техническую исправность используемых аттракционов и  оборудования.</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xml:space="preserve">- прекратить оказание услуг и освободить занимаемую площадку непосредственно после расторжения либо прекращения срока действия </w:t>
            </w:r>
            <w:r w:rsidRPr="008A6BC6">
              <w:rPr>
                <w:rFonts w:ascii="Times New Roman" w:hAnsi="Times New Roman" w:cs="Times New Roman"/>
                <w:sz w:val="28"/>
                <w:szCs w:val="28"/>
              </w:rPr>
              <w:lastRenderedPageBreak/>
              <w:t>договора.</w:t>
            </w:r>
          </w:p>
        </w:tc>
      </w:tr>
      <w:tr w:rsidR="008A6BC6" w:rsidRPr="008A6BC6" w:rsidTr="002F230B">
        <w:tc>
          <w:tcPr>
            <w:tcW w:w="9014" w:type="dxa"/>
            <w:gridSpan w:val="3"/>
          </w:tcPr>
          <w:p w:rsidR="008A6BC6" w:rsidRPr="008A6BC6" w:rsidRDefault="008A6BC6" w:rsidP="008A6BC6">
            <w:pPr>
              <w:pStyle w:val="ConsPlusNormal"/>
              <w:ind w:firstLine="709"/>
              <w:jc w:val="center"/>
              <w:rPr>
                <w:rFonts w:ascii="Times New Roman" w:hAnsi="Times New Roman" w:cs="Times New Roman"/>
                <w:sz w:val="28"/>
                <w:szCs w:val="28"/>
              </w:rPr>
            </w:pPr>
            <w:r w:rsidRPr="008A6BC6">
              <w:rPr>
                <w:rFonts w:ascii="Times New Roman" w:hAnsi="Times New Roman" w:cs="Times New Roman"/>
                <w:sz w:val="28"/>
                <w:szCs w:val="28"/>
              </w:rPr>
              <w:lastRenderedPageBreak/>
              <w:t>V. Ответственность сторон</w:t>
            </w:r>
          </w:p>
        </w:tc>
      </w:tr>
      <w:tr w:rsidR="008A6BC6" w:rsidRPr="008A6BC6" w:rsidTr="002F230B">
        <w:tc>
          <w:tcPr>
            <w:tcW w:w="9014" w:type="dxa"/>
            <w:gridSpan w:val="3"/>
          </w:tcPr>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5.1. За неисполнение или нарушение условий настоящего договора Стороны несут ответственность в соответствии с действующим законодательством.</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5.2. В случае неиспользования площадки по назначению, не вызванного нарушением договора со стороны "Администрации", внесенная плата не возвращается.</w:t>
            </w:r>
          </w:p>
        </w:tc>
      </w:tr>
      <w:tr w:rsidR="008A6BC6" w:rsidRPr="008A6BC6" w:rsidTr="002F230B">
        <w:tc>
          <w:tcPr>
            <w:tcW w:w="9014" w:type="dxa"/>
            <w:gridSpan w:val="3"/>
          </w:tcPr>
          <w:p w:rsidR="008A6BC6" w:rsidRPr="008A6BC6" w:rsidRDefault="008A6BC6" w:rsidP="008A6BC6">
            <w:pPr>
              <w:pStyle w:val="ConsPlusNormal"/>
              <w:ind w:firstLine="709"/>
              <w:jc w:val="center"/>
              <w:rPr>
                <w:rFonts w:ascii="Times New Roman" w:hAnsi="Times New Roman" w:cs="Times New Roman"/>
                <w:sz w:val="28"/>
                <w:szCs w:val="28"/>
              </w:rPr>
            </w:pPr>
            <w:r w:rsidRPr="008A6BC6">
              <w:rPr>
                <w:rFonts w:ascii="Times New Roman" w:hAnsi="Times New Roman" w:cs="Times New Roman"/>
                <w:sz w:val="28"/>
                <w:szCs w:val="28"/>
              </w:rPr>
              <w:t>VI. Разрешение споров</w:t>
            </w:r>
          </w:p>
        </w:tc>
      </w:tr>
      <w:tr w:rsidR="008A6BC6" w:rsidRPr="008A6BC6" w:rsidTr="002F230B">
        <w:tc>
          <w:tcPr>
            <w:tcW w:w="9014" w:type="dxa"/>
            <w:gridSpan w:val="3"/>
          </w:tcPr>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6.1.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основании действующего законодательства.</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6.2. При не урегулировании в процессе переговоров спорных вопросов споры разрешаются в порядке, установленном действующим законодательством.</w:t>
            </w:r>
          </w:p>
        </w:tc>
      </w:tr>
      <w:tr w:rsidR="008A6BC6" w:rsidRPr="008A6BC6" w:rsidTr="002F230B">
        <w:tc>
          <w:tcPr>
            <w:tcW w:w="9014" w:type="dxa"/>
            <w:gridSpan w:val="3"/>
          </w:tcPr>
          <w:p w:rsidR="008A6BC6" w:rsidRPr="008A6BC6" w:rsidRDefault="008A6BC6" w:rsidP="008A6BC6">
            <w:pPr>
              <w:pStyle w:val="ConsPlusNormal"/>
              <w:ind w:firstLine="709"/>
              <w:jc w:val="center"/>
              <w:rPr>
                <w:rFonts w:ascii="Times New Roman" w:hAnsi="Times New Roman" w:cs="Times New Roman"/>
                <w:sz w:val="28"/>
                <w:szCs w:val="28"/>
              </w:rPr>
            </w:pPr>
            <w:r w:rsidRPr="008A6BC6">
              <w:rPr>
                <w:rFonts w:ascii="Times New Roman" w:hAnsi="Times New Roman" w:cs="Times New Roman"/>
                <w:sz w:val="28"/>
                <w:szCs w:val="28"/>
              </w:rPr>
              <w:t>VII. Изменение и прекращение договора</w:t>
            </w:r>
          </w:p>
        </w:tc>
      </w:tr>
      <w:tr w:rsidR="008A6BC6" w:rsidRPr="008A6BC6" w:rsidTr="002F230B">
        <w:tc>
          <w:tcPr>
            <w:tcW w:w="9014" w:type="dxa"/>
            <w:gridSpan w:val="3"/>
          </w:tcPr>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7.1. Пересмотр договора, изменение отдельных пунктов, дополнения и поправки к условиям договора возможны по обоюдному согласию Сторон и действительны, если они составлены в виде дополнительного соглашения к настоящему договору в письменной форме и подписаны уполномоченными представителями Сторон.</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7.2. Договор прекращает свое действие в случаях:</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истечения срока его действия;</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прекращения "Субъектом" в установленном законом порядке предпринимательской деятельности или на основании решения суда;</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ликвидации (банкротства) юридического лица;</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по обоюдному соглашению сторон;</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 в случае передачи "Субъектом" площадки другому хозяйствующему субъекту.</w:t>
            </w:r>
          </w:p>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При этом "Субъекту" не компенсируются понесенные затраты, Объект подлежит сносу и вывозу за счет средств "Субъекта".</w:t>
            </w:r>
          </w:p>
        </w:tc>
      </w:tr>
      <w:tr w:rsidR="008A6BC6" w:rsidRPr="008A6BC6" w:rsidTr="00141650">
        <w:trPr>
          <w:trHeight w:val="324"/>
        </w:trPr>
        <w:tc>
          <w:tcPr>
            <w:tcW w:w="9014" w:type="dxa"/>
            <w:gridSpan w:val="3"/>
          </w:tcPr>
          <w:p w:rsidR="008A6BC6" w:rsidRPr="008A6BC6" w:rsidRDefault="008A6BC6" w:rsidP="002F230B">
            <w:pPr>
              <w:pStyle w:val="ConsPlusNormal"/>
              <w:ind w:firstLine="709"/>
              <w:jc w:val="center"/>
              <w:rPr>
                <w:rFonts w:ascii="Times New Roman" w:hAnsi="Times New Roman" w:cs="Times New Roman"/>
                <w:sz w:val="28"/>
                <w:szCs w:val="28"/>
              </w:rPr>
            </w:pPr>
            <w:r w:rsidRPr="008A6BC6">
              <w:rPr>
                <w:rFonts w:ascii="Times New Roman" w:hAnsi="Times New Roman" w:cs="Times New Roman"/>
                <w:sz w:val="28"/>
                <w:szCs w:val="28"/>
              </w:rPr>
              <w:t>VIII. Приложения к договору</w:t>
            </w:r>
          </w:p>
        </w:tc>
      </w:tr>
      <w:tr w:rsidR="008A6BC6" w:rsidRPr="008A6BC6" w:rsidTr="002F230B">
        <w:tc>
          <w:tcPr>
            <w:tcW w:w="9014" w:type="dxa"/>
            <w:gridSpan w:val="3"/>
          </w:tcPr>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8.1. Приложение к настоящему договору - Схема площадок (мест) размещения Объекта на территории Пинежского муниципального района Архангельской области.</w:t>
            </w:r>
          </w:p>
        </w:tc>
      </w:tr>
      <w:tr w:rsidR="008A6BC6" w:rsidRPr="008A6BC6" w:rsidTr="002F230B">
        <w:tc>
          <w:tcPr>
            <w:tcW w:w="9014" w:type="dxa"/>
            <w:gridSpan w:val="3"/>
          </w:tcPr>
          <w:p w:rsidR="008A6BC6" w:rsidRPr="008A6BC6" w:rsidRDefault="008A6BC6" w:rsidP="002F230B">
            <w:pPr>
              <w:pStyle w:val="ConsPlusNormal"/>
              <w:ind w:firstLine="709"/>
              <w:jc w:val="center"/>
              <w:rPr>
                <w:rFonts w:ascii="Times New Roman" w:hAnsi="Times New Roman" w:cs="Times New Roman"/>
                <w:sz w:val="28"/>
                <w:szCs w:val="28"/>
              </w:rPr>
            </w:pPr>
            <w:r w:rsidRPr="008A6BC6">
              <w:rPr>
                <w:rFonts w:ascii="Times New Roman" w:hAnsi="Times New Roman" w:cs="Times New Roman"/>
                <w:sz w:val="28"/>
                <w:szCs w:val="28"/>
              </w:rPr>
              <w:t>IX. Реквизиты сторон:</w:t>
            </w:r>
          </w:p>
        </w:tc>
      </w:tr>
      <w:tr w:rsidR="008A6BC6" w:rsidRPr="008A6BC6" w:rsidTr="002F230B">
        <w:tc>
          <w:tcPr>
            <w:tcW w:w="4244" w:type="dxa"/>
          </w:tcPr>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Администрация:</w:t>
            </w:r>
          </w:p>
        </w:tc>
        <w:tc>
          <w:tcPr>
            <w:tcW w:w="4770" w:type="dxa"/>
            <w:gridSpan w:val="2"/>
          </w:tcPr>
          <w:p w:rsidR="008A6BC6" w:rsidRPr="008A6BC6" w:rsidRDefault="008A6BC6" w:rsidP="002F230B">
            <w:pPr>
              <w:pStyle w:val="ConsPlusNormal"/>
              <w:ind w:firstLine="709"/>
              <w:jc w:val="center"/>
              <w:rPr>
                <w:rFonts w:ascii="Times New Roman" w:hAnsi="Times New Roman" w:cs="Times New Roman"/>
                <w:sz w:val="28"/>
                <w:szCs w:val="28"/>
              </w:rPr>
            </w:pPr>
            <w:r w:rsidRPr="008A6BC6">
              <w:rPr>
                <w:rFonts w:ascii="Times New Roman" w:hAnsi="Times New Roman" w:cs="Times New Roman"/>
                <w:sz w:val="28"/>
                <w:szCs w:val="28"/>
              </w:rPr>
              <w:t>Субъект</w:t>
            </w:r>
          </w:p>
        </w:tc>
      </w:tr>
    </w:tbl>
    <w:p w:rsidR="008A6BC6" w:rsidRPr="008A6BC6" w:rsidRDefault="008A6BC6" w:rsidP="008A6BC6">
      <w:pPr>
        <w:pStyle w:val="ConsPlusNormal"/>
        <w:ind w:firstLine="709"/>
        <w:jc w:val="right"/>
        <w:outlineLvl w:val="1"/>
        <w:rPr>
          <w:rFonts w:ascii="Times New Roman" w:hAnsi="Times New Roman" w:cs="Times New Roman"/>
          <w:sz w:val="28"/>
          <w:szCs w:val="28"/>
        </w:rPr>
      </w:pPr>
      <w:r w:rsidRPr="008A6BC6">
        <w:rPr>
          <w:rFonts w:ascii="Times New Roman" w:hAnsi="Times New Roman" w:cs="Times New Roman"/>
          <w:sz w:val="28"/>
          <w:szCs w:val="28"/>
        </w:rPr>
        <w:lastRenderedPageBreak/>
        <w:t>Приложение N 2</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к Порядку размещения аттракционов,</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батутов и иного развлекательного</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оборудования на территории</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 xml:space="preserve">Пинежского муниципального района </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Архангельской области</w:t>
      </w:r>
    </w:p>
    <w:tbl>
      <w:tblPr>
        <w:tblW w:w="0" w:type="auto"/>
        <w:tblLayout w:type="fixed"/>
        <w:tblCellMar>
          <w:top w:w="102" w:type="dxa"/>
          <w:left w:w="62" w:type="dxa"/>
          <w:bottom w:w="102" w:type="dxa"/>
          <w:right w:w="62" w:type="dxa"/>
        </w:tblCellMar>
        <w:tblLook w:val="0000"/>
      </w:tblPr>
      <w:tblGrid>
        <w:gridCol w:w="1349"/>
        <w:gridCol w:w="989"/>
        <w:gridCol w:w="511"/>
        <w:gridCol w:w="179"/>
        <w:gridCol w:w="960"/>
        <w:gridCol w:w="1215"/>
        <w:gridCol w:w="3811"/>
      </w:tblGrid>
      <w:tr w:rsidR="008A6BC6" w:rsidRPr="008A6BC6" w:rsidTr="002F230B">
        <w:tc>
          <w:tcPr>
            <w:tcW w:w="9014" w:type="dxa"/>
            <w:gridSpan w:val="7"/>
          </w:tcPr>
          <w:p w:rsidR="008A6BC6" w:rsidRPr="008A6BC6" w:rsidRDefault="008A6BC6" w:rsidP="002F230B">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 xml:space="preserve">   Администрация </w:t>
            </w:r>
          </w:p>
          <w:p w:rsidR="008A6BC6" w:rsidRPr="008A6BC6" w:rsidRDefault="008A6BC6" w:rsidP="002F230B">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МО «Пинежский район»</w:t>
            </w:r>
          </w:p>
          <w:p w:rsidR="008A6BC6" w:rsidRPr="008A6BC6" w:rsidRDefault="008A6BC6" w:rsidP="002F230B">
            <w:pPr>
              <w:pStyle w:val="ConsPlusNormal"/>
              <w:ind w:firstLine="709"/>
              <w:jc w:val="right"/>
              <w:rPr>
                <w:rFonts w:ascii="Times New Roman" w:hAnsi="Times New Roman" w:cs="Times New Roman"/>
                <w:sz w:val="28"/>
                <w:szCs w:val="28"/>
              </w:rPr>
            </w:pPr>
          </w:p>
        </w:tc>
      </w:tr>
      <w:tr w:rsidR="008A6BC6" w:rsidRPr="008A6BC6" w:rsidTr="002F230B">
        <w:tc>
          <w:tcPr>
            <w:tcW w:w="9014" w:type="dxa"/>
            <w:gridSpan w:val="7"/>
          </w:tcPr>
          <w:p w:rsidR="008A6BC6" w:rsidRPr="00141650" w:rsidRDefault="008A6BC6" w:rsidP="002F230B">
            <w:pPr>
              <w:pStyle w:val="ConsPlusNormal"/>
              <w:ind w:firstLine="709"/>
              <w:jc w:val="center"/>
              <w:rPr>
                <w:rFonts w:ascii="Times New Roman" w:hAnsi="Times New Roman" w:cs="Times New Roman"/>
                <w:sz w:val="24"/>
                <w:szCs w:val="24"/>
              </w:rPr>
            </w:pPr>
            <w:bookmarkStart w:id="7" w:name="Par331"/>
            <w:bookmarkEnd w:id="7"/>
            <w:r w:rsidRPr="00141650">
              <w:rPr>
                <w:rFonts w:ascii="Times New Roman" w:hAnsi="Times New Roman" w:cs="Times New Roman"/>
                <w:sz w:val="24"/>
                <w:szCs w:val="24"/>
              </w:rPr>
              <w:t>ЗАЯВКА</w:t>
            </w:r>
          </w:p>
          <w:p w:rsidR="008A6BC6" w:rsidRPr="00141650" w:rsidRDefault="008A6BC6" w:rsidP="002F230B">
            <w:pPr>
              <w:pStyle w:val="ConsPlusNormal"/>
              <w:ind w:firstLine="709"/>
              <w:jc w:val="center"/>
              <w:rPr>
                <w:rFonts w:ascii="Times New Roman" w:hAnsi="Times New Roman" w:cs="Times New Roman"/>
                <w:sz w:val="24"/>
                <w:szCs w:val="24"/>
              </w:rPr>
            </w:pPr>
            <w:r w:rsidRPr="00141650">
              <w:rPr>
                <w:rFonts w:ascii="Times New Roman" w:hAnsi="Times New Roman" w:cs="Times New Roman"/>
                <w:sz w:val="24"/>
                <w:szCs w:val="24"/>
              </w:rPr>
              <w:t>на участие в конкурсе на право размещения аттракционов, батутов и иного развлекательного оборудования на территории Пинежского муниципального района Архангельской области</w:t>
            </w:r>
          </w:p>
        </w:tc>
      </w:tr>
      <w:tr w:rsidR="008A6BC6" w:rsidRPr="008A6BC6" w:rsidTr="002F230B">
        <w:tc>
          <w:tcPr>
            <w:tcW w:w="9014" w:type="dxa"/>
            <w:gridSpan w:val="7"/>
          </w:tcPr>
          <w:p w:rsidR="008A6BC6" w:rsidRPr="00141650" w:rsidRDefault="008A6BC6" w:rsidP="002F230B">
            <w:pPr>
              <w:pStyle w:val="ConsPlusNormal"/>
              <w:ind w:firstLine="709"/>
              <w:rPr>
                <w:rFonts w:ascii="Times New Roman" w:hAnsi="Times New Roman" w:cs="Times New Roman"/>
                <w:sz w:val="24"/>
                <w:szCs w:val="24"/>
              </w:rPr>
            </w:pPr>
            <w:r w:rsidRPr="00141650">
              <w:rPr>
                <w:rFonts w:ascii="Times New Roman" w:hAnsi="Times New Roman" w:cs="Times New Roman"/>
                <w:sz w:val="24"/>
                <w:szCs w:val="24"/>
              </w:rPr>
              <w:t>Полное наименование предприятия (Ф.И.О. ИП, ООО, ф</w:t>
            </w:r>
            <w:r w:rsidRPr="00141650">
              <w:rPr>
                <w:rFonts w:ascii="Times New Roman" w:eastAsiaTheme="minorHAnsi" w:hAnsi="Times New Roman" w:cs="Times New Roman"/>
                <w:sz w:val="24"/>
                <w:szCs w:val="24"/>
                <w:lang w:eastAsia="en-US"/>
              </w:rPr>
              <w:t>изического лица, применяющего специальный налоговый режим)</w:t>
            </w:r>
          </w:p>
        </w:tc>
      </w:tr>
      <w:tr w:rsidR="008A6BC6" w:rsidRPr="008A6BC6" w:rsidTr="002F230B">
        <w:tc>
          <w:tcPr>
            <w:tcW w:w="2849" w:type="dxa"/>
            <w:gridSpan w:val="3"/>
            <w:tcBorders>
              <w:top w:val="single" w:sz="4" w:space="0" w:color="auto"/>
            </w:tcBorders>
          </w:tcPr>
          <w:p w:rsidR="008A6BC6" w:rsidRPr="00141650" w:rsidRDefault="00141650" w:rsidP="002F230B">
            <w:pPr>
              <w:pStyle w:val="ConsPlusNormal"/>
              <w:rPr>
                <w:rFonts w:ascii="Times New Roman" w:hAnsi="Times New Roman" w:cs="Times New Roman"/>
                <w:sz w:val="24"/>
                <w:szCs w:val="24"/>
              </w:rPr>
            </w:pPr>
            <w:r w:rsidRPr="00141650">
              <w:rPr>
                <w:rFonts w:ascii="Times New Roman" w:hAnsi="Times New Roman" w:cs="Times New Roman"/>
                <w:sz w:val="24"/>
                <w:szCs w:val="24"/>
              </w:rPr>
              <w:t xml:space="preserve">Паспортные </w:t>
            </w:r>
            <w:r w:rsidR="008A6BC6" w:rsidRPr="00141650">
              <w:rPr>
                <w:rFonts w:ascii="Times New Roman" w:hAnsi="Times New Roman" w:cs="Times New Roman"/>
                <w:sz w:val="24"/>
                <w:szCs w:val="24"/>
              </w:rPr>
              <w:t>данные</w:t>
            </w:r>
          </w:p>
        </w:tc>
        <w:tc>
          <w:tcPr>
            <w:tcW w:w="6165" w:type="dxa"/>
            <w:gridSpan w:val="4"/>
            <w:tcBorders>
              <w:top w:val="single" w:sz="4" w:space="0" w:color="auto"/>
              <w:bottom w:val="single" w:sz="4" w:space="0" w:color="auto"/>
            </w:tcBorders>
          </w:tcPr>
          <w:p w:rsidR="008A6BC6" w:rsidRPr="00141650" w:rsidRDefault="008A6BC6" w:rsidP="002F230B">
            <w:pPr>
              <w:pStyle w:val="ConsPlusNormal"/>
              <w:ind w:firstLine="709"/>
              <w:rPr>
                <w:rFonts w:ascii="Times New Roman" w:hAnsi="Times New Roman" w:cs="Times New Roman"/>
                <w:sz w:val="24"/>
                <w:szCs w:val="24"/>
              </w:rPr>
            </w:pPr>
          </w:p>
        </w:tc>
      </w:tr>
      <w:tr w:rsidR="008A6BC6" w:rsidRPr="008A6BC6" w:rsidTr="002F230B">
        <w:tc>
          <w:tcPr>
            <w:tcW w:w="2849" w:type="dxa"/>
            <w:gridSpan w:val="3"/>
          </w:tcPr>
          <w:p w:rsidR="008A6BC6" w:rsidRPr="00141650" w:rsidRDefault="008A6BC6" w:rsidP="002F230B">
            <w:pPr>
              <w:pStyle w:val="ConsPlusNormal"/>
              <w:rPr>
                <w:rFonts w:ascii="Times New Roman" w:hAnsi="Times New Roman" w:cs="Times New Roman"/>
                <w:sz w:val="24"/>
                <w:szCs w:val="24"/>
              </w:rPr>
            </w:pPr>
            <w:r w:rsidRPr="00141650">
              <w:rPr>
                <w:rFonts w:ascii="Times New Roman" w:hAnsi="Times New Roman" w:cs="Times New Roman"/>
                <w:sz w:val="24"/>
                <w:szCs w:val="24"/>
              </w:rPr>
              <w:t>Когда и кем выдано</w:t>
            </w:r>
          </w:p>
        </w:tc>
        <w:tc>
          <w:tcPr>
            <w:tcW w:w="6165" w:type="dxa"/>
            <w:gridSpan w:val="4"/>
            <w:tcBorders>
              <w:top w:val="single" w:sz="4" w:space="0" w:color="auto"/>
              <w:bottom w:val="single" w:sz="4" w:space="0" w:color="auto"/>
            </w:tcBorders>
          </w:tcPr>
          <w:p w:rsidR="008A6BC6" w:rsidRPr="00141650" w:rsidRDefault="008A6BC6" w:rsidP="002F230B">
            <w:pPr>
              <w:pStyle w:val="ConsPlusNormal"/>
              <w:ind w:firstLine="709"/>
              <w:rPr>
                <w:rFonts w:ascii="Times New Roman" w:hAnsi="Times New Roman" w:cs="Times New Roman"/>
                <w:sz w:val="24"/>
                <w:szCs w:val="24"/>
              </w:rPr>
            </w:pPr>
          </w:p>
        </w:tc>
      </w:tr>
      <w:tr w:rsidR="008A6BC6" w:rsidRPr="008A6BC6" w:rsidTr="002F230B">
        <w:tc>
          <w:tcPr>
            <w:tcW w:w="1349" w:type="dxa"/>
          </w:tcPr>
          <w:p w:rsidR="008A6BC6" w:rsidRPr="00141650" w:rsidRDefault="008A6BC6" w:rsidP="002F230B">
            <w:pPr>
              <w:pStyle w:val="ConsPlusNormal"/>
              <w:rPr>
                <w:rFonts w:ascii="Times New Roman" w:hAnsi="Times New Roman" w:cs="Times New Roman"/>
                <w:sz w:val="24"/>
                <w:szCs w:val="24"/>
              </w:rPr>
            </w:pPr>
            <w:r w:rsidRPr="00141650">
              <w:rPr>
                <w:rFonts w:ascii="Times New Roman" w:hAnsi="Times New Roman" w:cs="Times New Roman"/>
                <w:sz w:val="24"/>
                <w:szCs w:val="24"/>
              </w:rPr>
              <w:t>ОГРН</w:t>
            </w:r>
          </w:p>
        </w:tc>
        <w:tc>
          <w:tcPr>
            <w:tcW w:w="7665" w:type="dxa"/>
            <w:gridSpan w:val="6"/>
            <w:tcBorders>
              <w:bottom w:val="single" w:sz="4" w:space="0" w:color="auto"/>
            </w:tcBorders>
          </w:tcPr>
          <w:p w:rsidR="008A6BC6" w:rsidRPr="00141650" w:rsidRDefault="008A6BC6" w:rsidP="002F230B">
            <w:pPr>
              <w:pStyle w:val="ConsPlusNormal"/>
              <w:ind w:firstLine="709"/>
              <w:rPr>
                <w:rFonts w:ascii="Times New Roman" w:hAnsi="Times New Roman" w:cs="Times New Roman"/>
                <w:sz w:val="24"/>
                <w:szCs w:val="24"/>
              </w:rPr>
            </w:pPr>
          </w:p>
        </w:tc>
      </w:tr>
      <w:tr w:rsidR="008A6BC6" w:rsidRPr="008A6BC6" w:rsidTr="002F230B">
        <w:tc>
          <w:tcPr>
            <w:tcW w:w="9014" w:type="dxa"/>
            <w:gridSpan w:val="7"/>
          </w:tcPr>
          <w:p w:rsidR="008A6BC6" w:rsidRPr="00141650" w:rsidRDefault="008A6BC6" w:rsidP="002F230B">
            <w:pPr>
              <w:pStyle w:val="ConsPlusNormal"/>
              <w:rPr>
                <w:rFonts w:ascii="Times New Roman" w:hAnsi="Times New Roman" w:cs="Times New Roman"/>
                <w:sz w:val="24"/>
                <w:szCs w:val="24"/>
              </w:rPr>
            </w:pPr>
            <w:proofErr w:type="gramStart"/>
            <w:r w:rsidRPr="00141650">
              <w:rPr>
                <w:rFonts w:ascii="Times New Roman" w:hAnsi="Times New Roman" w:cs="Times New Roman"/>
                <w:sz w:val="24"/>
                <w:szCs w:val="24"/>
              </w:rPr>
              <w:t>Юридический адрес, телефон (для ИП - место регистрации, проживания, паспортные</w:t>
            </w:r>
            <w:proofErr w:type="gramEnd"/>
          </w:p>
        </w:tc>
      </w:tr>
      <w:tr w:rsidR="008A6BC6" w:rsidRPr="008A6BC6" w:rsidTr="002F230B">
        <w:tc>
          <w:tcPr>
            <w:tcW w:w="2338" w:type="dxa"/>
            <w:gridSpan w:val="2"/>
          </w:tcPr>
          <w:p w:rsidR="008A6BC6" w:rsidRPr="00141650" w:rsidRDefault="008A6BC6" w:rsidP="002F230B">
            <w:pPr>
              <w:pStyle w:val="ConsPlusNormal"/>
              <w:rPr>
                <w:rFonts w:ascii="Times New Roman" w:hAnsi="Times New Roman" w:cs="Times New Roman"/>
                <w:sz w:val="24"/>
                <w:szCs w:val="24"/>
              </w:rPr>
            </w:pPr>
            <w:r w:rsidRPr="00141650">
              <w:rPr>
                <w:rFonts w:ascii="Times New Roman" w:hAnsi="Times New Roman" w:cs="Times New Roman"/>
                <w:sz w:val="24"/>
                <w:szCs w:val="24"/>
              </w:rPr>
              <w:t>данные, телефон)</w:t>
            </w:r>
          </w:p>
        </w:tc>
        <w:tc>
          <w:tcPr>
            <w:tcW w:w="6676" w:type="dxa"/>
            <w:gridSpan w:val="5"/>
            <w:tcBorders>
              <w:bottom w:val="single" w:sz="4" w:space="0" w:color="auto"/>
            </w:tcBorders>
          </w:tcPr>
          <w:p w:rsidR="008A6BC6" w:rsidRPr="00141650" w:rsidRDefault="008A6BC6" w:rsidP="002F230B">
            <w:pPr>
              <w:pStyle w:val="ConsPlusNormal"/>
              <w:ind w:firstLine="709"/>
              <w:rPr>
                <w:rFonts w:ascii="Times New Roman" w:hAnsi="Times New Roman" w:cs="Times New Roman"/>
                <w:sz w:val="24"/>
                <w:szCs w:val="24"/>
              </w:rPr>
            </w:pPr>
          </w:p>
        </w:tc>
      </w:tr>
      <w:tr w:rsidR="008A6BC6" w:rsidRPr="008A6BC6" w:rsidTr="002F230B">
        <w:tc>
          <w:tcPr>
            <w:tcW w:w="9014" w:type="dxa"/>
            <w:gridSpan w:val="7"/>
            <w:tcBorders>
              <w:bottom w:val="single" w:sz="4" w:space="0" w:color="auto"/>
            </w:tcBorders>
          </w:tcPr>
          <w:p w:rsidR="008A6BC6" w:rsidRPr="00141650" w:rsidRDefault="008A6BC6" w:rsidP="002F230B">
            <w:pPr>
              <w:pStyle w:val="ConsPlusNormal"/>
              <w:ind w:firstLine="709"/>
              <w:rPr>
                <w:rFonts w:ascii="Times New Roman" w:hAnsi="Times New Roman" w:cs="Times New Roman"/>
                <w:sz w:val="24"/>
                <w:szCs w:val="24"/>
              </w:rPr>
            </w:pPr>
          </w:p>
        </w:tc>
      </w:tr>
      <w:tr w:rsidR="008A6BC6" w:rsidRPr="008A6BC6" w:rsidTr="002F230B">
        <w:tc>
          <w:tcPr>
            <w:tcW w:w="3028" w:type="dxa"/>
            <w:gridSpan w:val="4"/>
            <w:tcBorders>
              <w:top w:val="single" w:sz="4" w:space="0" w:color="auto"/>
            </w:tcBorders>
          </w:tcPr>
          <w:p w:rsidR="008A6BC6" w:rsidRPr="00141650" w:rsidRDefault="008A6BC6" w:rsidP="002F230B">
            <w:pPr>
              <w:pStyle w:val="ConsPlusNormal"/>
              <w:rPr>
                <w:rFonts w:ascii="Times New Roman" w:hAnsi="Times New Roman" w:cs="Times New Roman"/>
                <w:sz w:val="24"/>
                <w:szCs w:val="24"/>
              </w:rPr>
            </w:pPr>
            <w:r w:rsidRPr="00141650">
              <w:rPr>
                <w:rFonts w:ascii="Times New Roman" w:hAnsi="Times New Roman" w:cs="Times New Roman"/>
                <w:sz w:val="24"/>
                <w:szCs w:val="24"/>
              </w:rPr>
              <w:t>Ф.И.О. руководителя</w:t>
            </w:r>
          </w:p>
        </w:tc>
        <w:tc>
          <w:tcPr>
            <w:tcW w:w="5986" w:type="dxa"/>
            <w:gridSpan w:val="3"/>
            <w:tcBorders>
              <w:top w:val="single" w:sz="4" w:space="0" w:color="auto"/>
              <w:bottom w:val="single" w:sz="4" w:space="0" w:color="auto"/>
            </w:tcBorders>
          </w:tcPr>
          <w:p w:rsidR="008A6BC6" w:rsidRPr="00141650" w:rsidRDefault="008A6BC6" w:rsidP="002F230B">
            <w:pPr>
              <w:pStyle w:val="ConsPlusNormal"/>
              <w:ind w:firstLine="709"/>
              <w:rPr>
                <w:rFonts w:ascii="Times New Roman" w:hAnsi="Times New Roman" w:cs="Times New Roman"/>
                <w:sz w:val="24"/>
                <w:szCs w:val="24"/>
              </w:rPr>
            </w:pPr>
          </w:p>
        </w:tc>
      </w:tr>
      <w:tr w:rsidR="008A6BC6" w:rsidRPr="008A6BC6" w:rsidTr="002F230B">
        <w:tc>
          <w:tcPr>
            <w:tcW w:w="3028" w:type="dxa"/>
            <w:gridSpan w:val="4"/>
          </w:tcPr>
          <w:p w:rsidR="008A6BC6" w:rsidRPr="00141650" w:rsidRDefault="008A6BC6" w:rsidP="002F230B">
            <w:pPr>
              <w:pStyle w:val="ConsPlusNormal"/>
              <w:rPr>
                <w:rFonts w:ascii="Times New Roman" w:hAnsi="Times New Roman" w:cs="Times New Roman"/>
                <w:sz w:val="24"/>
                <w:szCs w:val="24"/>
              </w:rPr>
            </w:pPr>
            <w:r w:rsidRPr="00141650">
              <w:rPr>
                <w:rFonts w:ascii="Times New Roman" w:hAnsi="Times New Roman" w:cs="Times New Roman"/>
                <w:sz w:val="24"/>
                <w:szCs w:val="24"/>
              </w:rPr>
              <w:t>Наименование объекта:</w:t>
            </w:r>
          </w:p>
        </w:tc>
        <w:tc>
          <w:tcPr>
            <w:tcW w:w="5986" w:type="dxa"/>
            <w:gridSpan w:val="3"/>
            <w:tcBorders>
              <w:top w:val="single" w:sz="4" w:space="0" w:color="auto"/>
              <w:bottom w:val="single" w:sz="4" w:space="0" w:color="auto"/>
            </w:tcBorders>
          </w:tcPr>
          <w:p w:rsidR="008A6BC6" w:rsidRPr="00141650" w:rsidRDefault="008A6BC6" w:rsidP="002F230B">
            <w:pPr>
              <w:pStyle w:val="ConsPlusNormal"/>
              <w:ind w:firstLine="709"/>
              <w:rPr>
                <w:rFonts w:ascii="Times New Roman" w:hAnsi="Times New Roman" w:cs="Times New Roman"/>
                <w:sz w:val="24"/>
                <w:szCs w:val="24"/>
              </w:rPr>
            </w:pPr>
          </w:p>
        </w:tc>
      </w:tr>
      <w:tr w:rsidR="008A6BC6" w:rsidRPr="008A6BC6" w:rsidTr="002F230B">
        <w:tc>
          <w:tcPr>
            <w:tcW w:w="9014" w:type="dxa"/>
            <w:gridSpan w:val="7"/>
            <w:tcBorders>
              <w:bottom w:val="single" w:sz="4" w:space="0" w:color="auto"/>
            </w:tcBorders>
          </w:tcPr>
          <w:p w:rsidR="008A6BC6" w:rsidRPr="00141650" w:rsidRDefault="008A6BC6" w:rsidP="002F230B">
            <w:pPr>
              <w:pStyle w:val="ConsPlusNormal"/>
              <w:ind w:firstLine="709"/>
              <w:rPr>
                <w:rFonts w:ascii="Times New Roman" w:hAnsi="Times New Roman" w:cs="Times New Roman"/>
                <w:sz w:val="24"/>
                <w:szCs w:val="24"/>
              </w:rPr>
            </w:pPr>
          </w:p>
        </w:tc>
      </w:tr>
      <w:tr w:rsidR="008A6BC6" w:rsidRPr="008A6BC6" w:rsidTr="002F230B">
        <w:tc>
          <w:tcPr>
            <w:tcW w:w="5203" w:type="dxa"/>
            <w:gridSpan w:val="6"/>
            <w:tcBorders>
              <w:top w:val="single" w:sz="4" w:space="0" w:color="auto"/>
            </w:tcBorders>
          </w:tcPr>
          <w:p w:rsidR="008A6BC6" w:rsidRPr="00141650" w:rsidRDefault="008A6BC6" w:rsidP="002F230B">
            <w:pPr>
              <w:pStyle w:val="ConsPlusNormal"/>
              <w:rPr>
                <w:rFonts w:ascii="Times New Roman" w:hAnsi="Times New Roman" w:cs="Times New Roman"/>
                <w:sz w:val="24"/>
                <w:szCs w:val="24"/>
              </w:rPr>
            </w:pPr>
            <w:r w:rsidRPr="00141650">
              <w:rPr>
                <w:rFonts w:ascii="Times New Roman" w:hAnsi="Times New Roman" w:cs="Times New Roman"/>
                <w:sz w:val="24"/>
                <w:szCs w:val="24"/>
              </w:rPr>
              <w:t>Адрес размещения объекта (площадь объекта):</w:t>
            </w:r>
          </w:p>
        </w:tc>
        <w:tc>
          <w:tcPr>
            <w:tcW w:w="3811" w:type="dxa"/>
            <w:tcBorders>
              <w:top w:val="single" w:sz="4" w:space="0" w:color="auto"/>
              <w:bottom w:val="single" w:sz="4" w:space="0" w:color="auto"/>
            </w:tcBorders>
          </w:tcPr>
          <w:p w:rsidR="008A6BC6" w:rsidRPr="00141650" w:rsidRDefault="008A6BC6" w:rsidP="002F230B">
            <w:pPr>
              <w:pStyle w:val="ConsPlusNormal"/>
              <w:ind w:firstLine="709"/>
              <w:rPr>
                <w:rFonts w:ascii="Times New Roman" w:hAnsi="Times New Roman" w:cs="Times New Roman"/>
                <w:sz w:val="24"/>
                <w:szCs w:val="24"/>
              </w:rPr>
            </w:pPr>
          </w:p>
        </w:tc>
      </w:tr>
      <w:tr w:rsidR="008A6BC6" w:rsidRPr="008A6BC6" w:rsidTr="002F230B">
        <w:tc>
          <w:tcPr>
            <w:tcW w:w="9014" w:type="dxa"/>
            <w:gridSpan w:val="7"/>
            <w:tcBorders>
              <w:bottom w:val="single" w:sz="4" w:space="0" w:color="auto"/>
            </w:tcBorders>
          </w:tcPr>
          <w:p w:rsidR="008A6BC6" w:rsidRPr="00141650" w:rsidRDefault="008A6BC6" w:rsidP="002F230B">
            <w:pPr>
              <w:pStyle w:val="ConsPlusNormal"/>
              <w:ind w:firstLine="709"/>
              <w:rPr>
                <w:rFonts w:ascii="Times New Roman" w:hAnsi="Times New Roman" w:cs="Times New Roman"/>
                <w:sz w:val="24"/>
                <w:szCs w:val="24"/>
              </w:rPr>
            </w:pPr>
          </w:p>
        </w:tc>
      </w:tr>
      <w:tr w:rsidR="008A6BC6" w:rsidRPr="008A6BC6" w:rsidTr="002F230B">
        <w:tc>
          <w:tcPr>
            <w:tcW w:w="3988" w:type="dxa"/>
            <w:gridSpan w:val="5"/>
            <w:tcBorders>
              <w:top w:val="single" w:sz="4" w:space="0" w:color="auto"/>
            </w:tcBorders>
          </w:tcPr>
          <w:p w:rsidR="008A6BC6" w:rsidRPr="00141650" w:rsidRDefault="008A6BC6" w:rsidP="002F230B">
            <w:pPr>
              <w:pStyle w:val="ConsPlusNormal"/>
              <w:rPr>
                <w:rFonts w:ascii="Times New Roman" w:hAnsi="Times New Roman" w:cs="Times New Roman"/>
                <w:sz w:val="24"/>
                <w:szCs w:val="24"/>
              </w:rPr>
            </w:pPr>
            <w:r w:rsidRPr="00141650">
              <w:rPr>
                <w:rFonts w:ascii="Times New Roman" w:hAnsi="Times New Roman" w:cs="Times New Roman"/>
                <w:sz w:val="24"/>
                <w:szCs w:val="24"/>
              </w:rPr>
              <w:t>перечень услуг:</w:t>
            </w:r>
          </w:p>
        </w:tc>
        <w:tc>
          <w:tcPr>
            <w:tcW w:w="5026" w:type="dxa"/>
            <w:gridSpan w:val="2"/>
            <w:tcBorders>
              <w:top w:val="single" w:sz="4" w:space="0" w:color="auto"/>
              <w:bottom w:val="single" w:sz="4" w:space="0" w:color="auto"/>
            </w:tcBorders>
          </w:tcPr>
          <w:p w:rsidR="008A6BC6" w:rsidRPr="00141650" w:rsidRDefault="008A6BC6" w:rsidP="002F230B">
            <w:pPr>
              <w:pStyle w:val="ConsPlusNormal"/>
              <w:ind w:firstLine="709"/>
              <w:rPr>
                <w:rFonts w:ascii="Times New Roman" w:hAnsi="Times New Roman" w:cs="Times New Roman"/>
                <w:sz w:val="24"/>
                <w:szCs w:val="24"/>
              </w:rPr>
            </w:pPr>
          </w:p>
        </w:tc>
      </w:tr>
      <w:tr w:rsidR="008A6BC6" w:rsidRPr="008A6BC6" w:rsidTr="002F230B">
        <w:tc>
          <w:tcPr>
            <w:tcW w:w="5203" w:type="dxa"/>
            <w:gridSpan w:val="6"/>
          </w:tcPr>
          <w:p w:rsidR="008A6BC6" w:rsidRPr="00141650" w:rsidRDefault="008A6BC6" w:rsidP="002F230B">
            <w:pPr>
              <w:pStyle w:val="ConsPlusNormal"/>
              <w:ind w:firstLine="709"/>
              <w:rPr>
                <w:rFonts w:ascii="Times New Roman" w:hAnsi="Times New Roman" w:cs="Times New Roman"/>
                <w:sz w:val="24"/>
                <w:szCs w:val="24"/>
              </w:rPr>
            </w:pPr>
          </w:p>
        </w:tc>
        <w:tc>
          <w:tcPr>
            <w:tcW w:w="3811" w:type="dxa"/>
            <w:tcBorders>
              <w:top w:val="single" w:sz="4" w:space="0" w:color="auto"/>
              <w:bottom w:val="single" w:sz="4" w:space="0" w:color="auto"/>
            </w:tcBorders>
          </w:tcPr>
          <w:p w:rsidR="008A6BC6" w:rsidRPr="00141650" w:rsidRDefault="008A6BC6" w:rsidP="002F230B">
            <w:pPr>
              <w:pStyle w:val="ConsPlusNormal"/>
              <w:ind w:firstLine="709"/>
              <w:rPr>
                <w:rFonts w:ascii="Times New Roman" w:hAnsi="Times New Roman" w:cs="Times New Roman"/>
                <w:sz w:val="24"/>
                <w:szCs w:val="24"/>
              </w:rPr>
            </w:pPr>
          </w:p>
        </w:tc>
      </w:tr>
      <w:tr w:rsidR="008A6BC6" w:rsidRPr="008A6BC6" w:rsidTr="002F230B">
        <w:tc>
          <w:tcPr>
            <w:tcW w:w="5203" w:type="dxa"/>
            <w:gridSpan w:val="6"/>
          </w:tcPr>
          <w:p w:rsidR="008A6BC6" w:rsidRPr="00141650" w:rsidRDefault="008A6BC6" w:rsidP="002F230B">
            <w:pPr>
              <w:pStyle w:val="ConsPlusNormal"/>
              <w:ind w:firstLine="709"/>
              <w:rPr>
                <w:rFonts w:ascii="Times New Roman" w:hAnsi="Times New Roman" w:cs="Times New Roman"/>
                <w:sz w:val="24"/>
                <w:szCs w:val="24"/>
              </w:rPr>
            </w:pPr>
          </w:p>
        </w:tc>
        <w:tc>
          <w:tcPr>
            <w:tcW w:w="3811" w:type="dxa"/>
            <w:tcBorders>
              <w:top w:val="single" w:sz="4" w:space="0" w:color="auto"/>
            </w:tcBorders>
          </w:tcPr>
          <w:p w:rsidR="008A6BC6" w:rsidRPr="00141650" w:rsidRDefault="008A6BC6" w:rsidP="002F230B">
            <w:pPr>
              <w:pStyle w:val="ConsPlusNormal"/>
              <w:ind w:firstLine="709"/>
              <w:jc w:val="both"/>
              <w:rPr>
                <w:rFonts w:ascii="Times New Roman" w:hAnsi="Times New Roman" w:cs="Times New Roman"/>
                <w:sz w:val="24"/>
                <w:szCs w:val="24"/>
              </w:rPr>
            </w:pPr>
            <w:r w:rsidRPr="00141650">
              <w:rPr>
                <w:rFonts w:ascii="Times New Roman" w:hAnsi="Times New Roman" w:cs="Times New Roman"/>
                <w:sz w:val="24"/>
                <w:szCs w:val="24"/>
              </w:rPr>
              <w:t>дата подачи заявки</w:t>
            </w:r>
          </w:p>
        </w:tc>
      </w:tr>
      <w:tr w:rsidR="008A6BC6" w:rsidRPr="008A6BC6" w:rsidTr="002F230B">
        <w:tc>
          <w:tcPr>
            <w:tcW w:w="5203" w:type="dxa"/>
            <w:gridSpan w:val="6"/>
          </w:tcPr>
          <w:p w:rsidR="008A6BC6" w:rsidRPr="00141650" w:rsidRDefault="008A6BC6" w:rsidP="002F230B">
            <w:pPr>
              <w:pStyle w:val="ConsPlusNormal"/>
              <w:ind w:firstLine="709"/>
              <w:rPr>
                <w:rFonts w:ascii="Times New Roman" w:hAnsi="Times New Roman" w:cs="Times New Roman"/>
                <w:sz w:val="24"/>
                <w:szCs w:val="24"/>
              </w:rPr>
            </w:pPr>
          </w:p>
        </w:tc>
        <w:tc>
          <w:tcPr>
            <w:tcW w:w="3811" w:type="dxa"/>
          </w:tcPr>
          <w:p w:rsidR="008A6BC6" w:rsidRPr="00141650" w:rsidRDefault="008A6BC6" w:rsidP="002F230B">
            <w:pPr>
              <w:pStyle w:val="ConsPlusNormal"/>
              <w:ind w:firstLine="709"/>
              <w:jc w:val="both"/>
              <w:rPr>
                <w:rFonts w:ascii="Times New Roman" w:hAnsi="Times New Roman" w:cs="Times New Roman"/>
                <w:sz w:val="24"/>
                <w:szCs w:val="24"/>
              </w:rPr>
            </w:pPr>
            <w:r w:rsidRPr="00141650">
              <w:rPr>
                <w:rFonts w:ascii="Times New Roman" w:hAnsi="Times New Roman" w:cs="Times New Roman"/>
                <w:sz w:val="24"/>
                <w:szCs w:val="24"/>
              </w:rPr>
              <w:t>подпись</w:t>
            </w:r>
          </w:p>
        </w:tc>
      </w:tr>
    </w:tbl>
    <w:p w:rsidR="008A6BC6" w:rsidRPr="008A6BC6" w:rsidRDefault="008A6BC6" w:rsidP="008A6BC6">
      <w:pPr>
        <w:pStyle w:val="ConsPlusNormal"/>
        <w:outlineLvl w:val="0"/>
        <w:rPr>
          <w:rFonts w:ascii="Times New Roman" w:hAnsi="Times New Roman" w:cs="Times New Roman"/>
          <w:sz w:val="28"/>
          <w:szCs w:val="28"/>
        </w:rPr>
      </w:pPr>
    </w:p>
    <w:p w:rsidR="008A6BC6" w:rsidRPr="008A6BC6" w:rsidRDefault="008A6BC6" w:rsidP="008A6BC6">
      <w:pPr>
        <w:pStyle w:val="ConsPlusNormal"/>
        <w:ind w:firstLine="709"/>
        <w:jc w:val="right"/>
        <w:outlineLvl w:val="0"/>
        <w:rPr>
          <w:rFonts w:ascii="Times New Roman" w:hAnsi="Times New Roman" w:cs="Times New Roman"/>
          <w:sz w:val="28"/>
          <w:szCs w:val="28"/>
        </w:rPr>
      </w:pPr>
      <w:r w:rsidRPr="008A6BC6">
        <w:rPr>
          <w:rFonts w:ascii="Times New Roman" w:hAnsi="Times New Roman" w:cs="Times New Roman"/>
          <w:sz w:val="28"/>
          <w:szCs w:val="28"/>
        </w:rPr>
        <w:t>Приложение N 2</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 xml:space="preserve">                                                                                       к постановлению администрации </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 xml:space="preserve">                                                                          МО «Пинежский район»</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от 14 февраля 2023 г. № 0120-па</w:t>
      </w:r>
    </w:p>
    <w:p w:rsidR="008A6BC6" w:rsidRPr="008A6BC6" w:rsidRDefault="008A6BC6" w:rsidP="008A6BC6">
      <w:pPr>
        <w:pStyle w:val="ConsPlusNormal"/>
        <w:ind w:firstLine="709"/>
        <w:jc w:val="both"/>
        <w:rPr>
          <w:rFonts w:ascii="Times New Roman" w:hAnsi="Times New Roman" w:cs="Times New Roman"/>
          <w:sz w:val="28"/>
          <w:szCs w:val="28"/>
        </w:rPr>
      </w:pPr>
    </w:p>
    <w:p w:rsidR="008A6BC6" w:rsidRPr="008A6BC6" w:rsidRDefault="008A6BC6" w:rsidP="008A6BC6">
      <w:pPr>
        <w:pStyle w:val="ConsPlusTitle"/>
        <w:ind w:firstLine="709"/>
        <w:jc w:val="center"/>
        <w:rPr>
          <w:rFonts w:ascii="Times New Roman" w:hAnsi="Times New Roman" w:cs="Times New Roman"/>
          <w:b w:val="0"/>
          <w:sz w:val="28"/>
          <w:szCs w:val="28"/>
        </w:rPr>
      </w:pPr>
      <w:bookmarkStart w:id="8" w:name="Par413"/>
      <w:bookmarkEnd w:id="8"/>
      <w:r w:rsidRPr="008A6BC6">
        <w:rPr>
          <w:rFonts w:ascii="Times New Roman" w:hAnsi="Times New Roman" w:cs="Times New Roman"/>
          <w:b w:val="0"/>
          <w:sz w:val="28"/>
          <w:szCs w:val="28"/>
        </w:rPr>
        <w:t>Состав</w:t>
      </w:r>
    </w:p>
    <w:p w:rsidR="008A6BC6" w:rsidRPr="008A6BC6" w:rsidRDefault="008A6BC6" w:rsidP="008A6BC6">
      <w:pPr>
        <w:pStyle w:val="ConsPlusTitle"/>
        <w:ind w:firstLine="709"/>
        <w:jc w:val="center"/>
        <w:rPr>
          <w:rFonts w:ascii="Times New Roman" w:hAnsi="Times New Roman" w:cs="Times New Roman"/>
          <w:b w:val="0"/>
          <w:sz w:val="28"/>
          <w:szCs w:val="28"/>
        </w:rPr>
      </w:pPr>
      <w:r w:rsidRPr="008A6BC6">
        <w:rPr>
          <w:rFonts w:ascii="Times New Roman" w:hAnsi="Times New Roman" w:cs="Times New Roman"/>
          <w:b w:val="0"/>
          <w:sz w:val="28"/>
          <w:szCs w:val="28"/>
        </w:rPr>
        <w:t>конкурсной комиссии по проведению конкурса на право</w:t>
      </w:r>
    </w:p>
    <w:p w:rsidR="008A6BC6" w:rsidRPr="008A6BC6" w:rsidRDefault="008A6BC6" w:rsidP="008A6BC6">
      <w:pPr>
        <w:pStyle w:val="ConsPlusTitle"/>
        <w:ind w:firstLine="709"/>
        <w:jc w:val="center"/>
        <w:rPr>
          <w:rFonts w:ascii="Times New Roman" w:hAnsi="Times New Roman" w:cs="Times New Roman"/>
          <w:b w:val="0"/>
          <w:sz w:val="28"/>
          <w:szCs w:val="28"/>
        </w:rPr>
      </w:pPr>
      <w:r w:rsidRPr="008A6BC6">
        <w:rPr>
          <w:rFonts w:ascii="Times New Roman" w:hAnsi="Times New Roman" w:cs="Times New Roman"/>
          <w:b w:val="0"/>
          <w:sz w:val="28"/>
          <w:szCs w:val="28"/>
        </w:rPr>
        <w:t>использования площадок (мест) для размещения аттракционов,</w:t>
      </w:r>
    </w:p>
    <w:p w:rsidR="008A6BC6" w:rsidRPr="008A6BC6" w:rsidRDefault="008A6BC6" w:rsidP="008A6BC6">
      <w:pPr>
        <w:pStyle w:val="ConsPlusTitle"/>
        <w:ind w:firstLine="709"/>
        <w:jc w:val="center"/>
        <w:rPr>
          <w:rFonts w:ascii="Times New Roman" w:hAnsi="Times New Roman" w:cs="Times New Roman"/>
          <w:b w:val="0"/>
          <w:sz w:val="28"/>
          <w:szCs w:val="28"/>
        </w:rPr>
      </w:pPr>
      <w:r w:rsidRPr="008A6BC6">
        <w:rPr>
          <w:rFonts w:ascii="Times New Roman" w:hAnsi="Times New Roman" w:cs="Times New Roman"/>
          <w:b w:val="0"/>
          <w:sz w:val="28"/>
          <w:szCs w:val="28"/>
        </w:rPr>
        <w:t>батутов и иного развлекательного оборудования</w:t>
      </w:r>
    </w:p>
    <w:p w:rsidR="008A6BC6" w:rsidRPr="008A6BC6" w:rsidRDefault="008A6BC6" w:rsidP="008A6BC6">
      <w:pPr>
        <w:pStyle w:val="ConsPlusTitle"/>
        <w:ind w:firstLine="709"/>
        <w:jc w:val="center"/>
        <w:rPr>
          <w:rFonts w:ascii="Times New Roman" w:hAnsi="Times New Roman" w:cs="Times New Roman"/>
          <w:b w:val="0"/>
          <w:sz w:val="28"/>
          <w:szCs w:val="28"/>
        </w:rPr>
      </w:pPr>
      <w:r w:rsidRPr="008A6BC6">
        <w:rPr>
          <w:rFonts w:ascii="Times New Roman" w:hAnsi="Times New Roman" w:cs="Times New Roman"/>
          <w:b w:val="0"/>
          <w:sz w:val="28"/>
          <w:szCs w:val="28"/>
        </w:rPr>
        <w:t>на территории Пинежского муниципального района Архангельской области</w:t>
      </w:r>
    </w:p>
    <w:p w:rsidR="008A6BC6" w:rsidRPr="008A6BC6" w:rsidRDefault="008A6BC6" w:rsidP="008A6BC6">
      <w:pPr>
        <w:pStyle w:val="ConsPlusTitle"/>
        <w:ind w:firstLine="709"/>
        <w:jc w:val="center"/>
        <w:rPr>
          <w:rFonts w:ascii="Times New Roman" w:hAnsi="Times New Roman" w:cs="Times New Roman"/>
          <w:b w:val="0"/>
          <w:sz w:val="28"/>
          <w:szCs w:val="28"/>
        </w:rPr>
      </w:pPr>
    </w:p>
    <w:p w:rsidR="008A6BC6" w:rsidRPr="008A6BC6" w:rsidRDefault="008A6BC6" w:rsidP="008A6BC6">
      <w:pPr>
        <w:pStyle w:val="ConsPlusNormal"/>
        <w:ind w:firstLine="709"/>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tblPr>
      <w:tblGrid>
        <w:gridCol w:w="3005"/>
        <w:gridCol w:w="5669"/>
      </w:tblGrid>
      <w:tr w:rsidR="008A6BC6" w:rsidRPr="008A6BC6" w:rsidTr="002F230B">
        <w:tc>
          <w:tcPr>
            <w:tcW w:w="3005" w:type="dxa"/>
          </w:tcPr>
          <w:p w:rsidR="008A6BC6" w:rsidRPr="008A6BC6" w:rsidRDefault="008A6BC6" w:rsidP="002F230B">
            <w:pPr>
              <w:pStyle w:val="ConsPlusNormal"/>
              <w:rPr>
                <w:rFonts w:ascii="Times New Roman" w:hAnsi="Times New Roman" w:cs="Times New Roman"/>
                <w:sz w:val="28"/>
                <w:szCs w:val="28"/>
              </w:rPr>
            </w:pPr>
            <w:r w:rsidRPr="008A6BC6">
              <w:rPr>
                <w:rFonts w:ascii="Times New Roman" w:hAnsi="Times New Roman" w:cs="Times New Roman"/>
                <w:sz w:val="28"/>
                <w:szCs w:val="28"/>
              </w:rPr>
              <w:t>Петухов Семен Сергеевич</w:t>
            </w:r>
          </w:p>
        </w:tc>
        <w:tc>
          <w:tcPr>
            <w:tcW w:w="5669" w:type="dxa"/>
          </w:tcPr>
          <w:p w:rsidR="008A6BC6" w:rsidRPr="008A6BC6" w:rsidRDefault="008A6BC6" w:rsidP="002F230B">
            <w:pPr>
              <w:pStyle w:val="ConsPlusNormal"/>
              <w:jc w:val="both"/>
              <w:rPr>
                <w:rFonts w:ascii="Times New Roman" w:hAnsi="Times New Roman" w:cs="Times New Roman"/>
                <w:sz w:val="28"/>
                <w:szCs w:val="28"/>
              </w:rPr>
            </w:pPr>
            <w:r w:rsidRPr="008A6BC6">
              <w:rPr>
                <w:rFonts w:ascii="Times New Roman" w:hAnsi="Times New Roman" w:cs="Times New Roman"/>
                <w:sz w:val="28"/>
                <w:szCs w:val="28"/>
              </w:rPr>
              <w:t>- первый заместитель главы администрации, председатель конкурсной комиссии;</w:t>
            </w:r>
          </w:p>
        </w:tc>
      </w:tr>
      <w:tr w:rsidR="008A6BC6" w:rsidRPr="008A6BC6" w:rsidTr="002F230B">
        <w:tc>
          <w:tcPr>
            <w:tcW w:w="3005" w:type="dxa"/>
          </w:tcPr>
          <w:p w:rsidR="008A6BC6" w:rsidRPr="008A6BC6" w:rsidRDefault="008A6BC6" w:rsidP="002F230B">
            <w:pPr>
              <w:pStyle w:val="ConsPlusNormal"/>
              <w:rPr>
                <w:rFonts w:ascii="Times New Roman" w:hAnsi="Times New Roman" w:cs="Times New Roman"/>
                <w:sz w:val="28"/>
                <w:szCs w:val="28"/>
              </w:rPr>
            </w:pPr>
            <w:r w:rsidRPr="008A6BC6">
              <w:rPr>
                <w:rFonts w:ascii="Times New Roman" w:hAnsi="Times New Roman" w:cs="Times New Roman"/>
                <w:sz w:val="28"/>
                <w:szCs w:val="28"/>
              </w:rPr>
              <w:t>Вальков Николай Сергеевич</w:t>
            </w:r>
          </w:p>
        </w:tc>
        <w:tc>
          <w:tcPr>
            <w:tcW w:w="5669" w:type="dxa"/>
          </w:tcPr>
          <w:p w:rsidR="008A6BC6" w:rsidRPr="008A6BC6" w:rsidRDefault="008A6BC6" w:rsidP="002F230B">
            <w:pPr>
              <w:pStyle w:val="ConsPlusNormal"/>
              <w:jc w:val="both"/>
              <w:rPr>
                <w:rFonts w:ascii="Times New Roman" w:hAnsi="Times New Roman" w:cs="Times New Roman"/>
                <w:sz w:val="28"/>
                <w:szCs w:val="28"/>
              </w:rPr>
            </w:pPr>
            <w:r w:rsidRPr="008A6BC6">
              <w:rPr>
                <w:rFonts w:ascii="Times New Roman" w:hAnsi="Times New Roman" w:cs="Times New Roman"/>
                <w:sz w:val="28"/>
                <w:szCs w:val="28"/>
              </w:rPr>
              <w:t>- начальник комитета по экономическому развитию, заместитель председателя конкурсной комиссии;</w:t>
            </w:r>
          </w:p>
        </w:tc>
      </w:tr>
      <w:tr w:rsidR="008A6BC6" w:rsidRPr="008A6BC6" w:rsidTr="002F230B">
        <w:tc>
          <w:tcPr>
            <w:tcW w:w="3005" w:type="dxa"/>
          </w:tcPr>
          <w:p w:rsidR="008A6BC6" w:rsidRPr="008A6BC6" w:rsidRDefault="008A6BC6" w:rsidP="002F230B">
            <w:pPr>
              <w:pStyle w:val="ConsPlusNormal"/>
              <w:rPr>
                <w:rFonts w:ascii="Times New Roman" w:hAnsi="Times New Roman" w:cs="Times New Roman"/>
                <w:sz w:val="28"/>
                <w:szCs w:val="28"/>
              </w:rPr>
            </w:pPr>
            <w:r w:rsidRPr="008A6BC6">
              <w:rPr>
                <w:rFonts w:ascii="Times New Roman" w:hAnsi="Times New Roman" w:cs="Times New Roman"/>
                <w:sz w:val="28"/>
                <w:szCs w:val="28"/>
              </w:rPr>
              <w:t>Щеголихина Наталья Михайловна</w:t>
            </w:r>
          </w:p>
        </w:tc>
        <w:tc>
          <w:tcPr>
            <w:tcW w:w="5669" w:type="dxa"/>
          </w:tcPr>
          <w:p w:rsidR="008A6BC6" w:rsidRPr="008A6BC6" w:rsidRDefault="008A6BC6" w:rsidP="002F230B">
            <w:pPr>
              <w:pStyle w:val="ConsPlusNormal"/>
              <w:jc w:val="both"/>
              <w:rPr>
                <w:rFonts w:ascii="Times New Roman" w:hAnsi="Times New Roman" w:cs="Times New Roman"/>
                <w:sz w:val="28"/>
                <w:szCs w:val="28"/>
              </w:rPr>
            </w:pPr>
            <w:r w:rsidRPr="008A6BC6">
              <w:rPr>
                <w:rFonts w:ascii="Times New Roman" w:hAnsi="Times New Roman" w:cs="Times New Roman"/>
                <w:sz w:val="28"/>
                <w:szCs w:val="28"/>
              </w:rPr>
              <w:t>- заместитель начальника комитета по экономическому развитию, секретарь комиссии.</w:t>
            </w:r>
          </w:p>
        </w:tc>
      </w:tr>
      <w:tr w:rsidR="008A6BC6" w:rsidRPr="008A6BC6" w:rsidTr="002F230B">
        <w:tc>
          <w:tcPr>
            <w:tcW w:w="8674" w:type="dxa"/>
            <w:gridSpan w:val="2"/>
          </w:tcPr>
          <w:p w:rsidR="008A6BC6" w:rsidRPr="008A6BC6" w:rsidRDefault="008A6BC6" w:rsidP="002F230B">
            <w:pPr>
              <w:pStyle w:val="ConsPlusNormal"/>
              <w:ind w:firstLine="709"/>
              <w:jc w:val="both"/>
              <w:rPr>
                <w:rFonts w:ascii="Times New Roman" w:hAnsi="Times New Roman" w:cs="Times New Roman"/>
                <w:sz w:val="28"/>
                <w:szCs w:val="28"/>
              </w:rPr>
            </w:pPr>
            <w:r w:rsidRPr="008A6BC6">
              <w:rPr>
                <w:rFonts w:ascii="Times New Roman" w:hAnsi="Times New Roman" w:cs="Times New Roman"/>
                <w:sz w:val="28"/>
                <w:szCs w:val="28"/>
              </w:rPr>
              <w:t>Члены комиссии:</w:t>
            </w:r>
          </w:p>
        </w:tc>
      </w:tr>
      <w:tr w:rsidR="008A6BC6" w:rsidRPr="008A6BC6" w:rsidTr="002F230B">
        <w:tc>
          <w:tcPr>
            <w:tcW w:w="3005" w:type="dxa"/>
          </w:tcPr>
          <w:p w:rsidR="008A6BC6" w:rsidRPr="008A6BC6" w:rsidRDefault="008A6BC6" w:rsidP="002F230B">
            <w:pPr>
              <w:pStyle w:val="ConsPlusNormal"/>
              <w:rPr>
                <w:rFonts w:ascii="Times New Roman" w:hAnsi="Times New Roman" w:cs="Times New Roman"/>
                <w:sz w:val="28"/>
                <w:szCs w:val="28"/>
              </w:rPr>
            </w:pPr>
            <w:proofErr w:type="spellStart"/>
            <w:r w:rsidRPr="008A6BC6">
              <w:rPr>
                <w:rFonts w:ascii="Times New Roman" w:hAnsi="Times New Roman" w:cs="Times New Roman"/>
                <w:sz w:val="28"/>
                <w:szCs w:val="28"/>
              </w:rPr>
              <w:t>Аверин</w:t>
            </w:r>
            <w:proofErr w:type="spellEnd"/>
            <w:r w:rsidRPr="008A6BC6">
              <w:rPr>
                <w:rFonts w:ascii="Times New Roman" w:hAnsi="Times New Roman" w:cs="Times New Roman"/>
                <w:sz w:val="28"/>
                <w:szCs w:val="28"/>
              </w:rPr>
              <w:t xml:space="preserve"> Дмитрий Викторович</w:t>
            </w:r>
          </w:p>
        </w:tc>
        <w:tc>
          <w:tcPr>
            <w:tcW w:w="5669" w:type="dxa"/>
          </w:tcPr>
          <w:p w:rsidR="008A6BC6" w:rsidRPr="008A6BC6" w:rsidRDefault="008A6BC6" w:rsidP="002F230B">
            <w:pPr>
              <w:pStyle w:val="ConsPlusNormal"/>
              <w:jc w:val="both"/>
              <w:rPr>
                <w:rFonts w:ascii="Times New Roman" w:hAnsi="Times New Roman" w:cs="Times New Roman"/>
                <w:sz w:val="28"/>
                <w:szCs w:val="28"/>
              </w:rPr>
            </w:pPr>
            <w:r w:rsidRPr="008A6BC6">
              <w:rPr>
                <w:rFonts w:ascii="Times New Roman" w:hAnsi="Times New Roman" w:cs="Times New Roman"/>
                <w:sz w:val="28"/>
                <w:szCs w:val="28"/>
              </w:rPr>
              <w:t>- начальник отдела архитектуры и строительства;</w:t>
            </w:r>
          </w:p>
        </w:tc>
      </w:tr>
      <w:tr w:rsidR="008A6BC6" w:rsidRPr="008A6BC6" w:rsidTr="002F230B">
        <w:tc>
          <w:tcPr>
            <w:tcW w:w="3005" w:type="dxa"/>
          </w:tcPr>
          <w:p w:rsidR="008A6BC6" w:rsidRPr="008A6BC6" w:rsidRDefault="008A6BC6" w:rsidP="002F230B">
            <w:pPr>
              <w:pStyle w:val="ConsPlusNormal"/>
              <w:rPr>
                <w:rFonts w:ascii="Times New Roman" w:hAnsi="Times New Roman" w:cs="Times New Roman"/>
                <w:sz w:val="28"/>
                <w:szCs w:val="28"/>
              </w:rPr>
            </w:pPr>
            <w:r w:rsidRPr="008A6BC6">
              <w:rPr>
                <w:rFonts w:ascii="Times New Roman" w:hAnsi="Times New Roman" w:cs="Times New Roman"/>
                <w:sz w:val="28"/>
                <w:szCs w:val="28"/>
              </w:rPr>
              <w:t>Зубова Наталья Викторовна</w:t>
            </w:r>
          </w:p>
        </w:tc>
        <w:tc>
          <w:tcPr>
            <w:tcW w:w="5669" w:type="dxa"/>
          </w:tcPr>
          <w:p w:rsidR="008A6BC6" w:rsidRPr="008A6BC6" w:rsidRDefault="008A6BC6" w:rsidP="002F230B">
            <w:pPr>
              <w:pStyle w:val="ConsPlusNormal"/>
              <w:jc w:val="both"/>
              <w:rPr>
                <w:rFonts w:ascii="Times New Roman" w:hAnsi="Times New Roman" w:cs="Times New Roman"/>
                <w:sz w:val="28"/>
                <w:szCs w:val="28"/>
              </w:rPr>
            </w:pPr>
            <w:r w:rsidRPr="008A6BC6">
              <w:rPr>
                <w:rFonts w:ascii="Times New Roman" w:hAnsi="Times New Roman" w:cs="Times New Roman"/>
                <w:sz w:val="28"/>
                <w:szCs w:val="28"/>
              </w:rPr>
              <w:t>-  начальник юридического отдела.</w:t>
            </w:r>
          </w:p>
        </w:tc>
      </w:tr>
      <w:tr w:rsidR="008A6BC6" w:rsidRPr="008A6BC6" w:rsidTr="002F230B">
        <w:tc>
          <w:tcPr>
            <w:tcW w:w="3005" w:type="dxa"/>
          </w:tcPr>
          <w:p w:rsidR="008A6BC6" w:rsidRPr="008A6BC6" w:rsidRDefault="008A6BC6" w:rsidP="002F230B">
            <w:pPr>
              <w:pStyle w:val="ConsPlusNormal"/>
              <w:ind w:firstLine="709"/>
              <w:rPr>
                <w:rFonts w:ascii="Times New Roman" w:hAnsi="Times New Roman" w:cs="Times New Roman"/>
                <w:sz w:val="28"/>
                <w:szCs w:val="28"/>
              </w:rPr>
            </w:pPr>
          </w:p>
        </w:tc>
        <w:tc>
          <w:tcPr>
            <w:tcW w:w="5669" w:type="dxa"/>
          </w:tcPr>
          <w:p w:rsidR="008A6BC6" w:rsidRPr="008A6BC6" w:rsidRDefault="008A6BC6" w:rsidP="002F230B">
            <w:pPr>
              <w:pStyle w:val="ConsPlusNormal"/>
              <w:ind w:firstLine="709"/>
              <w:jc w:val="both"/>
              <w:rPr>
                <w:rFonts w:ascii="Times New Roman" w:hAnsi="Times New Roman" w:cs="Times New Roman"/>
                <w:sz w:val="28"/>
                <w:szCs w:val="28"/>
              </w:rPr>
            </w:pPr>
          </w:p>
        </w:tc>
      </w:tr>
    </w:tbl>
    <w:p w:rsidR="008A6BC6" w:rsidRDefault="008A6BC6" w:rsidP="008A6BC6">
      <w:pPr>
        <w:pStyle w:val="ConsPlusNormal"/>
        <w:ind w:firstLine="709"/>
        <w:jc w:val="right"/>
        <w:outlineLvl w:val="0"/>
      </w:pPr>
    </w:p>
    <w:p w:rsidR="00141650" w:rsidRDefault="00141650" w:rsidP="008A6BC6">
      <w:pPr>
        <w:pStyle w:val="ConsPlusNormal"/>
        <w:ind w:firstLine="709"/>
        <w:jc w:val="right"/>
        <w:outlineLvl w:val="0"/>
        <w:rPr>
          <w:rFonts w:ascii="Times New Roman" w:hAnsi="Times New Roman" w:cs="Times New Roman"/>
          <w:sz w:val="28"/>
          <w:szCs w:val="28"/>
        </w:rPr>
      </w:pPr>
    </w:p>
    <w:p w:rsidR="00141650" w:rsidRDefault="00141650" w:rsidP="008A6BC6">
      <w:pPr>
        <w:pStyle w:val="ConsPlusNormal"/>
        <w:ind w:firstLine="709"/>
        <w:jc w:val="right"/>
        <w:outlineLvl w:val="0"/>
        <w:rPr>
          <w:rFonts w:ascii="Times New Roman" w:hAnsi="Times New Roman" w:cs="Times New Roman"/>
          <w:sz w:val="28"/>
          <w:szCs w:val="28"/>
        </w:rPr>
      </w:pPr>
    </w:p>
    <w:p w:rsidR="00141650" w:rsidRDefault="00141650" w:rsidP="008A6BC6">
      <w:pPr>
        <w:pStyle w:val="ConsPlusNormal"/>
        <w:ind w:firstLine="709"/>
        <w:jc w:val="right"/>
        <w:outlineLvl w:val="0"/>
        <w:rPr>
          <w:rFonts w:ascii="Times New Roman" w:hAnsi="Times New Roman" w:cs="Times New Roman"/>
          <w:sz w:val="28"/>
          <w:szCs w:val="28"/>
        </w:rPr>
      </w:pPr>
    </w:p>
    <w:p w:rsidR="00141650" w:rsidRDefault="00141650" w:rsidP="008A6BC6">
      <w:pPr>
        <w:pStyle w:val="ConsPlusNormal"/>
        <w:ind w:firstLine="709"/>
        <w:jc w:val="right"/>
        <w:outlineLvl w:val="0"/>
        <w:rPr>
          <w:rFonts w:ascii="Times New Roman" w:hAnsi="Times New Roman" w:cs="Times New Roman"/>
          <w:sz w:val="28"/>
          <w:szCs w:val="28"/>
        </w:rPr>
      </w:pPr>
    </w:p>
    <w:p w:rsidR="00141650" w:rsidRDefault="00141650" w:rsidP="008A6BC6">
      <w:pPr>
        <w:pStyle w:val="ConsPlusNormal"/>
        <w:ind w:firstLine="709"/>
        <w:jc w:val="right"/>
        <w:outlineLvl w:val="0"/>
        <w:rPr>
          <w:rFonts w:ascii="Times New Roman" w:hAnsi="Times New Roman" w:cs="Times New Roman"/>
          <w:sz w:val="28"/>
          <w:szCs w:val="28"/>
        </w:rPr>
      </w:pPr>
    </w:p>
    <w:p w:rsidR="00141650" w:rsidRDefault="00141650" w:rsidP="008A6BC6">
      <w:pPr>
        <w:pStyle w:val="ConsPlusNormal"/>
        <w:ind w:firstLine="709"/>
        <w:jc w:val="right"/>
        <w:outlineLvl w:val="0"/>
        <w:rPr>
          <w:rFonts w:ascii="Times New Roman" w:hAnsi="Times New Roman" w:cs="Times New Roman"/>
          <w:sz w:val="28"/>
          <w:szCs w:val="28"/>
        </w:rPr>
      </w:pPr>
    </w:p>
    <w:p w:rsidR="00141650" w:rsidRDefault="00141650" w:rsidP="008A6BC6">
      <w:pPr>
        <w:pStyle w:val="ConsPlusNormal"/>
        <w:ind w:firstLine="709"/>
        <w:jc w:val="right"/>
        <w:outlineLvl w:val="0"/>
        <w:rPr>
          <w:rFonts w:ascii="Times New Roman" w:hAnsi="Times New Roman" w:cs="Times New Roman"/>
          <w:sz w:val="28"/>
          <w:szCs w:val="28"/>
        </w:rPr>
      </w:pPr>
    </w:p>
    <w:p w:rsidR="00141650" w:rsidRDefault="00141650" w:rsidP="008A6BC6">
      <w:pPr>
        <w:pStyle w:val="ConsPlusNormal"/>
        <w:ind w:firstLine="709"/>
        <w:jc w:val="right"/>
        <w:outlineLvl w:val="0"/>
        <w:rPr>
          <w:rFonts w:ascii="Times New Roman" w:hAnsi="Times New Roman" w:cs="Times New Roman"/>
          <w:sz w:val="28"/>
          <w:szCs w:val="28"/>
        </w:rPr>
      </w:pPr>
    </w:p>
    <w:p w:rsidR="00141650" w:rsidRDefault="00141650" w:rsidP="008A6BC6">
      <w:pPr>
        <w:pStyle w:val="ConsPlusNormal"/>
        <w:ind w:firstLine="709"/>
        <w:jc w:val="right"/>
        <w:outlineLvl w:val="0"/>
        <w:rPr>
          <w:rFonts w:ascii="Times New Roman" w:hAnsi="Times New Roman" w:cs="Times New Roman"/>
          <w:sz w:val="28"/>
          <w:szCs w:val="28"/>
        </w:rPr>
      </w:pPr>
    </w:p>
    <w:p w:rsidR="00141650" w:rsidRDefault="00141650" w:rsidP="008A6BC6">
      <w:pPr>
        <w:pStyle w:val="ConsPlusNormal"/>
        <w:ind w:firstLine="709"/>
        <w:jc w:val="right"/>
        <w:outlineLvl w:val="0"/>
        <w:rPr>
          <w:rFonts w:ascii="Times New Roman" w:hAnsi="Times New Roman" w:cs="Times New Roman"/>
          <w:sz w:val="28"/>
          <w:szCs w:val="28"/>
        </w:rPr>
      </w:pPr>
    </w:p>
    <w:p w:rsidR="008A6BC6" w:rsidRPr="008A6BC6" w:rsidRDefault="008A6BC6" w:rsidP="008A6BC6">
      <w:pPr>
        <w:pStyle w:val="ConsPlusNormal"/>
        <w:ind w:firstLine="709"/>
        <w:jc w:val="right"/>
        <w:outlineLvl w:val="0"/>
        <w:rPr>
          <w:rFonts w:ascii="Times New Roman" w:hAnsi="Times New Roman" w:cs="Times New Roman"/>
          <w:sz w:val="28"/>
          <w:szCs w:val="28"/>
        </w:rPr>
      </w:pPr>
      <w:r w:rsidRPr="008A6BC6">
        <w:rPr>
          <w:rFonts w:ascii="Times New Roman" w:hAnsi="Times New Roman" w:cs="Times New Roman"/>
          <w:sz w:val="28"/>
          <w:szCs w:val="28"/>
        </w:rPr>
        <w:lastRenderedPageBreak/>
        <w:t>Приложение N 3</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 xml:space="preserve">                                                                                       к постановлению администрации </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 xml:space="preserve">                                                                          МО «Пинежский район»</w:t>
      </w:r>
    </w:p>
    <w:p w:rsidR="008A6BC6" w:rsidRPr="008A6BC6" w:rsidRDefault="008A6BC6" w:rsidP="008A6BC6">
      <w:pPr>
        <w:pStyle w:val="ConsPlusNormal"/>
        <w:ind w:firstLine="709"/>
        <w:jc w:val="right"/>
        <w:rPr>
          <w:rFonts w:ascii="Times New Roman" w:hAnsi="Times New Roman" w:cs="Times New Roman"/>
          <w:sz w:val="28"/>
          <w:szCs w:val="28"/>
        </w:rPr>
      </w:pPr>
      <w:r w:rsidRPr="008A6BC6">
        <w:rPr>
          <w:rFonts w:ascii="Times New Roman" w:hAnsi="Times New Roman" w:cs="Times New Roman"/>
          <w:sz w:val="28"/>
          <w:szCs w:val="28"/>
        </w:rPr>
        <w:t>от 14 февраля 2023 г. № 0120-па</w:t>
      </w:r>
    </w:p>
    <w:p w:rsidR="008A6BC6" w:rsidRDefault="008A6BC6" w:rsidP="008A6BC6">
      <w:pPr>
        <w:pStyle w:val="ConsPlusNormal"/>
        <w:ind w:firstLine="709"/>
        <w:jc w:val="right"/>
      </w:pPr>
    </w:p>
    <w:p w:rsidR="008A6BC6" w:rsidRPr="0061322D" w:rsidRDefault="008A6BC6" w:rsidP="008A6BC6">
      <w:pPr>
        <w:pStyle w:val="ConsPlusNormal"/>
        <w:ind w:firstLine="709"/>
        <w:jc w:val="right"/>
      </w:pPr>
    </w:p>
    <w:p w:rsidR="008A6BC6" w:rsidRPr="00F35E43" w:rsidRDefault="008A6BC6" w:rsidP="008A6BC6">
      <w:pPr>
        <w:ind w:firstLine="709"/>
        <w:jc w:val="center"/>
      </w:pPr>
      <w:r w:rsidRPr="00F35E43">
        <w:t>СХЕМЫ</w:t>
      </w:r>
    </w:p>
    <w:p w:rsidR="008A6BC6" w:rsidRPr="00F35E43" w:rsidRDefault="008A6BC6" w:rsidP="008A6BC6">
      <w:pPr>
        <w:ind w:firstLine="709"/>
        <w:jc w:val="center"/>
      </w:pPr>
      <w:r w:rsidRPr="00F35E43">
        <w:t>размещения аттракционов, батутов и иного развлекательного оборудования на территории Пинежского муниципального района Архангельской области</w:t>
      </w:r>
    </w:p>
    <w:p w:rsidR="008A6BC6" w:rsidRPr="00F35E43" w:rsidRDefault="008A6BC6" w:rsidP="008A6BC6">
      <w:pPr>
        <w:ind w:firstLine="709"/>
        <w:jc w:val="center"/>
      </w:pPr>
    </w:p>
    <w:tbl>
      <w:tblPr>
        <w:tblStyle w:val="af9"/>
        <w:tblW w:w="0" w:type="auto"/>
        <w:tblLook w:val="04A0"/>
      </w:tblPr>
      <w:tblGrid>
        <w:gridCol w:w="816"/>
        <w:gridCol w:w="3968"/>
        <w:gridCol w:w="2393"/>
        <w:gridCol w:w="2393"/>
      </w:tblGrid>
      <w:tr w:rsidR="008A6BC6" w:rsidRPr="00F35E43" w:rsidTr="002F230B">
        <w:tc>
          <w:tcPr>
            <w:tcW w:w="817" w:type="dxa"/>
          </w:tcPr>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w:t>
            </w:r>
          </w:p>
          <w:p w:rsidR="008A6BC6" w:rsidRPr="00F35E43" w:rsidRDefault="008A6BC6" w:rsidP="002F230B">
            <w:pPr>
              <w:jc w:val="center"/>
              <w:rPr>
                <w:rFonts w:ascii="Times New Roman" w:hAnsi="Times New Roman" w:cs="Times New Roman"/>
                <w:sz w:val="24"/>
                <w:szCs w:val="24"/>
              </w:rPr>
            </w:pPr>
            <w:proofErr w:type="spellStart"/>
            <w:proofErr w:type="gramStart"/>
            <w:r w:rsidRPr="00F35E43">
              <w:rPr>
                <w:rFonts w:ascii="Times New Roman" w:hAnsi="Times New Roman" w:cs="Times New Roman"/>
                <w:sz w:val="24"/>
                <w:szCs w:val="24"/>
              </w:rPr>
              <w:t>п</w:t>
            </w:r>
            <w:proofErr w:type="spellEnd"/>
            <w:proofErr w:type="gramEnd"/>
            <w:r w:rsidRPr="00F35E43">
              <w:rPr>
                <w:rFonts w:ascii="Times New Roman" w:hAnsi="Times New Roman" w:cs="Times New Roman"/>
                <w:sz w:val="24"/>
                <w:szCs w:val="24"/>
              </w:rPr>
              <w:t>/</w:t>
            </w:r>
            <w:proofErr w:type="spellStart"/>
            <w:r w:rsidRPr="00F35E43">
              <w:rPr>
                <w:rFonts w:ascii="Times New Roman" w:hAnsi="Times New Roman" w:cs="Times New Roman"/>
                <w:sz w:val="24"/>
                <w:szCs w:val="24"/>
              </w:rPr>
              <w:t>п</w:t>
            </w:r>
            <w:proofErr w:type="spellEnd"/>
          </w:p>
        </w:tc>
        <w:tc>
          <w:tcPr>
            <w:tcW w:w="3968" w:type="dxa"/>
          </w:tcPr>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Местонахождения места (площадки)</w:t>
            </w:r>
          </w:p>
        </w:tc>
        <w:tc>
          <w:tcPr>
            <w:tcW w:w="2393" w:type="dxa"/>
          </w:tcPr>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кв.м. места (площадки)</w:t>
            </w:r>
          </w:p>
        </w:tc>
        <w:tc>
          <w:tcPr>
            <w:tcW w:w="2393" w:type="dxa"/>
          </w:tcPr>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Срок использования с 01 мая по 30 сентября в днях</w:t>
            </w:r>
          </w:p>
        </w:tc>
      </w:tr>
      <w:tr w:rsidR="008A6BC6" w:rsidRPr="00F35E43" w:rsidTr="002F230B">
        <w:tc>
          <w:tcPr>
            <w:tcW w:w="817" w:type="dxa"/>
          </w:tcPr>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1</w:t>
            </w:r>
          </w:p>
        </w:tc>
        <w:tc>
          <w:tcPr>
            <w:tcW w:w="3968" w:type="dxa"/>
          </w:tcPr>
          <w:p w:rsidR="008A6BC6" w:rsidRPr="00F35E43" w:rsidRDefault="008A6BC6" w:rsidP="002F230B">
            <w:pPr>
              <w:jc w:val="both"/>
              <w:rPr>
                <w:rFonts w:ascii="Times New Roman" w:hAnsi="Times New Roman" w:cs="Times New Roman"/>
                <w:sz w:val="24"/>
                <w:szCs w:val="24"/>
              </w:rPr>
            </w:pPr>
            <w:r w:rsidRPr="00F35E43">
              <w:rPr>
                <w:rFonts w:ascii="Times New Roman" w:hAnsi="Times New Roman" w:cs="Times New Roman"/>
                <w:sz w:val="24"/>
                <w:szCs w:val="24"/>
              </w:rPr>
              <w:t>с</w:t>
            </w:r>
            <w:proofErr w:type="gramStart"/>
            <w:r w:rsidRPr="00F35E43">
              <w:rPr>
                <w:rFonts w:ascii="Times New Roman" w:hAnsi="Times New Roman" w:cs="Times New Roman"/>
                <w:sz w:val="24"/>
                <w:szCs w:val="24"/>
              </w:rPr>
              <w:t>.К</w:t>
            </w:r>
            <w:proofErr w:type="gramEnd"/>
            <w:r w:rsidRPr="00F35E43">
              <w:rPr>
                <w:rFonts w:ascii="Times New Roman" w:hAnsi="Times New Roman" w:cs="Times New Roman"/>
                <w:sz w:val="24"/>
                <w:szCs w:val="24"/>
              </w:rPr>
              <w:t>арпогоры, ул. Ф.Абрамова, центральный стадион, кадастровый номер земельного участка: 29:14:050303:125</w:t>
            </w:r>
          </w:p>
        </w:tc>
        <w:tc>
          <w:tcPr>
            <w:tcW w:w="2393" w:type="dxa"/>
          </w:tcPr>
          <w:p w:rsidR="008A6BC6" w:rsidRPr="00F35E43" w:rsidRDefault="008A6BC6" w:rsidP="002F230B">
            <w:pPr>
              <w:jc w:val="center"/>
              <w:rPr>
                <w:rFonts w:ascii="Times New Roman" w:hAnsi="Times New Roman" w:cs="Times New Roman"/>
                <w:sz w:val="24"/>
                <w:szCs w:val="24"/>
              </w:rPr>
            </w:pPr>
          </w:p>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100</w:t>
            </w:r>
          </w:p>
        </w:tc>
        <w:tc>
          <w:tcPr>
            <w:tcW w:w="2393" w:type="dxa"/>
          </w:tcPr>
          <w:p w:rsidR="008A6BC6" w:rsidRPr="00F35E43" w:rsidRDefault="008A6BC6" w:rsidP="002F230B">
            <w:pPr>
              <w:jc w:val="center"/>
              <w:rPr>
                <w:rFonts w:ascii="Times New Roman" w:hAnsi="Times New Roman" w:cs="Times New Roman"/>
                <w:sz w:val="24"/>
                <w:szCs w:val="24"/>
              </w:rPr>
            </w:pPr>
          </w:p>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153 дня</w:t>
            </w:r>
          </w:p>
          <w:p w:rsidR="008A6BC6" w:rsidRPr="00F35E43" w:rsidRDefault="008A6BC6" w:rsidP="002F230B">
            <w:pPr>
              <w:rPr>
                <w:rFonts w:ascii="Times New Roman" w:hAnsi="Times New Roman" w:cs="Times New Roman"/>
                <w:sz w:val="24"/>
                <w:szCs w:val="24"/>
              </w:rPr>
            </w:pPr>
          </w:p>
        </w:tc>
      </w:tr>
      <w:tr w:rsidR="008A6BC6" w:rsidRPr="00F35E43" w:rsidTr="002F230B">
        <w:tc>
          <w:tcPr>
            <w:tcW w:w="817" w:type="dxa"/>
          </w:tcPr>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2</w:t>
            </w:r>
          </w:p>
        </w:tc>
        <w:tc>
          <w:tcPr>
            <w:tcW w:w="3968" w:type="dxa"/>
          </w:tcPr>
          <w:p w:rsidR="008A6BC6" w:rsidRPr="00F35E43" w:rsidRDefault="008A6BC6" w:rsidP="002F230B">
            <w:pPr>
              <w:jc w:val="both"/>
              <w:rPr>
                <w:rFonts w:ascii="Times New Roman" w:hAnsi="Times New Roman" w:cs="Times New Roman"/>
                <w:sz w:val="24"/>
                <w:szCs w:val="24"/>
              </w:rPr>
            </w:pPr>
            <w:r w:rsidRPr="00F35E43">
              <w:rPr>
                <w:rFonts w:ascii="Times New Roman" w:hAnsi="Times New Roman" w:cs="Times New Roman"/>
                <w:sz w:val="24"/>
                <w:szCs w:val="24"/>
              </w:rPr>
              <w:t>На территории детской библиотеки, расположенной по адресу: с</w:t>
            </w:r>
            <w:proofErr w:type="gramStart"/>
            <w:r w:rsidRPr="00F35E43">
              <w:rPr>
                <w:rFonts w:ascii="Times New Roman" w:hAnsi="Times New Roman" w:cs="Times New Roman"/>
                <w:sz w:val="24"/>
                <w:szCs w:val="24"/>
              </w:rPr>
              <w:t>.К</w:t>
            </w:r>
            <w:proofErr w:type="gramEnd"/>
            <w:r w:rsidRPr="00F35E43">
              <w:rPr>
                <w:rFonts w:ascii="Times New Roman" w:hAnsi="Times New Roman" w:cs="Times New Roman"/>
                <w:sz w:val="24"/>
                <w:szCs w:val="24"/>
              </w:rPr>
              <w:t>арпогоры, ул. Ф.Абрамова, д. 26, кадастровый номер земельного участка: 29:14:050305:100</w:t>
            </w:r>
          </w:p>
        </w:tc>
        <w:tc>
          <w:tcPr>
            <w:tcW w:w="2393" w:type="dxa"/>
          </w:tcPr>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100</w:t>
            </w:r>
          </w:p>
        </w:tc>
        <w:tc>
          <w:tcPr>
            <w:tcW w:w="2393" w:type="dxa"/>
          </w:tcPr>
          <w:p w:rsidR="008A6BC6" w:rsidRPr="00F35E43" w:rsidRDefault="008A6BC6" w:rsidP="002F230B">
            <w:pPr>
              <w:jc w:val="center"/>
              <w:rPr>
                <w:rFonts w:ascii="Times New Roman" w:hAnsi="Times New Roman" w:cs="Times New Roman"/>
                <w:sz w:val="24"/>
                <w:szCs w:val="24"/>
              </w:rPr>
            </w:pPr>
          </w:p>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153 дня</w:t>
            </w:r>
          </w:p>
        </w:tc>
      </w:tr>
      <w:tr w:rsidR="008A6BC6" w:rsidRPr="00F35E43" w:rsidTr="002F230B">
        <w:tc>
          <w:tcPr>
            <w:tcW w:w="817" w:type="dxa"/>
          </w:tcPr>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3</w:t>
            </w:r>
          </w:p>
        </w:tc>
        <w:tc>
          <w:tcPr>
            <w:tcW w:w="3968" w:type="dxa"/>
          </w:tcPr>
          <w:p w:rsidR="008A6BC6" w:rsidRPr="00C17BA7" w:rsidRDefault="008A6BC6" w:rsidP="002F230B">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территории </w:t>
            </w:r>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xml:space="preserve">/с «Теремок» </w:t>
            </w:r>
            <w:hyperlink r:id="rId8" w:history="1">
              <w:r w:rsidRPr="00F35E43">
                <w:rPr>
                  <w:rFonts w:ascii="Times New Roman" w:eastAsia="Times New Roman" w:hAnsi="Times New Roman" w:cs="Times New Roman"/>
                  <w:sz w:val="24"/>
                  <w:szCs w:val="24"/>
                </w:rPr>
                <w:t>примерно в 10 м по направлению на юго-восток от ориентира (здание), расположенного за пределами участка, адрес ориентира: Архангельская область, Пинежский район, с. Карпогоры, ул. Садовая, дом 8</w:t>
              </w:r>
            </w:hyperlink>
            <w:r>
              <w:rPr>
                <w:rFonts w:ascii="Times New Roman" w:eastAsia="Times New Roman" w:hAnsi="Times New Roman" w:cs="Times New Roman"/>
                <w:sz w:val="24"/>
                <w:szCs w:val="24"/>
              </w:rPr>
              <w:t>,</w:t>
            </w:r>
            <w:r w:rsidRPr="00C17BA7">
              <w:rPr>
                <w:rFonts w:ascii="Times New Roman" w:eastAsia="Times New Roman" w:hAnsi="Times New Roman" w:cs="Times New Roman"/>
                <w:sz w:val="24"/>
                <w:szCs w:val="24"/>
              </w:rPr>
              <w:t xml:space="preserve"> </w:t>
            </w:r>
          </w:p>
          <w:p w:rsidR="008A6BC6" w:rsidRPr="00F35E43" w:rsidRDefault="008A6BC6" w:rsidP="002F230B">
            <w:pPr>
              <w:rPr>
                <w:rFonts w:ascii="Times New Roman" w:hAnsi="Times New Roman" w:cs="Times New Roman"/>
                <w:sz w:val="24"/>
                <w:szCs w:val="24"/>
              </w:rPr>
            </w:pPr>
            <w:r w:rsidRPr="00F35E43">
              <w:rPr>
                <w:rFonts w:ascii="Times New Roman" w:hAnsi="Times New Roman" w:cs="Times New Roman"/>
                <w:sz w:val="24"/>
                <w:szCs w:val="24"/>
              </w:rPr>
              <w:t>кадастровый номер земельного участка: 29:14:05030</w:t>
            </w:r>
            <w:r>
              <w:rPr>
                <w:rFonts w:ascii="Times New Roman" w:hAnsi="Times New Roman" w:cs="Times New Roman"/>
                <w:sz w:val="24"/>
                <w:szCs w:val="24"/>
              </w:rPr>
              <w:t>4:1114</w:t>
            </w:r>
          </w:p>
        </w:tc>
        <w:tc>
          <w:tcPr>
            <w:tcW w:w="2393" w:type="dxa"/>
          </w:tcPr>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100</w:t>
            </w:r>
          </w:p>
        </w:tc>
        <w:tc>
          <w:tcPr>
            <w:tcW w:w="2393" w:type="dxa"/>
          </w:tcPr>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153 дня</w:t>
            </w:r>
          </w:p>
        </w:tc>
      </w:tr>
      <w:tr w:rsidR="008A6BC6" w:rsidRPr="00F35E43" w:rsidTr="002F230B">
        <w:tc>
          <w:tcPr>
            <w:tcW w:w="817" w:type="dxa"/>
          </w:tcPr>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4</w:t>
            </w:r>
          </w:p>
        </w:tc>
        <w:tc>
          <w:tcPr>
            <w:tcW w:w="3968" w:type="dxa"/>
          </w:tcPr>
          <w:p w:rsidR="008A6BC6" w:rsidRPr="00C17BA7" w:rsidRDefault="00DE5C0F" w:rsidP="002F230B">
            <w:pPr>
              <w:rPr>
                <w:rFonts w:ascii="Times New Roman" w:eastAsia="Times New Roman" w:hAnsi="Times New Roman" w:cs="Times New Roman"/>
                <w:sz w:val="24"/>
                <w:szCs w:val="24"/>
              </w:rPr>
            </w:pPr>
            <w:hyperlink r:id="rId9" w:history="1">
              <w:r w:rsidR="008A6BC6">
                <w:rPr>
                  <w:rFonts w:ascii="Times New Roman" w:eastAsia="Times New Roman" w:hAnsi="Times New Roman" w:cs="Times New Roman"/>
                  <w:sz w:val="24"/>
                  <w:szCs w:val="24"/>
                </w:rPr>
                <w:t xml:space="preserve">На территории земельного участка с кадастровым номером 29:14:050304:67, расположенный по адресу: </w:t>
              </w:r>
              <w:r w:rsidR="008A6BC6" w:rsidRPr="00F35E43">
                <w:rPr>
                  <w:rFonts w:ascii="Times New Roman" w:eastAsia="Times New Roman" w:hAnsi="Times New Roman" w:cs="Times New Roman"/>
                  <w:sz w:val="24"/>
                  <w:szCs w:val="24"/>
                </w:rPr>
                <w:t xml:space="preserve"> с. Карпогоры, ул. Быстрова, дом 46</w:t>
              </w:r>
            </w:hyperlink>
          </w:p>
          <w:p w:rsidR="008A6BC6" w:rsidRPr="00F35E43" w:rsidRDefault="008A6BC6" w:rsidP="002F230B">
            <w:pPr>
              <w:jc w:val="center"/>
              <w:rPr>
                <w:rFonts w:ascii="Times New Roman" w:hAnsi="Times New Roman" w:cs="Times New Roman"/>
                <w:sz w:val="24"/>
                <w:szCs w:val="24"/>
              </w:rPr>
            </w:pPr>
          </w:p>
        </w:tc>
        <w:tc>
          <w:tcPr>
            <w:tcW w:w="2393" w:type="dxa"/>
          </w:tcPr>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100</w:t>
            </w:r>
          </w:p>
        </w:tc>
        <w:tc>
          <w:tcPr>
            <w:tcW w:w="2393" w:type="dxa"/>
          </w:tcPr>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153 дня</w:t>
            </w:r>
          </w:p>
        </w:tc>
      </w:tr>
      <w:tr w:rsidR="008A6BC6" w:rsidRPr="00F35E43" w:rsidTr="002F230B">
        <w:tc>
          <w:tcPr>
            <w:tcW w:w="817" w:type="dxa"/>
          </w:tcPr>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5</w:t>
            </w:r>
          </w:p>
        </w:tc>
        <w:tc>
          <w:tcPr>
            <w:tcW w:w="3968" w:type="dxa"/>
          </w:tcPr>
          <w:p w:rsidR="008A6BC6" w:rsidRPr="00F35E43" w:rsidRDefault="008A6BC6" w:rsidP="002F230B">
            <w:pPr>
              <w:jc w:val="both"/>
              <w:rPr>
                <w:rFonts w:ascii="Times New Roman" w:hAnsi="Times New Roman" w:cs="Times New Roman"/>
                <w:sz w:val="24"/>
                <w:szCs w:val="24"/>
              </w:rPr>
            </w:pPr>
            <w:r w:rsidRPr="00F35E43">
              <w:rPr>
                <w:rFonts w:ascii="Times New Roman" w:hAnsi="Times New Roman" w:cs="Times New Roman"/>
                <w:sz w:val="24"/>
                <w:szCs w:val="24"/>
              </w:rPr>
              <w:t>В 78 м</w:t>
            </w:r>
            <w:proofErr w:type="gramStart"/>
            <w:r w:rsidRPr="00F35E43">
              <w:rPr>
                <w:rFonts w:ascii="Times New Roman" w:hAnsi="Times New Roman" w:cs="Times New Roman"/>
                <w:sz w:val="24"/>
                <w:szCs w:val="24"/>
              </w:rPr>
              <w:t>.п</w:t>
            </w:r>
            <w:proofErr w:type="gramEnd"/>
            <w:r w:rsidRPr="00F35E43">
              <w:rPr>
                <w:rFonts w:ascii="Times New Roman" w:hAnsi="Times New Roman" w:cs="Times New Roman"/>
                <w:sz w:val="24"/>
                <w:szCs w:val="24"/>
              </w:rPr>
              <w:t>о направлению на северо-восток от ориентира, расположенного за пределами земельного участка. Адрес ориентира: с</w:t>
            </w:r>
            <w:proofErr w:type="gramStart"/>
            <w:r w:rsidRPr="00F35E43">
              <w:rPr>
                <w:rFonts w:ascii="Times New Roman" w:hAnsi="Times New Roman" w:cs="Times New Roman"/>
                <w:sz w:val="24"/>
                <w:szCs w:val="24"/>
              </w:rPr>
              <w:t>.К</w:t>
            </w:r>
            <w:proofErr w:type="gramEnd"/>
            <w:r w:rsidRPr="00F35E43">
              <w:rPr>
                <w:rFonts w:ascii="Times New Roman" w:hAnsi="Times New Roman" w:cs="Times New Roman"/>
                <w:sz w:val="24"/>
                <w:szCs w:val="24"/>
              </w:rPr>
              <w:t>арпогоры, ул.Теплова, д.19</w:t>
            </w:r>
          </w:p>
        </w:tc>
        <w:tc>
          <w:tcPr>
            <w:tcW w:w="2393" w:type="dxa"/>
          </w:tcPr>
          <w:p w:rsidR="008A6BC6" w:rsidRPr="00F35E43" w:rsidRDefault="008A6BC6" w:rsidP="002F230B">
            <w:pPr>
              <w:jc w:val="center"/>
              <w:rPr>
                <w:rFonts w:ascii="Times New Roman" w:hAnsi="Times New Roman" w:cs="Times New Roman"/>
                <w:sz w:val="24"/>
                <w:szCs w:val="24"/>
              </w:rPr>
            </w:pPr>
            <w:r w:rsidRPr="00F35E43">
              <w:rPr>
                <w:rFonts w:ascii="Times New Roman" w:hAnsi="Times New Roman" w:cs="Times New Roman"/>
                <w:sz w:val="24"/>
                <w:szCs w:val="24"/>
              </w:rPr>
              <w:t>100</w:t>
            </w:r>
          </w:p>
        </w:tc>
        <w:tc>
          <w:tcPr>
            <w:tcW w:w="2393" w:type="dxa"/>
          </w:tcPr>
          <w:p w:rsidR="008A6BC6" w:rsidRPr="00F35E43" w:rsidRDefault="008A6BC6" w:rsidP="008A6BC6">
            <w:pPr>
              <w:pStyle w:val="af3"/>
              <w:numPr>
                <w:ilvl w:val="0"/>
                <w:numId w:val="27"/>
              </w:numPr>
              <w:spacing w:line="240" w:lineRule="auto"/>
              <w:rPr>
                <w:rFonts w:ascii="Times New Roman" w:hAnsi="Times New Roman" w:cs="Times New Roman"/>
                <w:sz w:val="24"/>
                <w:szCs w:val="24"/>
              </w:rPr>
            </w:pPr>
            <w:r w:rsidRPr="00F35E43">
              <w:rPr>
                <w:rFonts w:ascii="Times New Roman" w:hAnsi="Times New Roman" w:cs="Times New Roman"/>
                <w:sz w:val="24"/>
                <w:szCs w:val="24"/>
              </w:rPr>
              <w:t>дня</w:t>
            </w:r>
          </w:p>
        </w:tc>
      </w:tr>
    </w:tbl>
    <w:p w:rsidR="008A6BC6" w:rsidRPr="00F35E43" w:rsidRDefault="008A6BC6" w:rsidP="008A6BC6">
      <w:pPr>
        <w:ind w:firstLine="709"/>
        <w:jc w:val="center"/>
        <w:rPr>
          <w:i/>
          <w:sz w:val="28"/>
          <w:szCs w:val="28"/>
        </w:rPr>
      </w:pPr>
    </w:p>
    <w:p w:rsidR="008A6BC6" w:rsidRPr="00F35E43" w:rsidRDefault="008A6BC6" w:rsidP="008A6BC6">
      <w:pPr>
        <w:pStyle w:val="af3"/>
        <w:spacing w:line="240" w:lineRule="auto"/>
        <w:ind w:left="1069"/>
        <w:rPr>
          <w:rFonts w:ascii="Times New Roman" w:hAnsi="Times New Roman" w:cs="Times New Roman"/>
          <w:i/>
          <w:sz w:val="24"/>
          <w:szCs w:val="24"/>
        </w:rPr>
      </w:pPr>
      <w:r>
        <w:rPr>
          <w:rFonts w:ascii="Times New Roman" w:hAnsi="Times New Roman" w:cs="Times New Roman"/>
          <w:i/>
          <w:sz w:val="24"/>
          <w:szCs w:val="24"/>
        </w:rPr>
        <w:t>*</w:t>
      </w:r>
      <w:r w:rsidRPr="00F35E43">
        <w:rPr>
          <w:rFonts w:ascii="Times New Roman" w:hAnsi="Times New Roman" w:cs="Times New Roman"/>
          <w:i/>
          <w:sz w:val="24"/>
          <w:szCs w:val="24"/>
        </w:rPr>
        <w:t>схемы размещения аттракционов, батутов и иного развлекательного оборудования на территории Пинежского муниципального района Архангельской области в графическом изображении  прилагаются.</w:t>
      </w:r>
    </w:p>
    <w:p w:rsidR="00E46CEE" w:rsidRDefault="00E46CEE" w:rsidP="00E46CEE">
      <w:pPr>
        <w:ind w:firstLine="709"/>
        <w:jc w:val="both"/>
        <w:rPr>
          <w:sz w:val="28"/>
          <w:szCs w:val="28"/>
        </w:rPr>
      </w:pPr>
    </w:p>
    <w:p w:rsidR="008A6BC6" w:rsidRDefault="008A6BC6" w:rsidP="00E46CEE">
      <w:pPr>
        <w:ind w:firstLine="709"/>
        <w:jc w:val="both"/>
        <w:rPr>
          <w:sz w:val="28"/>
          <w:szCs w:val="28"/>
        </w:rPr>
      </w:pPr>
    </w:p>
    <w:p w:rsidR="002F230B" w:rsidRDefault="002F230B" w:rsidP="002F230B">
      <w:pPr>
        <w:tabs>
          <w:tab w:val="left" w:pos="9356"/>
        </w:tabs>
        <w:jc w:val="center"/>
        <w:rPr>
          <w:b/>
          <w:sz w:val="28"/>
          <w:szCs w:val="28"/>
        </w:rPr>
      </w:pPr>
      <w:r w:rsidRPr="00527F49">
        <w:rPr>
          <w:b/>
          <w:sz w:val="28"/>
          <w:szCs w:val="28"/>
        </w:rPr>
        <w:lastRenderedPageBreak/>
        <w:t xml:space="preserve">АДМИНИСТРАЦИЯ </w:t>
      </w:r>
    </w:p>
    <w:p w:rsidR="002F230B" w:rsidRPr="00527F49" w:rsidRDefault="002F230B" w:rsidP="002F230B">
      <w:pPr>
        <w:jc w:val="center"/>
        <w:rPr>
          <w:b/>
          <w:sz w:val="28"/>
          <w:szCs w:val="28"/>
        </w:rPr>
      </w:pPr>
      <w:r>
        <w:rPr>
          <w:b/>
          <w:sz w:val="28"/>
          <w:szCs w:val="28"/>
        </w:rPr>
        <w:t>ПИНЕЖСКОГО МУНИЦИПАЛЬНОГО РАЙОНА</w:t>
      </w:r>
    </w:p>
    <w:p w:rsidR="002F230B" w:rsidRDefault="002F230B" w:rsidP="002F230B">
      <w:pPr>
        <w:jc w:val="center"/>
        <w:rPr>
          <w:b/>
          <w:sz w:val="28"/>
          <w:szCs w:val="28"/>
        </w:rPr>
      </w:pPr>
      <w:r>
        <w:rPr>
          <w:b/>
          <w:sz w:val="28"/>
          <w:szCs w:val="28"/>
        </w:rPr>
        <w:t>АРХАНГЕЛЬСКОЙ ОБЛАСТИ</w:t>
      </w:r>
    </w:p>
    <w:p w:rsidR="002F230B" w:rsidRPr="00527F49" w:rsidRDefault="002F230B" w:rsidP="002F230B">
      <w:pPr>
        <w:jc w:val="center"/>
        <w:rPr>
          <w:b/>
          <w:sz w:val="28"/>
          <w:szCs w:val="28"/>
        </w:rPr>
      </w:pPr>
    </w:p>
    <w:p w:rsidR="002F230B" w:rsidRPr="00527F49" w:rsidRDefault="002F230B" w:rsidP="002F230B">
      <w:pPr>
        <w:jc w:val="center"/>
        <w:rPr>
          <w:b/>
          <w:sz w:val="28"/>
          <w:szCs w:val="28"/>
        </w:rPr>
      </w:pPr>
    </w:p>
    <w:p w:rsidR="002F230B" w:rsidRPr="00527F49" w:rsidRDefault="002F230B" w:rsidP="002F230B">
      <w:pPr>
        <w:tabs>
          <w:tab w:val="left" w:pos="2080"/>
        </w:tabs>
        <w:jc w:val="center"/>
        <w:rPr>
          <w:b/>
          <w:sz w:val="28"/>
          <w:szCs w:val="28"/>
        </w:rPr>
      </w:pPr>
      <w:proofErr w:type="gramStart"/>
      <w:r w:rsidRPr="00527F49">
        <w:rPr>
          <w:b/>
          <w:sz w:val="28"/>
          <w:szCs w:val="28"/>
        </w:rPr>
        <w:t>П</w:t>
      </w:r>
      <w:proofErr w:type="gramEnd"/>
      <w:r w:rsidRPr="00527F49">
        <w:rPr>
          <w:b/>
          <w:sz w:val="28"/>
          <w:szCs w:val="28"/>
        </w:rPr>
        <w:t xml:space="preserve"> О С Т А Н О В Л Е Н И Е</w:t>
      </w:r>
    </w:p>
    <w:p w:rsidR="002F230B" w:rsidRPr="00527F49" w:rsidRDefault="002F230B" w:rsidP="002F230B">
      <w:pPr>
        <w:jc w:val="center"/>
        <w:rPr>
          <w:sz w:val="28"/>
          <w:szCs w:val="28"/>
        </w:rPr>
      </w:pPr>
    </w:p>
    <w:p w:rsidR="002F230B" w:rsidRPr="00527F49" w:rsidRDefault="002F230B" w:rsidP="002F230B">
      <w:pPr>
        <w:jc w:val="center"/>
        <w:rPr>
          <w:sz w:val="28"/>
          <w:szCs w:val="28"/>
        </w:rPr>
      </w:pPr>
    </w:p>
    <w:p w:rsidR="002F230B" w:rsidRPr="00527F49" w:rsidRDefault="002F230B" w:rsidP="002F230B">
      <w:pPr>
        <w:jc w:val="center"/>
        <w:rPr>
          <w:sz w:val="28"/>
          <w:szCs w:val="28"/>
        </w:rPr>
      </w:pPr>
      <w:r w:rsidRPr="00527F49">
        <w:rPr>
          <w:sz w:val="28"/>
          <w:szCs w:val="28"/>
        </w:rPr>
        <w:t xml:space="preserve">от </w:t>
      </w:r>
      <w:r>
        <w:rPr>
          <w:sz w:val="28"/>
          <w:szCs w:val="28"/>
        </w:rPr>
        <w:t>16 февраля</w:t>
      </w:r>
      <w:r w:rsidRPr="00527F49">
        <w:rPr>
          <w:sz w:val="28"/>
          <w:szCs w:val="28"/>
        </w:rPr>
        <w:t xml:space="preserve"> </w:t>
      </w:r>
      <w:r>
        <w:rPr>
          <w:sz w:val="28"/>
          <w:szCs w:val="28"/>
        </w:rPr>
        <w:t xml:space="preserve">2023 </w:t>
      </w:r>
      <w:r w:rsidRPr="00527F49">
        <w:rPr>
          <w:sz w:val="28"/>
          <w:szCs w:val="28"/>
        </w:rPr>
        <w:t xml:space="preserve">г. № </w:t>
      </w:r>
      <w:r>
        <w:rPr>
          <w:sz w:val="28"/>
          <w:szCs w:val="28"/>
        </w:rPr>
        <w:t xml:space="preserve">0123 </w:t>
      </w:r>
      <w:r w:rsidRPr="00527F49">
        <w:rPr>
          <w:sz w:val="28"/>
          <w:szCs w:val="28"/>
        </w:rPr>
        <w:t>- па</w:t>
      </w:r>
    </w:p>
    <w:p w:rsidR="002F230B" w:rsidRPr="00527F49" w:rsidRDefault="002F230B" w:rsidP="002F230B">
      <w:pPr>
        <w:jc w:val="center"/>
        <w:rPr>
          <w:sz w:val="28"/>
          <w:szCs w:val="28"/>
        </w:rPr>
      </w:pPr>
    </w:p>
    <w:p w:rsidR="002F230B" w:rsidRPr="00527F49" w:rsidRDefault="002F230B" w:rsidP="002F230B">
      <w:pPr>
        <w:jc w:val="center"/>
        <w:rPr>
          <w:sz w:val="28"/>
          <w:szCs w:val="28"/>
        </w:rPr>
      </w:pPr>
    </w:p>
    <w:p w:rsidR="002F230B" w:rsidRPr="00527F49" w:rsidRDefault="002F230B" w:rsidP="002F230B">
      <w:pPr>
        <w:jc w:val="center"/>
        <w:rPr>
          <w:sz w:val="20"/>
          <w:szCs w:val="20"/>
        </w:rPr>
      </w:pPr>
      <w:r w:rsidRPr="00527F49">
        <w:rPr>
          <w:sz w:val="20"/>
          <w:szCs w:val="20"/>
        </w:rPr>
        <w:t>с</w:t>
      </w:r>
      <w:proofErr w:type="gramStart"/>
      <w:r w:rsidRPr="00527F49">
        <w:rPr>
          <w:sz w:val="20"/>
          <w:szCs w:val="20"/>
        </w:rPr>
        <w:t>.К</w:t>
      </w:r>
      <w:proofErr w:type="gramEnd"/>
      <w:r w:rsidRPr="00527F49">
        <w:rPr>
          <w:sz w:val="20"/>
          <w:szCs w:val="20"/>
        </w:rPr>
        <w:t>арпогоры</w:t>
      </w:r>
    </w:p>
    <w:p w:rsidR="002F230B" w:rsidRPr="00527F49" w:rsidRDefault="002F230B" w:rsidP="002F230B">
      <w:pPr>
        <w:jc w:val="center"/>
        <w:rPr>
          <w:sz w:val="28"/>
          <w:szCs w:val="28"/>
        </w:rPr>
      </w:pPr>
    </w:p>
    <w:p w:rsidR="002F230B" w:rsidRPr="00527F49" w:rsidRDefault="002F230B" w:rsidP="002F230B">
      <w:pPr>
        <w:jc w:val="center"/>
        <w:rPr>
          <w:b/>
          <w:sz w:val="28"/>
          <w:szCs w:val="28"/>
        </w:rPr>
      </w:pPr>
    </w:p>
    <w:p w:rsidR="002F230B" w:rsidRDefault="002F230B" w:rsidP="002F230B">
      <w:pPr>
        <w:jc w:val="center"/>
        <w:rPr>
          <w:b/>
          <w:sz w:val="28"/>
          <w:szCs w:val="28"/>
        </w:rPr>
      </w:pPr>
      <w:r>
        <w:rPr>
          <w:b/>
          <w:sz w:val="28"/>
          <w:szCs w:val="28"/>
        </w:rPr>
        <w:t xml:space="preserve">О порядке проведения конкурса по отбору многодетных семей для представления к поощрению специальным дипломом «Признательность» </w:t>
      </w:r>
    </w:p>
    <w:p w:rsidR="002F230B" w:rsidRDefault="002F230B" w:rsidP="002F230B">
      <w:pPr>
        <w:jc w:val="center"/>
        <w:rPr>
          <w:b/>
          <w:sz w:val="28"/>
          <w:szCs w:val="28"/>
        </w:rPr>
      </w:pPr>
    </w:p>
    <w:p w:rsidR="002F230B" w:rsidRPr="00527F49" w:rsidRDefault="002F230B" w:rsidP="002F230B">
      <w:pPr>
        <w:jc w:val="center"/>
        <w:rPr>
          <w:b/>
          <w:sz w:val="28"/>
          <w:szCs w:val="28"/>
        </w:rPr>
      </w:pPr>
    </w:p>
    <w:p w:rsidR="002F230B" w:rsidRPr="00527F49" w:rsidRDefault="002F230B" w:rsidP="002F230B">
      <w:pPr>
        <w:jc w:val="center"/>
        <w:rPr>
          <w:b/>
          <w:sz w:val="28"/>
          <w:szCs w:val="28"/>
        </w:rPr>
      </w:pPr>
    </w:p>
    <w:p w:rsidR="002F230B" w:rsidRDefault="002F230B" w:rsidP="002F230B">
      <w:pPr>
        <w:ind w:firstLine="709"/>
        <w:jc w:val="both"/>
        <w:rPr>
          <w:sz w:val="28"/>
          <w:szCs w:val="28"/>
        </w:rPr>
      </w:pPr>
      <w:r>
        <w:rPr>
          <w:sz w:val="28"/>
          <w:szCs w:val="28"/>
        </w:rPr>
        <w:t>В</w:t>
      </w:r>
      <w:r w:rsidRPr="00335961">
        <w:rPr>
          <w:sz w:val="28"/>
          <w:szCs w:val="28"/>
        </w:rPr>
        <w:t xml:space="preserve"> соответствии со </w:t>
      </w:r>
      <w:hyperlink r:id="rId10" w:tooltip="Закон Архангельской области от 05.12.2016 N 496-30-ОЗ (ред. от 02.11.2020) &quot;О социальной поддержке семей, воспитывающих детей, в Архангельской области&quot; (принят Архангельским областным Собранием депутатов 30.11.2016)------------ Недействующая редакция{Консульта" w:history="1">
        <w:r w:rsidRPr="00335961">
          <w:rPr>
            <w:sz w:val="28"/>
            <w:szCs w:val="28"/>
          </w:rPr>
          <w:t>статьей</w:t>
        </w:r>
        <w:r>
          <w:rPr>
            <w:sz w:val="28"/>
            <w:szCs w:val="28"/>
          </w:rPr>
          <w:t xml:space="preserve"> </w:t>
        </w:r>
        <w:r w:rsidRPr="00335961">
          <w:rPr>
            <w:sz w:val="28"/>
            <w:szCs w:val="28"/>
          </w:rPr>
          <w:t>23</w:t>
        </w:r>
      </w:hyperlink>
      <w:r w:rsidRPr="00335961">
        <w:rPr>
          <w:sz w:val="28"/>
          <w:szCs w:val="28"/>
        </w:rPr>
        <w:t xml:space="preserve"> областного закона от 5 декабря 2016 года </w:t>
      </w:r>
      <w:r>
        <w:rPr>
          <w:sz w:val="28"/>
          <w:szCs w:val="28"/>
        </w:rPr>
        <w:t>№</w:t>
      </w:r>
      <w:r w:rsidRPr="00335961">
        <w:rPr>
          <w:sz w:val="28"/>
          <w:szCs w:val="28"/>
        </w:rPr>
        <w:t xml:space="preserve"> 496-30-ОЗ «О социальной поддержке семей, воспитывающих детей, в Архангельской области»</w:t>
      </w:r>
      <w:r>
        <w:rPr>
          <w:sz w:val="28"/>
          <w:szCs w:val="28"/>
        </w:rPr>
        <w:t xml:space="preserve"> и Положения о специальном дипломе «Признательность», утвержденном постановлением Правительства Архангельской области от 30.12.2016 № 575-пп, А</w:t>
      </w:r>
      <w:r w:rsidRPr="00527F49">
        <w:rPr>
          <w:sz w:val="28"/>
          <w:szCs w:val="28"/>
        </w:rPr>
        <w:t>д</w:t>
      </w:r>
      <w:r>
        <w:rPr>
          <w:sz w:val="28"/>
          <w:szCs w:val="28"/>
        </w:rPr>
        <w:t>министрация Пинежского муниципального района</w:t>
      </w:r>
      <w:r w:rsidRPr="00527F49">
        <w:rPr>
          <w:sz w:val="28"/>
          <w:szCs w:val="28"/>
        </w:rPr>
        <w:t xml:space="preserve"> </w:t>
      </w:r>
      <w:r>
        <w:rPr>
          <w:sz w:val="28"/>
          <w:szCs w:val="28"/>
        </w:rPr>
        <w:t>Архангельской области</w:t>
      </w:r>
      <w:r w:rsidRPr="00527F49">
        <w:rPr>
          <w:sz w:val="28"/>
          <w:szCs w:val="28"/>
        </w:rPr>
        <w:t xml:space="preserve"> </w:t>
      </w:r>
      <w:r>
        <w:rPr>
          <w:sz w:val="28"/>
          <w:szCs w:val="28"/>
        </w:rPr>
        <w:t xml:space="preserve"> </w:t>
      </w:r>
    </w:p>
    <w:p w:rsidR="002F230B" w:rsidRPr="00CA2A50" w:rsidRDefault="002F230B" w:rsidP="002F230B">
      <w:pPr>
        <w:ind w:firstLine="709"/>
        <w:jc w:val="both"/>
        <w:rPr>
          <w:sz w:val="28"/>
          <w:szCs w:val="28"/>
        </w:rPr>
      </w:pPr>
      <w:proofErr w:type="spellStart"/>
      <w:proofErr w:type="gramStart"/>
      <w:r w:rsidRPr="00527F49">
        <w:rPr>
          <w:b/>
          <w:sz w:val="28"/>
          <w:szCs w:val="28"/>
        </w:rPr>
        <w:t>п</w:t>
      </w:r>
      <w:proofErr w:type="spellEnd"/>
      <w:proofErr w:type="gramEnd"/>
      <w:r w:rsidRPr="00527F49">
        <w:rPr>
          <w:b/>
          <w:sz w:val="28"/>
          <w:szCs w:val="28"/>
        </w:rPr>
        <w:t xml:space="preserve"> о с т а </w:t>
      </w:r>
      <w:proofErr w:type="spellStart"/>
      <w:r w:rsidRPr="00527F49">
        <w:rPr>
          <w:b/>
          <w:sz w:val="28"/>
          <w:szCs w:val="28"/>
        </w:rPr>
        <w:t>н</w:t>
      </w:r>
      <w:proofErr w:type="spellEnd"/>
      <w:r w:rsidRPr="00527F49">
        <w:rPr>
          <w:b/>
          <w:sz w:val="28"/>
          <w:szCs w:val="28"/>
        </w:rPr>
        <w:t xml:space="preserve"> о в л я  е т:</w:t>
      </w:r>
    </w:p>
    <w:p w:rsidR="002F230B" w:rsidRPr="00950436" w:rsidRDefault="002F230B" w:rsidP="002F230B">
      <w:pPr>
        <w:ind w:firstLine="709"/>
        <w:jc w:val="both"/>
        <w:rPr>
          <w:sz w:val="28"/>
          <w:szCs w:val="28"/>
        </w:rPr>
      </w:pPr>
      <w:r>
        <w:rPr>
          <w:sz w:val="28"/>
          <w:szCs w:val="28"/>
        </w:rPr>
        <w:t>1. Утвердить Положение о</w:t>
      </w:r>
      <w:r w:rsidRPr="005064C2">
        <w:rPr>
          <w:b/>
          <w:sz w:val="28"/>
          <w:szCs w:val="28"/>
        </w:rPr>
        <w:t xml:space="preserve"> </w:t>
      </w:r>
      <w:r w:rsidRPr="00950436">
        <w:rPr>
          <w:sz w:val="28"/>
          <w:szCs w:val="28"/>
        </w:rPr>
        <w:t xml:space="preserve">порядке проведения конкурса по отбору многодетных семей для представления к поощрению специальным дипломом «Признательность» (приложение № 1); </w:t>
      </w:r>
    </w:p>
    <w:p w:rsidR="002F230B" w:rsidRDefault="002F230B" w:rsidP="002F230B">
      <w:pPr>
        <w:ind w:firstLine="709"/>
        <w:jc w:val="both"/>
        <w:rPr>
          <w:sz w:val="28"/>
          <w:szCs w:val="28"/>
        </w:rPr>
      </w:pPr>
      <w:r>
        <w:rPr>
          <w:sz w:val="28"/>
          <w:szCs w:val="28"/>
        </w:rPr>
        <w:t>2. Утвердить состав</w:t>
      </w:r>
      <w:r w:rsidRPr="00527F49">
        <w:rPr>
          <w:sz w:val="28"/>
          <w:szCs w:val="28"/>
        </w:rPr>
        <w:t xml:space="preserve"> </w:t>
      </w:r>
      <w:r w:rsidRPr="005064C2">
        <w:rPr>
          <w:sz w:val="28"/>
          <w:szCs w:val="28"/>
        </w:rPr>
        <w:t xml:space="preserve">комиссии по </w:t>
      </w:r>
      <w:r>
        <w:rPr>
          <w:sz w:val="28"/>
          <w:szCs w:val="28"/>
        </w:rPr>
        <w:t xml:space="preserve">отбору многодетных семей для представления к поощрению специальным дипломом «Признательность» (приложение № 2); </w:t>
      </w:r>
    </w:p>
    <w:p w:rsidR="002F230B" w:rsidRDefault="002F230B" w:rsidP="002F230B">
      <w:pPr>
        <w:ind w:firstLine="708"/>
        <w:jc w:val="both"/>
        <w:rPr>
          <w:sz w:val="28"/>
          <w:szCs w:val="28"/>
        </w:rPr>
      </w:pPr>
      <w:r>
        <w:rPr>
          <w:sz w:val="28"/>
          <w:szCs w:val="28"/>
        </w:rPr>
        <w:t>3. Признать</w:t>
      </w:r>
      <w:r w:rsidRPr="005064C2">
        <w:rPr>
          <w:b/>
          <w:sz w:val="28"/>
          <w:szCs w:val="28"/>
        </w:rPr>
        <w:t xml:space="preserve"> </w:t>
      </w:r>
      <w:r w:rsidRPr="005064C2">
        <w:rPr>
          <w:sz w:val="28"/>
          <w:szCs w:val="28"/>
        </w:rPr>
        <w:t xml:space="preserve">утратившим силу </w:t>
      </w:r>
      <w:r>
        <w:rPr>
          <w:sz w:val="28"/>
          <w:szCs w:val="28"/>
        </w:rPr>
        <w:t>постановление</w:t>
      </w:r>
      <w:r w:rsidRPr="005064C2">
        <w:rPr>
          <w:sz w:val="28"/>
          <w:szCs w:val="28"/>
        </w:rPr>
        <w:t xml:space="preserve"> администрации </w:t>
      </w:r>
      <w:r>
        <w:rPr>
          <w:sz w:val="28"/>
          <w:szCs w:val="28"/>
        </w:rPr>
        <w:t xml:space="preserve">муниципального образования «Пинежский муниципальный район» от 19 января 2021 г. № 0019-па. </w:t>
      </w:r>
    </w:p>
    <w:p w:rsidR="002F230B" w:rsidRPr="002F230B" w:rsidRDefault="002F230B" w:rsidP="002F230B">
      <w:pPr>
        <w:pStyle w:val="ConsPlusTitle"/>
        <w:ind w:firstLine="708"/>
        <w:jc w:val="both"/>
        <w:rPr>
          <w:rFonts w:ascii="Times New Roman" w:hAnsi="Times New Roman" w:cs="Times New Roman"/>
          <w:b w:val="0"/>
          <w:sz w:val="28"/>
          <w:szCs w:val="28"/>
        </w:rPr>
      </w:pPr>
      <w:r w:rsidRPr="002F230B">
        <w:rPr>
          <w:rFonts w:ascii="Times New Roman" w:hAnsi="Times New Roman" w:cs="Times New Roman"/>
          <w:b w:val="0"/>
          <w:sz w:val="28"/>
          <w:szCs w:val="28"/>
        </w:rPr>
        <w:t>4. Настоящее постановление вступает в силу со дня его официального опубликования и распространяет свое действие на правоотношения, возникшие с 05 февраля 2023 года</w:t>
      </w:r>
    </w:p>
    <w:p w:rsidR="002F230B" w:rsidRPr="00527F49" w:rsidRDefault="002F230B" w:rsidP="002F230B">
      <w:pPr>
        <w:jc w:val="both"/>
        <w:rPr>
          <w:sz w:val="28"/>
          <w:szCs w:val="28"/>
        </w:rPr>
      </w:pPr>
    </w:p>
    <w:p w:rsidR="002F230B" w:rsidRDefault="002F230B" w:rsidP="002F230B">
      <w:pPr>
        <w:rPr>
          <w:sz w:val="28"/>
          <w:szCs w:val="28"/>
        </w:rPr>
      </w:pPr>
    </w:p>
    <w:p w:rsidR="002F230B" w:rsidRDefault="002F230B" w:rsidP="002F230B">
      <w:pPr>
        <w:rPr>
          <w:sz w:val="28"/>
          <w:szCs w:val="28"/>
        </w:rPr>
      </w:pPr>
    </w:p>
    <w:p w:rsidR="002F230B" w:rsidRDefault="002F230B" w:rsidP="002F230B">
      <w:pPr>
        <w:rPr>
          <w:sz w:val="28"/>
          <w:szCs w:val="28"/>
        </w:rPr>
      </w:pPr>
      <w:proofErr w:type="gramStart"/>
      <w:r>
        <w:rPr>
          <w:sz w:val="28"/>
          <w:szCs w:val="28"/>
        </w:rPr>
        <w:t>Исполняющий</w:t>
      </w:r>
      <w:proofErr w:type="gramEnd"/>
      <w:r>
        <w:rPr>
          <w:sz w:val="28"/>
          <w:szCs w:val="28"/>
        </w:rPr>
        <w:t xml:space="preserve"> обязанности</w:t>
      </w:r>
    </w:p>
    <w:p w:rsidR="002F230B" w:rsidRDefault="002F230B" w:rsidP="002F230B">
      <w:pPr>
        <w:rPr>
          <w:sz w:val="28"/>
          <w:szCs w:val="28"/>
        </w:rPr>
      </w:pPr>
      <w:r>
        <w:rPr>
          <w:sz w:val="28"/>
          <w:szCs w:val="28"/>
        </w:rPr>
        <w:t>главы Пинежского муниципального района                                    Н.Л. Шехина</w:t>
      </w:r>
    </w:p>
    <w:p w:rsidR="002F230B" w:rsidRDefault="002F230B" w:rsidP="002F230B">
      <w:pPr>
        <w:jc w:val="center"/>
        <w:rPr>
          <w:sz w:val="28"/>
          <w:szCs w:val="28"/>
        </w:rPr>
      </w:pPr>
    </w:p>
    <w:p w:rsidR="002F230B" w:rsidRDefault="002F230B" w:rsidP="002F230B">
      <w:pPr>
        <w:jc w:val="right"/>
        <w:rPr>
          <w:sz w:val="28"/>
          <w:szCs w:val="28"/>
        </w:rPr>
      </w:pPr>
      <w:r>
        <w:rPr>
          <w:sz w:val="28"/>
          <w:szCs w:val="28"/>
        </w:rPr>
        <w:lastRenderedPageBreak/>
        <w:t xml:space="preserve">                                                                                                   Приложение №1</w:t>
      </w:r>
    </w:p>
    <w:p w:rsidR="002F230B" w:rsidRDefault="002F230B" w:rsidP="002F230B">
      <w:pPr>
        <w:jc w:val="right"/>
        <w:rPr>
          <w:sz w:val="28"/>
          <w:szCs w:val="28"/>
        </w:rPr>
      </w:pPr>
      <w:r>
        <w:rPr>
          <w:sz w:val="28"/>
          <w:szCs w:val="28"/>
        </w:rPr>
        <w:t xml:space="preserve"> к постановлению администрации</w:t>
      </w:r>
    </w:p>
    <w:p w:rsidR="002F230B" w:rsidRDefault="002F230B" w:rsidP="002F230B">
      <w:pPr>
        <w:jc w:val="right"/>
        <w:rPr>
          <w:sz w:val="28"/>
          <w:szCs w:val="28"/>
        </w:rPr>
      </w:pPr>
      <w:r>
        <w:rPr>
          <w:sz w:val="28"/>
          <w:szCs w:val="28"/>
        </w:rPr>
        <w:t>Пинежского муниципального района</w:t>
      </w:r>
    </w:p>
    <w:p w:rsidR="002F230B" w:rsidRDefault="002F230B" w:rsidP="002F230B">
      <w:pPr>
        <w:jc w:val="right"/>
        <w:rPr>
          <w:sz w:val="28"/>
          <w:szCs w:val="28"/>
        </w:rPr>
      </w:pPr>
      <w:r>
        <w:rPr>
          <w:sz w:val="28"/>
          <w:szCs w:val="28"/>
        </w:rPr>
        <w:t>Архангельской области</w:t>
      </w:r>
    </w:p>
    <w:p w:rsidR="002F230B" w:rsidRDefault="002F230B" w:rsidP="002F230B">
      <w:pPr>
        <w:jc w:val="right"/>
        <w:rPr>
          <w:sz w:val="28"/>
          <w:szCs w:val="28"/>
        </w:rPr>
      </w:pPr>
      <w:r>
        <w:rPr>
          <w:sz w:val="28"/>
          <w:szCs w:val="28"/>
        </w:rPr>
        <w:t>от 16.02.2023г. № 0123 - па</w:t>
      </w:r>
    </w:p>
    <w:p w:rsidR="002F230B" w:rsidRDefault="002F230B" w:rsidP="002F230B">
      <w:pPr>
        <w:jc w:val="center"/>
        <w:rPr>
          <w:sz w:val="28"/>
          <w:szCs w:val="28"/>
        </w:rPr>
      </w:pPr>
    </w:p>
    <w:p w:rsidR="002F230B" w:rsidRDefault="002F230B" w:rsidP="002F230B">
      <w:pPr>
        <w:jc w:val="center"/>
        <w:rPr>
          <w:sz w:val="28"/>
          <w:szCs w:val="28"/>
        </w:rPr>
      </w:pPr>
    </w:p>
    <w:p w:rsidR="002F230B" w:rsidRDefault="002F230B" w:rsidP="002F230B">
      <w:pPr>
        <w:jc w:val="center"/>
        <w:rPr>
          <w:sz w:val="28"/>
          <w:szCs w:val="28"/>
        </w:rPr>
      </w:pPr>
      <w:r>
        <w:rPr>
          <w:sz w:val="28"/>
          <w:szCs w:val="28"/>
        </w:rPr>
        <w:t>ПОЛОЖЕНИЕ</w:t>
      </w:r>
    </w:p>
    <w:p w:rsidR="002F230B" w:rsidRDefault="002F230B" w:rsidP="002F230B">
      <w:pPr>
        <w:jc w:val="center"/>
        <w:rPr>
          <w:sz w:val="28"/>
          <w:szCs w:val="28"/>
        </w:rPr>
      </w:pPr>
      <w:r>
        <w:rPr>
          <w:sz w:val="28"/>
          <w:szCs w:val="28"/>
        </w:rPr>
        <w:t xml:space="preserve">о проведении конкурса по отбору многодетных семей </w:t>
      </w:r>
    </w:p>
    <w:p w:rsidR="002F230B" w:rsidRDefault="002F230B" w:rsidP="002F230B">
      <w:pPr>
        <w:jc w:val="center"/>
        <w:rPr>
          <w:sz w:val="28"/>
          <w:szCs w:val="28"/>
        </w:rPr>
      </w:pPr>
      <w:r>
        <w:rPr>
          <w:sz w:val="28"/>
          <w:szCs w:val="28"/>
        </w:rPr>
        <w:t xml:space="preserve">для представления к поощрению специальным дипломом  </w:t>
      </w:r>
    </w:p>
    <w:p w:rsidR="002F230B" w:rsidRDefault="002F230B" w:rsidP="002F230B">
      <w:pPr>
        <w:jc w:val="center"/>
        <w:rPr>
          <w:sz w:val="28"/>
          <w:szCs w:val="28"/>
        </w:rPr>
      </w:pPr>
      <w:r>
        <w:rPr>
          <w:sz w:val="28"/>
          <w:szCs w:val="28"/>
        </w:rPr>
        <w:t>«Признательность»</w:t>
      </w:r>
    </w:p>
    <w:p w:rsidR="002F230B" w:rsidRDefault="002F230B" w:rsidP="002F230B">
      <w:pPr>
        <w:jc w:val="center"/>
        <w:rPr>
          <w:sz w:val="28"/>
          <w:szCs w:val="28"/>
        </w:rPr>
      </w:pPr>
    </w:p>
    <w:p w:rsidR="002F230B" w:rsidRPr="002F230B" w:rsidRDefault="002F230B" w:rsidP="002F230B">
      <w:pPr>
        <w:pStyle w:val="af3"/>
        <w:numPr>
          <w:ilvl w:val="0"/>
          <w:numId w:val="28"/>
        </w:numPr>
        <w:spacing w:line="240" w:lineRule="auto"/>
        <w:rPr>
          <w:rFonts w:ascii="Times New Roman" w:hAnsi="Times New Roman" w:cs="Times New Roman"/>
          <w:sz w:val="28"/>
          <w:szCs w:val="28"/>
        </w:rPr>
      </w:pPr>
      <w:r w:rsidRPr="002F230B">
        <w:rPr>
          <w:rFonts w:ascii="Times New Roman" w:hAnsi="Times New Roman" w:cs="Times New Roman"/>
          <w:sz w:val="28"/>
          <w:szCs w:val="28"/>
        </w:rPr>
        <w:t>Общие положения</w:t>
      </w:r>
    </w:p>
    <w:p w:rsidR="002F230B" w:rsidRPr="002F230B" w:rsidRDefault="002F230B" w:rsidP="002F230B">
      <w:pPr>
        <w:jc w:val="center"/>
        <w:rPr>
          <w:sz w:val="28"/>
          <w:szCs w:val="28"/>
        </w:rPr>
      </w:pPr>
    </w:p>
    <w:p w:rsidR="002F230B" w:rsidRPr="002F230B" w:rsidRDefault="002F230B" w:rsidP="002F230B">
      <w:pPr>
        <w:pStyle w:val="af3"/>
        <w:numPr>
          <w:ilvl w:val="1"/>
          <w:numId w:val="28"/>
        </w:numPr>
        <w:spacing w:line="240" w:lineRule="auto"/>
        <w:ind w:left="0" w:firstLine="540"/>
        <w:jc w:val="both"/>
        <w:rPr>
          <w:rFonts w:ascii="Times New Roman" w:hAnsi="Times New Roman" w:cs="Times New Roman"/>
          <w:sz w:val="28"/>
          <w:szCs w:val="28"/>
        </w:rPr>
      </w:pPr>
      <w:r w:rsidRPr="002F230B">
        <w:rPr>
          <w:rFonts w:ascii="Times New Roman" w:hAnsi="Times New Roman" w:cs="Times New Roman"/>
          <w:sz w:val="28"/>
          <w:szCs w:val="28"/>
        </w:rPr>
        <w:t>Настоящее положение разработано в соответствии с постановлением Правительства Архангельской области от 30.12.2016 № 575-пп «О специальном дипломе «Признательность».</w:t>
      </w:r>
    </w:p>
    <w:p w:rsidR="002F230B" w:rsidRPr="002F230B" w:rsidRDefault="002F230B" w:rsidP="002F230B">
      <w:pPr>
        <w:pStyle w:val="af3"/>
        <w:numPr>
          <w:ilvl w:val="1"/>
          <w:numId w:val="28"/>
        </w:numPr>
        <w:spacing w:line="240" w:lineRule="auto"/>
        <w:ind w:left="0" w:firstLine="540"/>
        <w:jc w:val="both"/>
        <w:rPr>
          <w:rFonts w:ascii="Times New Roman" w:hAnsi="Times New Roman" w:cs="Times New Roman"/>
          <w:sz w:val="28"/>
          <w:szCs w:val="28"/>
        </w:rPr>
      </w:pPr>
      <w:r w:rsidRPr="002F230B">
        <w:rPr>
          <w:rFonts w:ascii="Times New Roman" w:hAnsi="Times New Roman" w:cs="Times New Roman"/>
          <w:sz w:val="28"/>
          <w:szCs w:val="28"/>
        </w:rPr>
        <w:t xml:space="preserve">Настоящим Положением устанавливаются правила проведения на территории Пинежского района конкурса по отбору многодетных семей для преставления к поощрению специальным дипломом «Признательность» (далее - конкурс) в соответствии с пунктом 8 Положения о специальном дипломе «Признательность», утвержденного постановлением Правительства Архангельской области от 30.12.2016 № 575-пп </w:t>
      </w:r>
    </w:p>
    <w:p w:rsidR="002F230B" w:rsidRPr="002F230B" w:rsidRDefault="002F230B" w:rsidP="002F230B">
      <w:pPr>
        <w:pStyle w:val="af3"/>
        <w:numPr>
          <w:ilvl w:val="1"/>
          <w:numId w:val="28"/>
        </w:numPr>
        <w:spacing w:line="240" w:lineRule="auto"/>
        <w:ind w:left="0" w:firstLine="540"/>
        <w:jc w:val="both"/>
        <w:rPr>
          <w:rFonts w:ascii="Times New Roman" w:hAnsi="Times New Roman" w:cs="Times New Roman"/>
          <w:sz w:val="28"/>
          <w:szCs w:val="28"/>
        </w:rPr>
      </w:pPr>
      <w:r w:rsidRPr="002F230B">
        <w:rPr>
          <w:rFonts w:ascii="Times New Roman" w:hAnsi="Times New Roman" w:cs="Times New Roman"/>
          <w:sz w:val="28"/>
          <w:szCs w:val="28"/>
        </w:rPr>
        <w:t>Конкурс проводится ежегодно в первом квартале календарного года.</w:t>
      </w:r>
    </w:p>
    <w:p w:rsidR="002F230B" w:rsidRPr="002F230B" w:rsidRDefault="002F230B" w:rsidP="002F230B">
      <w:pPr>
        <w:pStyle w:val="af3"/>
        <w:numPr>
          <w:ilvl w:val="1"/>
          <w:numId w:val="28"/>
        </w:numPr>
        <w:spacing w:line="240" w:lineRule="auto"/>
        <w:ind w:left="0" w:firstLine="540"/>
        <w:jc w:val="both"/>
        <w:rPr>
          <w:rFonts w:ascii="Times New Roman" w:hAnsi="Times New Roman" w:cs="Times New Roman"/>
          <w:sz w:val="28"/>
          <w:szCs w:val="28"/>
        </w:rPr>
      </w:pPr>
      <w:proofErr w:type="gramStart"/>
      <w:r w:rsidRPr="002F230B">
        <w:rPr>
          <w:rFonts w:ascii="Times New Roman" w:hAnsi="Times New Roman" w:cs="Times New Roman"/>
          <w:sz w:val="28"/>
          <w:szCs w:val="28"/>
        </w:rPr>
        <w:t>Понятия и термины, используемые в настоящем Положении, применяются в значении, установленном федеральными законами и принятыми в соответствии с ними нормативными правовыми актами Российской Федерации, законами и иными нормативными правовыми актами Архангельской области, муниципальными правовыми актами администрации Пинежского муниципального района Архангельской области.</w:t>
      </w:r>
      <w:proofErr w:type="gramEnd"/>
    </w:p>
    <w:p w:rsidR="002F230B" w:rsidRPr="002F230B" w:rsidRDefault="002F230B" w:rsidP="002F230B">
      <w:pPr>
        <w:ind w:left="-180" w:firstLine="720"/>
        <w:jc w:val="both"/>
        <w:rPr>
          <w:sz w:val="28"/>
          <w:szCs w:val="28"/>
        </w:rPr>
      </w:pPr>
    </w:p>
    <w:p w:rsidR="002F230B" w:rsidRPr="002F230B" w:rsidRDefault="002F230B" w:rsidP="002F230B">
      <w:pPr>
        <w:pStyle w:val="af3"/>
        <w:numPr>
          <w:ilvl w:val="0"/>
          <w:numId w:val="28"/>
        </w:numPr>
        <w:spacing w:line="240" w:lineRule="auto"/>
        <w:rPr>
          <w:rFonts w:ascii="Times New Roman" w:hAnsi="Times New Roman" w:cs="Times New Roman"/>
          <w:sz w:val="28"/>
          <w:szCs w:val="28"/>
        </w:rPr>
      </w:pPr>
      <w:r w:rsidRPr="002F230B">
        <w:rPr>
          <w:rFonts w:ascii="Times New Roman" w:hAnsi="Times New Roman" w:cs="Times New Roman"/>
          <w:sz w:val="28"/>
          <w:szCs w:val="28"/>
        </w:rPr>
        <w:t>Условия участия в конкурсе</w:t>
      </w:r>
    </w:p>
    <w:p w:rsidR="002F230B" w:rsidRPr="002F230B" w:rsidRDefault="002F230B" w:rsidP="002F230B">
      <w:pPr>
        <w:ind w:left="-180" w:firstLine="720"/>
        <w:jc w:val="both"/>
        <w:rPr>
          <w:sz w:val="28"/>
          <w:szCs w:val="28"/>
        </w:rPr>
      </w:pPr>
    </w:p>
    <w:p w:rsidR="002F230B" w:rsidRPr="002F230B" w:rsidRDefault="002F230B" w:rsidP="002F230B">
      <w:pPr>
        <w:pStyle w:val="af3"/>
        <w:numPr>
          <w:ilvl w:val="1"/>
          <w:numId w:val="28"/>
        </w:numPr>
        <w:spacing w:line="240" w:lineRule="auto"/>
        <w:ind w:left="0" w:firstLine="567"/>
        <w:jc w:val="both"/>
        <w:rPr>
          <w:rFonts w:ascii="Times New Roman" w:hAnsi="Times New Roman" w:cs="Times New Roman"/>
          <w:sz w:val="28"/>
          <w:szCs w:val="28"/>
        </w:rPr>
      </w:pPr>
      <w:proofErr w:type="gramStart"/>
      <w:r w:rsidRPr="002F230B">
        <w:rPr>
          <w:rFonts w:ascii="Times New Roman" w:hAnsi="Times New Roman" w:cs="Times New Roman"/>
          <w:sz w:val="28"/>
          <w:szCs w:val="28"/>
        </w:rPr>
        <w:t>В конкурсе имеют право участвовать многодетные семьи, а также семьи, являвшихся многодетными с 2 марта 1994 года, достойно воспитавших троих и более детей до достижении восьмилетнего возраста, и многодетные семьи, достойно воспитывающих троих и более детей, в которых в качестве членов многодетной семьи учитываются несовершеннолетние дети, принятые на воспитание в приемную семью, выдвинутые для участия в конкурсе главами сельских поселений</w:t>
      </w:r>
      <w:proofErr w:type="gramEnd"/>
      <w:r w:rsidRPr="002F230B">
        <w:rPr>
          <w:rFonts w:ascii="Times New Roman" w:hAnsi="Times New Roman" w:cs="Times New Roman"/>
          <w:sz w:val="28"/>
          <w:szCs w:val="28"/>
        </w:rPr>
        <w:t xml:space="preserve">, общественными объединениями, организациями, инициативными группами, в том числе по месту жительства или работы совершеннолетних членов семьи (родителей), а также в порядке самовыдвижения. </w:t>
      </w:r>
    </w:p>
    <w:p w:rsidR="002F230B" w:rsidRPr="002F230B" w:rsidRDefault="002F230B" w:rsidP="002F230B">
      <w:pPr>
        <w:pStyle w:val="af3"/>
        <w:ind w:left="0" w:firstLine="567"/>
        <w:jc w:val="both"/>
        <w:rPr>
          <w:rFonts w:ascii="Times New Roman" w:hAnsi="Times New Roman" w:cs="Times New Roman"/>
          <w:sz w:val="28"/>
          <w:szCs w:val="28"/>
        </w:rPr>
      </w:pPr>
    </w:p>
    <w:p w:rsidR="002F230B" w:rsidRPr="002F230B" w:rsidRDefault="002F230B" w:rsidP="002F230B">
      <w:pPr>
        <w:pStyle w:val="af3"/>
        <w:ind w:left="0" w:firstLine="567"/>
        <w:jc w:val="both"/>
        <w:rPr>
          <w:rFonts w:ascii="Times New Roman" w:hAnsi="Times New Roman" w:cs="Times New Roman"/>
          <w:sz w:val="28"/>
          <w:szCs w:val="28"/>
        </w:rPr>
      </w:pPr>
    </w:p>
    <w:p w:rsidR="002F230B" w:rsidRPr="002F230B" w:rsidRDefault="002F230B" w:rsidP="002F230B">
      <w:pPr>
        <w:pStyle w:val="af3"/>
        <w:ind w:left="0" w:firstLine="567"/>
        <w:jc w:val="both"/>
        <w:rPr>
          <w:rFonts w:ascii="Times New Roman" w:hAnsi="Times New Roman" w:cs="Times New Roman"/>
          <w:sz w:val="28"/>
          <w:szCs w:val="28"/>
        </w:rPr>
      </w:pPr>
      <w:proofErr w:type="gramStart"/>
      <w:r w:rsidRPr="002F230B">
        <w:rPr>
          <w:rFonts w:ascii="Times New Roman" w:hAnsi="Times New Roman" w:cs="Times New Roman"/>
          <w:sz w:val="28"/>
          <w:szCs w:val="28"/>
        </w:rPr>
        <w:t>Под достойно воспитавшими троих и более детей до достижения восьмилетнего возраста понимаются многодетные семьи, образующие социально ответственную семью, ведущие здоровый образ жизни, обеспечивающие надлежащий уровень заботы о здоровье, образовании, физическом, духовном и нравственном развитии детей, полное и гармоничное развитие их личности, подающие пример в укреплении института семьи и воспитании детей, ведущие активную общественную работу.</w:t>
      </w:r>
      <w:proofErr w:type="gramEnd"/>
    </w:p>
    <w:p w:rsidR="002F230B" w:rsidRPr="002F230B" w:rsidRDefault="002F230B" w:rsidP="002F230B">
      <w:pPr>
        <w:pStyle w:val="af3"/>
        <w:numPr>
          <w:ilvl w:val="1"/>
          <w:numId w:val="28"/>
        </w:numPr>
        <w:spacing w:line="240" w:lineRule="auto"/>
        <w:ind w:left="0" w:firstLine="567"/>
        <w:jc w:val="both"/>
        <w:rPr>
          <w:rFonts w:ascii="Times New Roman" w:hAnsi="Times New Roman" w:cs="Times New Roman"/>
          <w:sz w:val="28"/>
          <w:szCs w:val="28"/>
        </w:rPr>
      </w:pPr>
      <w:r w:rsidRPr="002F230B">
        <w:rPr>
          <w:rFonts w:ascii="Times New Roman" w:hAnsi="Times New Roman" w:cs="Times New Roman"/>
          <w:sz w:val="28"/>
          <w:szCs w:val="28"/>
        </w:rPr>
        <w:t>В семьях, где дети на момент награждения достигли совершеннолетия, с 2 марта 1994 года были несовершеннолетними, достижение младшим ребенком возраста восьми лет в указанном периоде не является обязательным.</w:t>
      </w:r>
    </w:p>
    <w:p w:rsidR="002F230B" w:rsidRPr="002F230B" w:rsidRDefault="002F230B" w:rsidP="002F230B">
      <w:pPr>
        <w:pStyle w:val="af3"/>
        <w:numPr>
          <w:ilvl w:val="1"/>
          <w:numId w:val="28"/>
        </w:numPr>
        <w:spacing w:line="240" w:lineRule="auto"/>
        <w:ind w:left="0" w:firstLine="567"/>
        <w:jc w:val="both"/>
        <w:rPr>
          <w:rFonts w:ascii="Times New Roman" w:hAnsi="Times New Roman" w:cs="Times New Roman"/>
          <w:sz w:val="28"/>
          <w:szCs w:val="28"/>
        </w:rPr>
      </w:pPr>
      <w:r w:rsidRPr="002F230B">
        <w:rPr>
          <w:rFonts w:ascii="Times New Roman" w:hAnsi="Times New Roman" w:cs="Times New Roman"/>
          <w:sz w:val="28"/>
          <w:szCs w:val="28"/>
        </w:rPr>
        <w:t>Для участия в конкурсе субъекты выдвижения участников конкурса, указанные в пункте 2.1. настоящего Положения до 18 февраля текущего года, представляют в отдел по социальным вопросам, молодежной политике и спорту администрации Пинежского муниципального района следующие документа:</w:t>
      </w:r>
    </w:p>
    <w:p w:rsidR="002F230B" w:rsidRPr="002F230B" w:rsidRDefault="002F230B" w:rsidP="002F230B">
      <w:pPr>
        <w:jc w:val="both"/>
        <w:rPr>
          <w:sz w:val="28"/>
          <w:szCs w:val="28"/>
        </w:rPr>
      </w:pPr>
      <w:r w:rsidRPr="002F230B">
        <w:rPr>
          <w:sz w:val="28"/>
          <w:szCs w:val="28"/>
        </w:rPr>
        <w:t xml:space="preserve">       1) наградной лист к диплому «Признательность» по форме согласно приложению № 2 к настоящему Положению (далее – наградной лист); </w:t>
      </w:r>
    </w:p>
    <w:p w:rsidR="002F230B" w:rsidRPr="002F230B" w:rsidRDefault="002F230B" w:rsidP="002F230B">
      <w:pPr>
        <w:jc w:val="both"/>
        <w:rPr>
          <w:sz w:val="28"/>
          <w:szCs w:val="28"/>
        </w:rPr>
      </w:pPr>
      <w:r w:rsidRPr="002F230B">
        <w:rPr>
          <w:sz w:val="28"/>
          <w:szCs w:val="28"/>
        </w:rPr>
        <w:t xml:space="preserve">       2) копии свидетельств о рождении всех детей; </w:t>
      </w:r>
    </w:p>
    <w:p w:rsidR="002F230B" w:rsidRPr="002F230B" w:rsidRDefault="002F230B" w:rsidP="002F230B">
      <w:pPr>
        <w:jc w:val="both"/>
        <w:rPr>
          <w:sz w:val="28"/>
          <w:szCs w:val="28"/>
        </w:rPr>
      </w:pPr>
      <w:r w:rsidRPr="002F230B">
        <w:rPr>
          <w:sz w:val="28"/>
          <w:szCs w:val="28"/>
        </w:rPr>
        <w:t xml:space="preserve">       3) характеристики с места учебы (службы, работы) на всех детей, за исключением детей дошкольного возраста; </w:t>
      </w:r>
    </w:p>
    <w:p w:rsidR="002F230B" w:rsidRPr="002F230B" w:rsidRDefault="002F230B" w:rsidP="002F230B">
      <w:pPr>
        <w:jc w:val="both"/>
        <w:rPr>
          <w:sz w:val="28"/>
          <w:szCs w:val="28"/>
        </w:rPr>
      </w:pPr>
      <w:r w:rsidRPr="002F230B">
        <w:rPr>
          <w:sz w:val="28"/>
          <w:szCs w:val="28"/>
        </w:rPr>
        <w:t xml:space="preserve">       4) для семей, принявших детей в приемную семью, – копии договора о приемной семье; </w:t>
      </w:r>
    </w:p>
    <w:p w:rsidR="002F230B" w:rsidRPr="002F230B" w:rsidRDefault="002F230B" w:rsidP="002F230B">
      <w:pPr>
        <w:jc w:val="both"/>
        <w:rPr>
          <w:sz w:val="28"/>
          <w:szCs w:val="28"/>
        </w:rPr>
      </w:pPr>
      <w:r w:rsidRPr="002F230B">
        <w:rPr>
          <w:sz w:val="28"/>
          <w:szCs w:val="28"/>
        </w:rPr>
        <w:t xml:space="preserve">        5) копии документов и иных дополнительных материалов, подтверждающих достижения многодетной семьи в воспитании детей, в том числе подтверждающие конкретные заслуги многодетной семьи, указанные в пункте 13 наградного листа (копии благодарностей и дипломов, копии сообщений и материалов, опубликованных в средствах массовой информации и иные); 3 </w:t>
      </w:r>
    </w:p>
    <w:p w:rsidR="002F230B" w:rsidRPr="002F230B" w:rsidRDefault="002F230B" w:rsidP="002F230B">
      <w:pPr>
        <w:jc w:val="both"/>
        <w:rPr>
          <w:sz w:val="28"/>
          <w:szCs w:val="28"/>
        </w:rPr>
      </w:pPr>
      <w:r w:rsidRPr="002F230B">
        <w:rPr>
          <w:sz w:val="28"/>
          <w:szCs w:val="28"/>
        </w:rPr>
        <w:t xml:space="preserve">         6) документ, подтверждающий регистрацию в системе индивидуального (персонифицированного) учета в системе обязательного пенсионного страхования, на бумажном носителе или в форме электронного документа. </w:t>
      </w:r>
    </w:p>
    <w:p w:rsidR="002F230B" w:rsidRPr="002F230B" w:rsidRDefault="002F230B" w:rsidP="002F230B">
      <w:pPr>
        <w:jc w:val="both"/>
        <w:rPr>
          <w:sz w:val="28"/>
          <w:szCs w:val="28"/>
        </w:rPr>
      </w:pPr>
      <w:r w:rsidRPr="002F230B">
        <w:rPr>
          <w:sz w:val="28"/>
          <w:szCs w:val="28"/>
        </w:rPr>
        <w:t xml:space="preserve">        </w:t>
      </w:r>
      <w:proofErr w:type="gramStart"/>
      <w:r w:rsidRPr="002F230B">
        <w:rPr>
          <w:sz w:val="28"/>
          <w:szCs w:val="28"/>
        </w:rPr>
        <w:t>7) справка о наличии (отсутствии) судимости и (или) уголовного преследования либо о прекращении уголовного преследования, заверенная в установленном законодательством Российской Федерации порядке в отношении всех членов многодетной семьи, достигших возраста 14 лет, выданная в текущем календарном году в порядке и по форме, установленным федеральным органом исполнительной власти, осуществляющим функции по выработке и реализации государственной политики и нормативно-правовом урегулированию в сфере</w:t>
      </w:r>
      <w:proofErr w:type="gramEnd"/>
      <w:r w:rsidRPr="002F230B">
        <w:rPr>
          <w:sz w:val="28"/>
          <w:szCs w:val="28"/>
        </w:rPr>
        <w:t xml:space="preserve"> внутренних дел; </w:t>
      </w:r>
    </w:p>
    <w:p w:rsidR="002F230B" w:rsidRPr="002F230B" w:rsidRDefault="002F230B" w:rsidP="002F230B">
      <w:pPr>
        <w:jc w:val="both"/>
        <w:rPr>
          <w:sz w:val="28"/>
          <w:szCs w:val="28"/>
        </w:rPr>
      </w:pPr>
      <w:r w:rsidRPr="002F230B">
        <w:rPr>
          <w:sz w:val="28"/>
          <w:szCs w:val="28"/>
        </w:rPr>
        <w:lastRenderedPageBreak/>
        <w:t xml:space="preserve">        8) справка (сведения) об отсутствии факта привлечения к административной ответственности, предусмотренной статьей 5.35 Кодекса Российской Федерации об административных правонарушениях, предоставленная муниципальными комиссиями по делам несовершеннолетних и защите их прав в Архангельской области; </w:t>
      </w:r>
    </w:p>
    <w:p w:rsidR="002F230B" w:rsidRPr="002F230B" w:rsidRDefault="002F230B" w:rsidP="002F230B">
      <w:pPr>
        <w:jc w:val="both"/>
        <w:rPr>
          <w:sz w:val="28"/>
          <w:szCs w:val="28"/>
        </w:rPr>
      </w:pPr>
      <w:r w:rsidRPr="002F230B">
        <w:rPr>
          <w:sz w:val="28"/>
          <w:szCs w:val="28"/>
        </w:rPr>
        <w:t xml:space="preserve">       9) заявление на обработку персональных данных по форме согласно приложению № 3 к Положению.</w:t>
      </w:r>
    </w:p>
    <w:p w:rsidR="002F230B" w:rsidRPr="002F230B" w:rsidRDefault="002F230B" w:rsidP="002F230B">
      <w:pPr>
        <w:pStyle w:val="af3"/>
        <w:ind w:left="0" w:firstLine="567"/>
        <w:jc w:val="both"/>
        <w:rPr>
          <w:rFonts w:ascii="Times New Roman" w:hAnsi="Times New Roman" w:cs="Times New Roman"/>
          <w:sz w:val="28"/>
          <w:szCs w:val="28"/>
        </w:rPr>
      </w:pPr>
      <w:r w:rsidRPr="002F230B">
        <w:rPr>
          <w:rFonts w:ascii="Times New Roman" w:hAnsi="Times New Roman" w:cs="Times New Roman"/>
          <w:sz w:val="28"/>
          <w:szCs w:val="28"/>
        </w:rPr>
        <w:t>Документы, указанные в подпунктах 2, 4 и 5, представляются в виде копий, заверенных в установленном законодательством Российской Федерации порядке, в одном экземпляре.</w:t>
      </w:r>
    </w:p>
    <w:p w:rsidR="002F230B" w:rsidRPr="002F230B" w:rsidRDefault="002F230B" w:rsidP="002F230B">
      <w:pPr>
        <w:pStyle w:val="af3"/>
        <w:ind w:left="567"/>
        <w:jc w:val="both"/>
        <w:rPr>
          <w:rFonts w:ascii="Times New Roman" w:hAnsi="Times New Roman" w:cs="Times New Roman"/>
          <w:sz w:val="28"/>
          <w:szCs w:val="28"/>
        </w:rPr>
      </w:pPr>
    </w:p>
    <w:p w:rsidR="002F230B" w:rsidRPr="002F230B" w:rsidRDefault="002F230B" w:rsidP="002F230B">
      <w:pPr>
        <w:pStyle w:val="af3"/>
        <w:numPr>
          <w:ilvl w:val="0"/>
          <w:numId w:val="28"/>
        </w:numPr>
        <w:spacing w:line="240" w:lineRule="auto"/>
        <w:rPr>
          <w:rFonts w:ascii="Times New Roman" w:hAnsi="Times New Roman" w:cs="Times New Roman"/>
          <w:sz w:val="28"/>
          <w:szCs w:val="28"/>
        </w:rPr>
      </w:pPr>
      <w:r w:rsidRPr="002F230B">
        <w:rPr>
          <w:rFonts w:ascii="Times New Roman" w:hAnsi="Times New Roman" w:cs="Times New Roman"/>
          <w:sz w:val="28"/>
          <w:szCs w:val="28"/>
        </w:rPr>
        <w:t>Порядок организации и проведения конкурса</w:t>
      </w:r>
    </w:p>
    <w:p w:rsidR="002F230B" w:rsidRPr="002F230B" w:rsidRDefault="002F230B" w:rsidP="002F230B">
      <w:pPr>
        <w:pStyle w:val="af3"/>
        <w:rPr>
          <w:rFonts w:ascii="Times New Roman" w:hAnsi="Times New Roman" w:cs="Times New Roman"/>
          <w:sz w:val="28"/>
          <w:szCs w:val="28"/>
        </w:rPr>
      </w:pPr>
    </w:p>
    <w:p w:rsidR="002F230B" w:rsidRPr="002F230B" w:rsidRDefault="002F230B" w:rsidP="002F230B">
      <w:pPr>
        <w:pStyle w:val="af3"/>
        <w:numPr>
          <w:ilvl w:val="1"/>
          <w:numId w:val="28"/>
        </w:numPr>
        <w:spacing w:line="240" w:lineRule="auto"/>
        <w:ind w:left="0" w:firstLine="709"/>
        <w:jc w:val="both"/>
        <w:rPr>
          <w:rFonts w:ascii="Times New Roman" w:hAnsi="Times New Roman" w:cs="Times New Roman"/>
          <w:sz w:val="28"/>
          <w:szCs w:val="28"/>
        </w:rPr>
      </w:pPr>
      <w:r w:rsidRPr="002F230B">
        <w:rPr>
          <w:rFonts w:ascii="Times New Roman" w:hAnsi="Times New Roman" w:cs="Times New Roman"/>
          <w:sz w:val="28"/>
          <w:szCs w:val="28"/>
        </w:rPr>
        <w:t>Документы многодетных семей, претендующих на поощрение специальным дипломом «Признательность», рассматриваются комиссией по отбору многодетных семей для представления к поощрению специальным дипломом «Признательность» в срок  до 25 февраля текущего года. Решение комиссии и направлении документов на представление к поощрению многодетных семей специальным дипломом «Признательность» в адрес министерства труда, занятости и социального развития Архангельской области оформляется протоколом.</w:t>
      </w:r>
    </w:p>
    <w:p w:rsidR="002F230B" w:rsidRPr="002F230B" w:rsidRDefault="002F230B" w:rsidP="002F230B">
      <w:pPr>
        <w:pStyle w:val="af3"/>
        <w:numPr>
          <w:ilvl w:val="1"/>
          <w:numId w:val="28"/>
        </w:numPr>
        <w:spacing w:line="240" w:lineRule="auto"/>
        <w:ind w:left="0" w:firstLine="709"/>
        <w:jc w:val="both"/>
        <w:rPr>
          <w:rFonts w:ascii="Times New Roman" w:hAnsi="Times New Roman" w:cs="Times New Roman"/>
          <w:sz w:val="28"/>
          <w:szCs w:val="28"/>
        </w:rPr>
      </w:pPr>
      <w:r w:rsidRPr="002F230B">
        <w:rPr>
          <w:rFonts w:ascii="Times New Roman" w:hAnsi="Times New Roman" w:cs="Times New Roman"/>
          <w:sz w:val="28"/>
          <w:szCs w:val="28"/>
        </w:rPr>
        <w:t>Отдел по социальным вопросам, молодежной политике и спорту администрации Пинежского муниципального района готовит  ходатайство о поощрении отобранных многодетных семей, претендующих на поощрение специальным дипломом «Признательность» за подписью главы муниципального образования и в срок до 01 марта текущего года направляет в адрес министерства труда, занятости и социального развития Архангельской области</w:t>
      </w:r>
    </w:p>
    <w:p w:rsidR="002F230B" w:rsidRDefault="002F230B" w:rsidP="002F230B">
      <w:pPr>
        <w:pStyle w:val="af3"/>
        <w:ind w:left="567"/>
        <w:jc w:val="both"/>
        <w:rPr>
          <w:sz w:val="28"/>
          <w:szCs w:val="28"/>
        </w:rPr>
      </w:pPr>
    </w:p>
    <w:p w:rsidR="002F230B" w:rsidRDefault="002F230B" w:rsidP="002F230B">
      <w:pPr>
        <w:jc w:val="right"/>
        <w:rPr>
          <w:sz w:val="28"/>
          <w:szCs w:val="28"/>
        </w:rPr>
      </w:pPr>
    </w:p>
    <w:p w:rsidR="002F230B" w:rsidRDefault="002F230B" w:rsidP="002F230B">
      <w:pPr>
        <w:jc w:val="right"/>
        <w:rPr>
          <w:sz w:val="28"/>
          <w:szCs w:val="28"/>
        </w:rPr>
      </w:pPr>
    </w:p>
    <w:p w:rsidR="002F230B" w:rsidRDefault="002F230B" w:rsidP="002F230B">
      <w:pPr>
        <w:jc w:val="right"/>
        <w:rPr>
          <w:sz w:val="28"/>
          <w:szCs w:val="28"/>
        </w:rPr>
      </w:pPr>
    </w:p>
    <w:p w:rsidR="002F230B" w:rsidRDefault="002F230B" w:rsidP="002F230B">
      <w:pPr>
        <w:jc w:val="right"/>
        <w:rPr>
          <w:sz w:val="28"/>
          <w:szCs w:val="28"/>
        </w:rPr>
      </w:pPr>
    </w:p>
    <w:p w:rsidR="002F230B" w:rsidRDefault="002F230B" w:rsidP="002F230B">
      <w:pPr>
        <w:jc w:val="right"/>
        <w:rPr>
          <w:sz w:val="28"/>
          <w:szCs w:val="28"/>
        </w:rPr>
      </w:pPr>
    </w:p>
    <w:p w:rsidR="002F230B" w:rsidRDefault="002F230B" w:rsidP="002F230B">
      <w:pPr>
        <w:jc w:val="right"/>
        <w:rPr>
          <w:sz w:val="28"/>
          <w:szCs w:val="28"/>
        </w:rPr>
      </w:pPr>
    </w:p>
    <w:p w:rsidR="002F230B" w:rsidRDefault="002F230B" w:rsidP="002F230B">
      <w:pPr>
        <w:jc w:val="right"/>
        <w:rPr>
          <w:sz w:val="28"/>
          <w:szCs w:val="28"/>
        </w:rPr>
      </w:pPr>
    </w:p>
    <w:p w:rsidR="002F230B" w:rsidRDefault="002F230B" w:rsidP="002F230B">
      <w:pPr>
        <w:jc w:val="right"/>
        <w:rPr>
          <w:sz w:val="28"/>
          <w:szCs w:val="28"/>
        </w:rPr>
      </w:pPr>
    </w:p>
    <w:p w:rsidR="002F230B" w:rsidRDefault="002F230B" w:rsidP="002F230B">
      <w:pPr>
        <w:jc w:val="right"/>
        <w:rPr>
          <w:sz w:val="28"/>
          <w:szCs w:val="28"/>
        </w:rPr>
      </w:pPr>
    </w:p>
    <w:p w:rsidR="002F230B" w:rsidRDefault="002F230B" w:rsidP="002F230B">
      <w:pPr>
        <w:jc w:val="right"/>
        <w:rPr>
          <w:sz w:val="28"/>
          <w:szCs w:val="28"/>
        </w:rPr>
      </w:pPr>
    </w:p>
    <w:p w:rsidR="002F230B" w:rsidRDefault="002F230B" w:rsidP="002F230B">
      <w:pPr>
        <w:jc w:val="right"/>
        <w:rPr>
          <w:sz w:val="28"/>
          <w:szCs w:val="28"/>
        </w:rPr>
      </w:pPr>
    </w:p>
    <w:p w:rsidR="002F230B" w:rsidRDefault="002F230B" w:rsidP="002F230B">
      <w:pPr>
        <w:jc w:val="right"/>
        <w:rPr>
          <w:sz w:val="28"/>
          <w:szCs w:val="28"/>
        </w:rPr>
      </w:pPr>
    </w:p>
    <w:p w:rsidR="002F230B" w:rsidRDefault="002F230B" w:rsidP="002F230B">
      <w:pPr>
        <w:jc w:val="right"/>
        <w:rPr>
          <w:sz w:val="28"/>
          <w:szCs w:val="28"/>
        </w:rPr>
      </w:pPr>
    </w:p>
    <w:p w:rsidR="002F230B" w:rsidRDefault="002F230B" w:rsidP="002F230B">
      <w:pPr>
        <w:jc w:val="right"/>
        <w:rPr>
          <w:sz w:val="28"/>
          <w:szCs w:val="28"/>
        </w:rPr>
      </w:pPr>
    </w:p>
    <w:p w:rsidR="002F230B" w:rsidRDefault="002F230B" w:rsidP="002F230B">
      <w:pPr>
        <w:jc w:val="right"/>
        <w:rPr>
          <w:sz w:val="28"/>
          <w:szCs w:val="28"/>
        </w:rPr>
      </w:pPr>
    </w:p>
    <w:p w:rsidR="002F230B" w:rsidRDefault="002F230B" w:rsidP="002F230B">
      <w:pPr>
        <w:jc w:val="right"/>
        <w:rPr>
          <w:sz w:val="28"/>
          <w:szCs w:val="28"/>
        </w:rPr>
      </w:pPr>
      <w:r>
        <w:rPr>
          <w:sz w:val="28"/>
          <w:szCs w:val="28"/>
        </w:rPr>
        <w:lastRenderedPageBreak/>
        <w:t>Приложение №2</w:t>
      </w:r>
    </w:p>
    <w:p w:rsidR="002F230B" w:rsidRDefault="002F230B" w:rsidP="002F230B">
      <w:pPr>
        <w:jc w:val="right"/>
        <w:rPr>
          <w:sz w:val="28"/>
          <w:szCs w:val="28"/>
        </w:rPr>
      </w:pPr>
      <w:r>
        <w:rPr>
          <w:sz w:val="28"/>
          <w:szCs w:val="28"/>
        </w:rPr>
        <w:t xml:space="preserve"> к постановлению администрации</w:t>
      </w:r>
    </w:p>
    <w:p w:rsidR="002F230B" w:rsidRDefault="002F230B" w:rsidP="002F230B">
      <w:pPr>
        <w:jc w:val="right"/>
        <w:rPr>
          <w:sz w:val="28"/>
          <w:szCs w:val="28"/>
        </w:rPr>
      </w:pPr>
      <w:r>
        <w:rPr>
          <w:sz w:val="28"/>
          <w:szCs w:val="28"/>
        </w:rPr>
        <w:t>Пинежского муниципального района</w:t>
      </w:r>
    </w:p>
    <w:p w:rsidR="002F230B" w:rsidRDefault="002F230B" w:rsidP="002F230B">
      <w:pPr>
        <w:jc w:val="right"/>
        <w:rPr>
          <w:sz w:val="28"/>
          <w:szCs w:val="28"/>
        </w:rPr>
      </w:pPr>
      <w:r>
        <w:rPr>
          <w:sz w:val="28"/>
          <w:szCs w:val="28"/>
        </w:rPr>
        <w:t>Архангельской области</w:t>
      </w:r>
    </w:p>
    <w:p w:rsidR="002F230B" w:rsidRDefault="002F230B" w:rsidP="002F230B">
      <w:pPr>
        <w:jc w:val="right"/>
        <w:rPr>
          <w:sz w:val="28"/>
          <w:szCs w:val="28"/>
        </w:rPr>
      </w:pPr>
      <w:r>
        <w:rPr>
          <w:sz w:val="28"/>
          <w:szCs w:val="28"/>
        </w:rPr>
        <w:t>от 16.02.2023г. № 0123 - па</w:t>
      </w:r>
    </w:p>
    <w:p w:rsidR="002F230B" w:rsidRDefault="002F230B" w:rsidP="002F230B">
      <w:pPr>
        <w:rPr>
          <w:sz w:val="28"/>
          <w:szCs w:val="28"/>
        </w:rPr>
      </w:pPr>
    </w:p>
    <w:p w:rsidR="002F230B" w:rsidRDefault="002F230B" w:rsidP="002F230B">
      <w:pPr>
        <w:jc w:val="right"/>
        <w:rPr>
          <w:sz w:val="28"/>
          <w:szCs w:val="28"/>
        </w:rPr>
      </w:pPr>
    </w:p>
    <w:p w:rsidR="002F230B" w:rsidRDefault="002F230B" w:rsidP="002F230B">
      <w:pPr>
        <w:jc w:val="center"/>
        <w:rPr>
          <w:sz w:val="28"/>
          <w:szCs w:val="28"/>
        </w:rPr>
      </w:pPr>
      <w:r>
        <w:rPr>
          <w:sz w:val="28"/>
          <w:szCs w:val="28"/>
        </w:rPr>
        <w:t xml:space="preserve"> Состав </w:t>
      </w:r>
      <w:r w:rsidRPr="005064C2">
        <w:rPr>
          <w:sz w:val="28"/>
          <w:szCs w:val="28"/>
        </w:rPr>
        <w:t xml:space="preserve">комиссии </w:t>
      </w:r>
    </w:p>
    <w:p w:rsidR="002F230B" w:rsidRDefault="002F230B" w:rsidP="002F230B">
      <w:pPr>
        <w:jc w:val="center"/>
        <w:rPr>
          <w:sz w:val="28"/>
          <w:szCs w:val="28"/>
        </w:rPr>
      </w:pPr>
      <w:r w:rsidRPr="005064C2">
        <w:rPr>
          <w:sz w:val="28"/>
          <w:szCs w:val="28"/>
        </w:rPr>
        <w:t xml:space="preserve">по </w:t>
      </w:r>
      <w:r>
        <w:rPr>
          <w:sz w:val="28"/>
          <w:szCs w:val="28"/>
        </w:rPr>
        <w:t xml:space="preserve">отбору многодетных семей для представления </w:t>
      </w:r>
    </w:p>
    <w:p w:rsidR="002F230B" w:rsidRDefault="002F230B" w:rsidP="002F230B">
      <w:pPr>
        <w:jc w:val="center"/>
        <w:rPr>
          <w:sz w:val="28"/>
          <w:szCs w:val="28"/>
        </w:rPr>
      </w:pPr>
      <w:r>
        <w:rPr>
          <w:sz w:val="28"/>
          <w:szCs w:val="28"/>
        </w:rPr>
        <w:t xml:space="preserve">к поощрению специальным дипломом </w:t>
      </w:r>
    </w:p>
    <w:p w:rsidR="002F230B" w:rsidRDefault="002F230B" w:rsidP="002F230B">
      <w:pPr>
        <w:jc w:val="center"/>
        <w:rPr>
          <w:sz w:val="28"/>
          <w:szCs w:val="28"/>
        </w:rPr>
      </w:pPr>
      <w:r>
        <w:rPr>
          <w:sz w:val="28"/>
          <w:szCs w:val="28"/>
        </w:rPr>
        <w:t>«Признательность»</w:t>
      </w:r>
    </w:p>
    <w:p w:rsidR="002F230B" w:rsidRDefault="002F230B" w:rsidP="002F230B">
      <w:pPr>
        <w:jc w:val="both"/>
        <w:rPr>
          <w:sz w:val="28"/>
          <w:szCs w:val="28"/>
        </w:rPr>
      </w:pPr>
      <w:r>
        <w:rPr>
          <w:sz w:val="28"/>
          <w:szCs w:val="28"/>
        </w:rPr>
        <w:t xml:space="preserve"> </w:t>
      </w:r>
    </w:p>
    <w:tbl>
      <w:tblPr>
        <w:tblStyle w:val="af9"/>
        <w:tblW w:w="0" w:type="auto"/>
        <w:tblLook w:val="04A0"/>
      </w:tblPr>
      <w:tblGrid>
        <w:gridCol w:w="4548"/>
        <w:gridCol w:w="19"/>
        <w:gridCol w:w="5003"/>
      </w:tblGrid>
      <w:tr w:rsidR="002F230B" w:rsidRPr="002F230B" w:rsidTr="002F230B">
        <w:tc>
          <w:tcPr>
            <w:tcW w:w="9570" w:type="dxa"/>
            <w:gridSpan w:val="3"/>
          </w:tcPr>
          <w:p w:rsidR="002F230B" w:rsidRPr="002F230B" w:rsidRDefault="002F230B" w:rsidP="002F230B">
            <w:pPr>
              <w:jc w:val="center"/>
              <w:rPr>
                <w:rFonts w:ascii="Times New Roman" w:hAnsi="Times New Roman" w:cs="Times New Roman"/>
                <w:sz w:val="28"/>
                <w:szCs w:val="28"/>
              </w:rPr>
            </w:pPr>
            <w:r w:rsidRPr="002F230B">
              <w:rPr>
                <w:rFonts w:ascii="Times New Roman" w:hAnsi="Times New Roman" w:cs="Times New Roman"/>
                <w:sz w:val="28"/>
                <w:szCs w:val="28"/>
              </w:rPr>
              <w:t>Председатель комиссии</w:t>
            </w:r>
          </w:p>
        </w:tc>
      </w:tr>
      <w:tr w:rsidR="002F230B" w:rsidRPr="002F230B" w:rsidTr="002F230B">
        <w:tc>
          <w:tcPr>
            <w:tcW w:w="4567" w:type="dxa"/>
            <w:gridSpan w:val="2"/>
          </w:tcPr>
          <w:p w:rsidR="002F230B" w:rsidRPr="002F230B" w:rsidRDefault="002F230B" w:rsidP="002F230B">
            <w:pPr>
              <w:rPr>
                <w:rFonts w:ascii="Times New Roman" w:hAnsi="Times New Roman" w:cs="Times New Roman"/>
                <w:sz w:val="28"/>
                <w:szCs w:val="28"/>
              </w:rPr>
            </w:pPr>
            <w:r w:rsidRPr="002F230B">
              <w:rPr>
                <w:rFonts w:ascii="Times New Roman" w:hAnsi="Times New Roman" w:cs="Times New Roman"/>
                <w:sz w:val="28"/>
                <w:szCs w:val="28"/>
              </w:rPr>
              <w:t>Шехина Наталья Леонидовна</w:t>
            </w:r>
          </w:p>
        </w:tc>
        <w:tc>
          <w:tcPr>
            <w:tcW w:w="5003" w:type="dxa"/>
          </w:tcPr>
          <w:p w:rsidR="002F230B" w:rsidRPr="002F230B" w:rsidRDefault="002F230B" w:rsidP="002F230B">
            <w:pPr>
              <w:jc w:val="both"/>
              <w:rPr>
                <w:rFonts w:ascii="Times New Roman" w:hAnsi="Times New Roman" w:cs="Times New Roman"/>
                <w:sz w:val="28"/>
                <w:szCs w:val="28"/>
              </w:rPr>
            </w:pPr>
            <w:r w:rsidRPr="002F230B">
              <w:rPr>
                <w:rFonts w:ascii="Times New Roman" w:hAnsi="Times New Roman" w:cs="Times New Roman"/>
                <w:sz w:val="28"/>
                <w:szCs w:val="28"/>
              </w:rPr>
              <w:t>Заместитель главы Администрации Пинежского муниципального района Архангельской области</w:t>
            </w:r>
          </w:p>
        </w:tc>
      </w:tr>
      <w:tr w:rsidR="002F230B" w:rsidRPr="002F230B" w:rsidTr="002F230B">
        <w:tc>
          <w:tcPr>
            <w:tcW w:w="9570" w:type="dxa"/>
            <w:gridSpan w:val="3"/>
          </w:tcPr>
          <w:p w:rsidR="002F230B" w:rsidRPr="002F230B" w:rsidRDefault="002F230B" w:rsidP="002F230B">
            <w:pPr>
              <w:jc w:val="center"/>
              <w:rPr>
                <w:rFonts w:ascii="Times New Roman" w:hAnsi="Times New Roman" w:cs="Times New Roman"/>
                <w:sz w:val="28"/>
                <w:szCs w:val="28"/>
              </w:rPr>
            </w:pPr>
            <w:r w:rsidRPr="002F230B">
              <w:rPr>
                <w:rFonts w:ascii="Times New Roman" w:hAnsi="Times New Roman" w:cs="Times New Roman"/>
                <w:sz w:val="28"/>
                <w:szCs w:val="28"/>
              </w:rPr>
              <w:t>Секретарь комиссии</w:t>
            </w:r>
          </w:p>
        </w:tc>
      </w:tr>
      <w:tr w:rsidR="002F230B" w:rsidRPr="002F230B" w:rsidTr="002F230B">
        <w:tc>
          <w:tcPr>
            <w:tcW w:w="4548" w:type="dxa"/>
          </w:tcPr>
          <w:p w:rsidR="002F230B" w:rsidRPr="002F230B" w:rsidRDefault="002F230B" w:rsidP="002F230B">
            <w:pPr>
              <w:rPr>
                <w:rFonts w:ascii="Times New Roman" w:hAnsi="Times New Roman" w:cs="Times New Roman"/>
                <w:sz w:val="28"/>
                <w:szCs w:val="28"/>
              </w:rPr>
            </w:pPr>
            <w:proofErr w:type="gramStart"/>
            <w:r w:rsidRPr="002F230B">
              <w:rPr>
                <w:rFonts w:ascii="Times New Roman" w:hAnsi="Times New Roman" w:cs="Times New Roman"/>
                <w:sz w:val="28"/>
                <w:szCs w:val="28"/>
              </w:rPr>
              <w:t>Широких</w:t>
            </w:r>
            <w:proofErr w:type="gramEnd"/>
            <w:r w:rsidRPr="002F230B">
              <w:rPr>
                <w:rFonts w:ascii="Times New Roman" w:hAnsi="Times New Roman" w:cs="Times New Roman"/>
                <w:sz w:val="28"/>
                <w:szCs w:val="28"/>
              </w:rPr>
              <w:t xml:space="preserve"> Светлана Геннадьевна</w:t>
            </w:r>
          </w:p>
        </w:tc>
        <w:tc>
          <w:tcPr>
            <w:tcW w:w="5022" w:type="dxa"/>
            <w:gridSpan w:val="2"/>
          </w:tcPr>
          <w:p w:rsidR="002F230B" w:rsidRPr="002F230B" w:rsidRDefault="002F230B" w:rsidP="002F230B">
            <w:pPr>
              <w:jc w:val="both"/>
              <w:rPr>
                <w:rFonts w:ascii="Times New Roman" w:hAnsi="Times New Roman" w:cs="Times New Roman"/>
                <w:sz w:val="28"/>
                <w:szCs w:val="28"/>
              </w:rPr>
            </w:pPr>
            <w:r w:rsidRPr="002F230B">
              <w:rPr>
                <w:rFonts w:ascii="Times New Roman" w:hAnsi="Times New Roman" w:cs="Times New Roman"/>
                <w:sz w:val="28"/>
                <w:szCs w:val="28"/>
              </w:rPr>
              <w:t>Начальник отдела по социальным вопросам, молодежной политике и спорту Администрации Пинежского муниципального района Архангельской области</w:t>
            </w:r>
          </w:p>
        </w:tc>
      </w:tr>
      <w:tr w:rsidR="002F230B" w:rsidRPr="002F230B" w:rsidTr="002F230B">
        <w:tc>
          <w:tcPr>
            <w:tcW w:w="9570" w:type="dxa"/>
            <w:gridSpan w:val="3"/>
          </w:tcPr>
          <w:p w:rsidR="002F230B" w:rsidRPr="002F230B" w:rsidRDefault="002F230B" w:rsidP="002F230B">
            <w:pPr>
              <w:jc w:val="center"/>
              <w:rPr>
                <w:rFonts w:ascii="Times New Roman" w:hAnsi="Times New Roman" w:cs="Times New Roman"/>
                <w:sz w:val="28"/>
                <w:szCs w:val="28"/>
              </w:rPr>
            </w:pPr>
            <w:r w:rsidRPr="002F230B">
              <w:rPr>
                <w:rFonts w:ascii="Times New Roman" w:hAnsi="Times New Roman" w:cs="Times New Roman"/>
                <w:sz w:val="28"/>
                <w:szCs w:val="28"/>
              </w:rPr>
              <w:t>ЧЛЕНЫ КОМИССИИ</w:t>
            </w:r>
          </w:p>
        </w:tc>
      </w:tr>
      <w:tr w:rsidR="002F230B" w:rsidRPr="002F230B" w:rsidTr="002F230B">
        <w:tc>
          <w:tcPr>
            <w:tcW w:w="4548" w:type="dxa"/>
          </w:tcPr>
          <w:p w:rsidR="002F230B" w:rsidRPr="002F230B" w:rsidRDefault="002F230B" w:rsidP="002F230B">
            <w:pPr>
              <w:jc w:val="both"/>
              <w:rPr>
                <w:rFonts w:ascii="Times New Roman" w:hAnsi="Times New Roman" w:cs="Times New Roman"/>
                <w:sz w:val="28"/>
                <w:szCs w:val="28"/>
              </w:rPr>
            </w:pPr>
            <w:r w:rsidRPr="002F230B">
              <w:rPr>
                <w:rFonts w:ascii="Times New Roman" w:hAnsi="Times New Roman" w:cs="Times New Roman"/>
                <w:sz w:val="28"/>
                <w:szCs w:val="28"/>
              </w:rPr>
              <w:t>Минина Ольга Васильевна</w:t>
            </w:r>
          </w:p>
        </w:tc>
        <w:tc>
          <w:tcPr>
            <w:tcW w:w="5022" w:type="dxa"/>
            <w:gridSpan w:val="2"/>
          </w:tcPr>
          <w:p w:rsidR="002F230B" w:rsidRPr="002F230B" w:rsidRDefault="002F230B" w:rsidP="002F230B">
            <w:pPr>
              <w:jc w:val="both"/>
              <w:rPr>
                <w:rFonts w:ascii="Times New Roman" w:hAnsi="Times New Roman" w:cs="Times New Roman"/>
                <w:sz w:val="28"/>
                <w:szCs w:val="28"/>
              </w:rPr>
            </w:pPr>
            <w:r w:rsidRPr="002F230B">
              <w:rPr>
                <w:rFonts w:ascii="Times New Roman" w:hAnsi="Times New Roman" w:cs="Times New Roman"/>
                <w:sz w:val="28"/>
                <w:szCs w:val="28"/>
              </w:rPr>
              <w:t>Заместитель начальника Управления образования</w:t>
            </w:r>
          </w:p>
        </w:tc>
      </w:tr>
      <w:tr w:rsidR="002F230B" w:rsidRPr="002F230B" w:rsidTr="002F230B">
        <w:tc>
          <w:tcPr>
            <w:tcW w:w="4548" w:type="dxa"/>
          </w:tcPr>
          <w:p w:rsidR="002F230B" w:rsidRPr="002F230B" w:rsidRDefault="002F230B" w:rsidP="002F230B">
            <w:pPr>
              <w:jc w:val="both"/>
              <w:rPr>
                <w:rFonts w:ascii="Times New Roman" w:hAnsi="Times New Roman" w:cs="Times New Roman"/>
                <w:sz w:val="28"/>
                <w:szCs w:val="28"/>
              </w:rPr>
            </w:pPr>
            <w:r w:rsidRPr="002F230B">
              <w:rPr>
                <w:rFonts w:ascii="Times New Roman" w:hAnsi="Times New Roman" w:cs="Times New Roman"/>
                <w:sz w:val="28"/>
                <w:szCs w:val="28"/>
              </w:rPr>
              <w:t>Сидорова Наталья Александровна</w:t>
            </w:r>
          </w:p>
        </w:tc>
        <w:tc>
          <w:tcPr>
            <w:tcW w:w="5022" w:type="dxa"/>
            <w:gridSpan w:val="2"/>
          </w:tcPr>
          <w:p w:rsidR="002F230B" w:rsidRPr="002F230B" w:rsidRDefault="002F230B" w:rsidP="002F230B">
            <w:pPr>
              <w:jc w:val="both"/>
              <w:rPr>
                <w:rFonts w:ascii="Times New Roman" w:hAnsi="Times New Roman" w:cs="Times New Roman"/>
                <w:sz w:val="28"/>
                <w:szCs w:val="28"/>
              </w:rPr>
            </w:pPr>
            <w:r w:rsidRPr="002F230B">
              <w:rPr>
                <w:rFonts w:ascii="Times New Roman" w:hAnsi="Times New Roman" w:cs="Times New Roman"/>
                <w:sz w:val="28"/>
                <w:szCs w:val="28"/>
              </w:rPr>
              <w:t>Руководитель ГКУ АО «ОСЗН по Пинежскому району»</w:t>
            </w:r>
          </w:p>
        </w:tc>
      </w:tr>
      <w:tr w:rsidR="002F230B" w:rsidRPr="002F230B" w:rsidTr="002F230B">
        <w:tc>
          <w:tcPr>
            <w:tcW w:w="4548" w:type="dxa"/>
          </w:tcPr>
          <w:p w:rsidR="002F230B" w:rsidRPr="002F230B" w:rsidRDefault="002F230B" w:rsidP="002F230B">
            <w:pPr>
              <w:rPr>
                <w:rFonts w:ascii="Times New Roman" w:hAnsi="Times New Roman" w:cs="Times New Roman"/>
                <w:sz w:val="28"/>
                <w:szCs w:val="28"/>
              </w:rPr>
            </w:pPr>
            <w:r w:rsidRPr="002F230B">
              <w:rPr>
                <w:rFonts w:ascii="Times New Roman" w:hAnsi="Times New Roman" w:cs="Times New Roman"/>
                <w:sz w:val="28"/>
                <w:szCs w:val="28"/>
              </w:rPr>
              <w:t>Гнездилова Светлана Владимировна</w:t>
            </w:r>
          </w:p>
        </w:tc>
        <w:tc>
          <w:tcPr>
            <w:tcW w:w="5022" w:type="dxa"/>
            <w:gridSpan w:val="2"/>
          </w:tcPr>
          <w:p w:rsidR="002F230B" w:rsidRPr="002F230B" w:rsidRDefault="002F230B" w:rsidP="002F230B">
            <w:pPr>
              <w:ind w:firstLine="51"/>
              <w:jc w:val="both"/>
              <w:rPr>
                <w:rFonts w:ascii="Times New Roman" w:hAnsi="Times New Roman" w:cs="Times New Roman"/>
                <w:sz w:val="28"/>
                <w:szCs w:val="28"/>
              </w:rPr>
            </w:pPr>
            <w:r w:rsidRPr="002F230B">
              <w:rPr>
                <w:rFonts w:ascii="Times New Roman" w:hAnsi="Times New Roman" w:cs="Times New Roman"/>
                <w:sz w:val="28"/>
                <w:szCs w:val="28"/>
              </w:rPr>
              <w:t xml:space="preserve">Ведущий специалист отдела по социальным вопросам, молодежной политике и спорту Администрации Пинежского муниципального района Архангельской области  </w:t>
            </w:r>
          </w:p>
        </w:tc>
      </w:tr>
    </w:tbl>
    <w:p w:rsidR="002F230B" w:rsidRPr="002F230B" w:rsidRDefault="002F230B" w:rsidP="002F230B">
      <w:pPr>
        <w:rPr>
          <w:sz w:val="28"/>
          <w:szCs w:val="28"/>
        </w:rPr>
      </w:pPr>
    </w:p>
    <w:p w:rsidR="008A6BC6" w:rsidRDefault="008A6BC6" w:rsidP="00E46CEE">
      <w:pPr>
        <w:ind w:firstLine="709"/>
        <w:jc w:val="both"/>
        <w:rPr>
          <w:sz w:val="28"/>
          <w:szCs w:val="28"/>
        </w:rPr>
      </w:pPr>
    </w:p>
    <w:p w:rsidR="002F230B" w:rsidRDefault="002F230B" w:rsidP="00E46CEE">
      <w:pPr>
        <w:ind w:firstLine="709"/>
        <w:jc w:val="both"/>
        <w:rPr>
          <w:sz w:val="28"/>
          <w:szCs w:val="28"/>
        </w:rPr>
      </w:pPr>
    </w:p>
    <w:p w:rsidR="002F230B" w:rsidRDefault="002F230B" w:rsidP="00E46CEE">
      <w:pPr>
        <w:ind w:firstLine="709"/>
        <w:jc w:val="both"/>
        <w:rPr>
          <w:sz w:val="28"/>
          <w:szCs w:val="28"/>
        </w:rPr>
      </w:pPr>
    </w:p>
    <w:p w:rsidR="002F230B" w:rsidRDefault="002F230B" w:rsidP="00E46CEE">
      <w:pPr>
        <w:ind w:firstLine="709"/>
        <w:jc w:val="both"/>
        <w:rPr>
          <w:sz w:val="28"/>
          <w:szCs w:val="28"/>
        </w:rPr>
      </w:pPr>
    </w:p>
    <w:p w:rsidR="002F230B" w:rsidRDefault="002F230B" w:rsidP="00E46CEE">
      <w:pPr>
        <w:ind w:firstLine="709"/>
        <w:jc w:val="both"/>
        <w:rPr>
          <w:sz w:val="28"/>
          <w:szCs w:val="28"/>
        </w:rPr>
      </w:pPr>
    </w:p>
    <w:p w:rsidR="002F230B" w:rsidRDefault="002F230B" w:rsidP="00E46CEE">
      <w:pPr>
        <w:ind w:firstLine="709"/>
        <w:jc w:val="both"/>
        <w:rPr>
          <w:sz w:val="28"/>
          <w:szCs w:val="28"/>
        </w:rPr>
      </w:pPr>
    </w:p>
    <w:p w:rsidR="002F230B" w:rsidRDefault="002F230B" w:rsidP="00E46CEE">
      <w:pPr>
        <w:ind w:firstLine="709"/>
        <w:jc w:val="both"/>
        <w:rPr>
          <w:sz w:val="28"/>
          <w:szCs w:val="28"/>
        </w:rPr>
      </w:pPr>
    </w:p>
    <w:p w:rsidR="002F230B" w:rsidRDefault="002F230B" w:rsidP="00E46CEE">
      <w:pPr>
        <w:ind w:firstLine="709"/>
        <w:jc w:val="both"/>
        <w:rPr>
          <w:sz w:val="28"/>
          <w:szCs w:val="28"/>
        </w:rPr>
      </w:pPr>
    </w:p>
    <w:p w:rsidR="002F230B" w:rsidRDefault="002F230B" w:rsidP="00E46CEE">
      <w:pPr>
        <w:ind w:firstLine="709"/>
        <w:jc w:val="both"/>
        <w:rPr>
          <w:sz w:val="28"/>
          <w:szCs w:val="28"/>
        </w:rPr>
      </w:pPr>
    </w:p>
    <w:p w:rsidR="00141650" w:rsidRDefault="00141650" w:rsidP="00E46CEE">
      <w:pPr>
        <w:ind w:firstLine="709"/>
        <w:jc w:val="both"/>
        <w:rPr>
          <w:sz w:val="28"/>
          <w:szCs w:val="28"/>
        </w:rPr>
      </w:pPr>
    </w:p>
    <w:p w:rsidR="002F230B" w:rsidRDefault="002F230B" w:rsidP="00E46CEE">
      <w:pPr>
        <w:ind w:firstLine="709"/>
        <w:jc w:val="both"/>
        <w:rPr>
          <w:sz w:val="28"/>
          <w:szCs w:val="28"/>
        </w:rPr>
      </w:pPr>
    </w:p>
    <w:p w:rsidR="002F230B" w:rsidRDefault="002F230B" w:rsidP="00E46CEE">
      <w:pPr>
        <w:ind w:firstLine="709"/>
        <w:jc w:val="both"/>
        <w:rPr>
          <w:sz w:val="28"/>
          <w:szCs w:val="28"/>
        </w:rPr>
      </w:pPr>
    </w:p>
    <w:p w:rsidR="00141650" w:rsidRPr="00141650" w:rsidRDefault="00141650" w:rsidP="00141650">
      <w:pPr>
        <w:pStyle w:val="aa"/>
        <w:rPr>
          <w:sz w:val="26"/>
          <w:szCs w:val="26"/>
        </w:rPr>
      </w:pPr>
      <w:r w:rsidRPr="00141650">
        <w:rPr>
          <w:sz w:val="26"/>
          <w:szCs w:val="26"/>
        </w:rPr>
        <w:t>АДМИНИСТРАЦИЯ</w:t>
      </w:r>
    </w:p>
    <w:p w:rsidR="00141650" w:rsidRPr="00141650" w:rsidRDefault="00141650" w:rsidP="00141650">
      <w:pPr>
        <w:pStyle w:val="aa"/>
        <w:rPr>
          <w:sz w:val="26"/>
          <w:szCs w:val="26"/>
        </w:rPr>
      </w:pPr>
      <w:r w:rsidRPr="00141650">
        <w:rPr>
          <w:sz w:val="26"/>
          <w:szCs w:val="26"/>
        </w:rPr>
        <w:t>ПИНЕЖСКОГО МУНИЦИПАЛЬНОГО РАЙОНА</w:t>
      </w:r>
    </w:p>
    <w:p w:rsidR="00141650" w:rsidRPr="00141650" w:rsidRDefault="00141650" w:rsidP="00141650">
      <w:pPr>
        <w:pStyle w:val="aa"/>
        <w:rPr>
          <w:sz w:val="26"/>
          <w:szCs w:val="26"/>
        </w:rPr>
      </w:pPr>
      <w:r w:rsidRPr="00141650">
        <w:rPr>
          <w:sz w:val="26"/>
          <w:szCs w:val="26"/>
        </w:rPr>
        <w:t>АРХАНГЕЛЬСКОЙ ОБЛАСТИ</w:t>
      </w:r>
    </w:p>
    <w:p w:rsidR="00141650" w:rsidRPr="00E54B6C" w:rsidRDefault="00141650" w:rsidP="00141650">
      <w:pPr>
        <w:pStyle w:val="aa"/>
        <w:rPr>
          <w:sz w:val="26"/>
          <w:szCs w:val="26"/>
        </w:rPr>
      </w:pPr>
    </w:p>
    <w:p w:rsidR="00141650" w:rsidRPr="00E54B6C" w:rsidRDefault="00141650" w:rsidP="00141650">
      <w:pPr>
        <w:jc w:val="center"/>
        <w:rPr>
          <w:b/>
          <w:kern w:val="48"/>
          <w:sz w:val="26"/>
          <w:szCs w:val="26"/>
        </w:rPr>
      </w:pPr>
    </w:p>
    <w:p w:rsidR="00141650" w:rsidRPr="00E54B6C" w:rsidRDefault="00141650" w:rsidP="00141650">
      <w:pPr>
        <w:jc w:val="center"/>
        <w:rPr>
          <w:b/>
          <w:sz w:val="26"/>
          <w:szCs w:val="26"/>
        </w:rPr>
      </w:pPr>
      <w:proofErr w:type="gramStart"/>
      <w:r w:rsidRPr="00E54B6C">
        <w:rPr>
          <w:b/>
          <w:sz w:val="26"/>
          <w:szCs w:val="26"/>
        </w:rPr>
        <w:t>П</w:t>
      </w:r>
      <w:proofErr w:type="gramEnd"/>
      <w:r w:rsidRPr="00E54B6C">
        <w:rPr>
          <w:b/>
          <w:sz w:val="26"/>
          <w:szCs w:val="26"/>
        </w:rPr>
        <w:t xml:space="preserve"> О С Т А Н О В Л Е Н И Е</w:t>
      </w:r>
    </w:p>
    <w:p w:rsidR="00141650" w:rsidRPr="00E54B6C" w:rsidRDefault="00141650" w:rsidP="00141650">
      <w:pPr>
        <w:jc w:val="center"/>
        <w:rPr>
          <w:b/>
          <w:sz w:val="26"/>
          <w:szCs w:val="26"/>
        </w:rPr>
      </w:pPr>
    </w:p>
    <w:p w:rsidR="00141650" w:rsidRPr="006A5D29" w:rsidRDefault="00141650" w:rsidP="00141650">
      <w:pPr>
        <w:pStyle w:val="3"/>
        <w:jc w:val="center"/>
        <w:rPr>
          <w:rFonts w:ascii="Times New Roman" w:hAnsi="Times New Roman"/>
          <w:b w:val="0"/>
        </w:rPr>
      </w:pPr>
      <w:r w:rsidRPr="006A5D29">
        <w:rPr>
          <w:rFonts w:ascii="Times New Roman" w:hAnsi="Times New Roman"/>
          <w:b w:val="0"/>
        </w:rPr>
        <w:t>от 16 февраля 2023 г № 0124 - па</w:t>
      </w:r>
    </w:p>
    <w:p w:rsidR="00141650" w:rsidRPr="00E54B6C" w:rsidRDefault="00141650" w:rsidP="00141650">
      <w:pPr>
        <w:jc w:val="center"/>
        <w:rPr>
          <w:sz w:val="26"/>
          <w:szCs w:val="26"/>
        </w:rPr>
      </w:pPr>
    </w:p>
    <w:p w:rsidR="00141650" w:rsidRPr="00E54B6C" w:rsidRDefault="00141650" w:rsidP="00141650">
      <w:pPr>
        <w:jc w:val="center"/>
        <w:rPr>
          <w:sz w:val="26"/>
          <w:szCs w:val="26"/>
        </w:rPr>
      </w:pPr>
    </w:p>
    <w:p w:rsidR="00141650" w:rsidRPr="00E54B6C" w:rsidRDefault="00141650" w:rsidP="00141650">
      <w:pPr>
        <w:jc w:val="center"/>
        <w:rPr>
          <w:sz w:val="20"/>
          <w:szCs w:val="20"/>
        </w:rPr>
      </w:pPr>
      <w:r w:rsidRPr="00E54B6C">
        <w:rPr>
          <w:sz w:val="20"/>
          <w:szCs w:val="20"/>
        </w:rPr>
        <w:t>с. Карпогоры</w:t>
      </w:r>
    </w:p>
    <w:p w:rsidR="00141650" w:rsidRPr="00E54B6C" w:rsidRDefault="00141650" w:rsidP="00141650">
      <w:pPr>
        <w:jc w:val="center"/>
        <w:rPr>
          <w:sz w:val="26"/>
          <w:szCs w:val="26"/>
        </w:rPr>
      </w:pPr>
    </w:p>
    <w:p w:rsidR="00141650" w:rsidRPr="00E54B6C" w:rsidRDefault="00141650" w:rsidP="00141650">
      <w:pPr>
        <w:jc w:val="center"/>
        <w:rPr>
          <w:sz w:val="26"/>
          <w:szCs w:val="26"/>
        </w:rPr>
      </w:pPr>
    </w:p>
    <w:p w:rsidR="00141650" w:rsidRDefault="00141650" w:rsidP="00141650">
      <w:pPr>
        <w:jc w:val="center"/>
        <w:rPr>
          <w:b/>
          <w:sz w:val="26"/>
          <w:szCs w:val="26"/>
        </w:rPr>
      </w:pPr>
      <w:r w:rsidRPr="00E54B6C">
        <w:rPr>
          <w:b/>
          <w:sz w:val="26"/>
          <w:szCs w:val="26"/>
        </w:rPr>
        <w:t>О проведении конкурса</w:t>
      </w:r>
      <w:r>
        <w:rPr>
          <w:b/>
          <w:sz w:val="26"/>
          <w:szCs w:val="26"/>
        </w:rPr>
        <w:t xml:space="preserve"> </w:t>
      </w:r>
      <w:r w:rsidRPr="00E54B6C">
        <w:rPr>
          <w:b/>
          <w:sz w:val="26"/>
          <w:szCs w:val="26"/>
        </w:rPr>
        <w:t>по отбору получателей субсидии на возмещение</w:t>
      </w:r>
    </w:p>
    <w:p w:rsidR="00141650" w:rsidRPr="00E54B6C" w:rsidRDefault="00141650" w:rsidP="00141650">
      <w:pPr>
        <w:jc w:val="center"/>
        <w:rPr>
          <w:b/>
          <w:sz w:val="26"/>
          <w:szCs w:val="26"/>
        </w:rPr>
      </w:pPr>
      <w:r w:rsidRPr="00E54B6C">
        <w:rPr>
          <w:b/>
          <w:sz w:val="26"/>
          <w:szCs w:val="26"/>
        </w:rPr>
        <w:t xml:space="preserve"> части затрат, связанных с доставкой товаров, реализуемых населению труднодоступных и малонаселенных пунктов Пинежского района</w:t>
      </w:r>
      <w:r>
        <w:rPr>
          <w:b/>
          <w:sz w:val="26"/>
          <w:szCs w:val="26"/>
        </w:rPr>
        <w:t xml:space="preserve"> </w:t>
      </w:r>
      <w:r w:rsidRPr="00E54B6C">
        <w:rPr>
          <w:b/>
          <w:sz w:val="26"/>
          <w:szCs w:val="26"/>
        </w:rPr>
        <w:t>на 2023 год</w:t>
      </w:r>
    </w:p>
    <w:p w:rsidR="00141650" w:rsidRDefault="00141650" w:rsidP="00141650">
      <w:pPr>
        <w:jc w:val="center"/>
        <w:rPr>
          <w:sz w:val="26"/>
          <w:szCs w:val="26"/>
        </w:rPr>
      </w:pPr>
    </w:p>
    <w:p w:rsidR="00141650" w:rsidRPr="00E54B6C" w:rsidRDefault="00141650" w:rsidP="00141650">
      <w:pPr>
        <w:jc w:val="center"/>
        <w:rPr>
          <w:sz w:val="26"/>
          <w:szCs w:val="26"/>
        </w:rPr>
      </w:pPr>
    </w:p>
    <w:p w:rsidR="00141650" w:rsidRDefault="00141650" w:rsidP="00141650">
      <w:pPr>
        <w:ind w:firstLine="708"/>
        <w:jc w:val="both"/>
        <w:rPr>
          <w:sz w:val="26"/>
          <w:szCs w:val="26"/>
        </w:rPr>
      </w:pPr>
      <w:proofErr w:type="gramStart"/>
      <w:r w:rsidRPr="00E54B6C">
        <w:rPr>
          <w:sz w:val="26"/>
          <w:szCs w:val="26"/>
        </w:rPr>
        <w:t>В целях реализации закона Архангельской области от 24</w:t>
      </w:r>
      <w:r>
        <w:rPr>
          <w:sz w:val="26"/>
          <w:szCs w:val="26"/>
        </w:rPr>
        <w:t>.10.</w:t>
      </w:r>
      <w:r w:rsidRPr="00E54B6C">
        <w:rPr>
          <w:sz w:val="26"/>
          <w:szCs w:val="26"/>
        </w:rPr>
        <w:t>2010г</w:t>
      </w:r>
      <w:r>
        <w:rPr>
          <w:sz w:val="26"/>
          <w:szCs w:val="26"/>
        </w:rPr>
        <w:t>.</w:t>
      </w:r>
      <w:r w:rsidRPr="00E54B6C">
        <w:rPr>
          <w:sz w:val="26"/>
          <w:szCs w:val="26"/>
        </w:rPr>
        <w:t xml:space="preserve"> № 203-15-ОЗ «О предоставлении из областного бюджета субсидий бюджетам муниципальных районов Архангельской области на софинансирование расходов по созданию условий для обеспечения поселений услугами торговли», в рамках муниципальной программы «Развитие торговли в  Пинежском муниципальном районе на 2018-2024 годы», утвержденной постановлением администрации </w:t>
      </w:r>
      <w:r>
        <w:rPr>
          <w:sz w:val="26"/>
          <w:szCs w:val="26"/>
        </w:rPr>
        <w:t xml:space="preserve">МО </w:t>
      </w:r>
      <w:r w:rsidRPr="00E54B6C">
        <w:rPr>
          <w:sz w:val="26"/>
          <w:szCs w:val="26"/>
        </w:rPr>
        <w:t>«Пинежский район» от 09.11.2017г. №1014-па</w:t>
      </w:r>
      <w:r>
        <w:rPr>
          <w:sz w:val="26"/>
          <w:szCs w:val="26"/>
        </w:rPr>
        <w:t>, администрация Пинежского муниципального района Архангельской</w:t>
      </w:r>
      <w:proofErr w:type="gramEnd"/>
      <w:r>
        <w:rPr>
          <w:sz w:val="26"/>
          <w:szCs w:val="26"/>
        </w:rPr>
        <w:t xml:space="preserve"> области</w:t>
      </w:r>
    </w:p>
    <w:p w:rsidR="00141650" w:rsidRPr="00E54B6C" w:rsidRDefault="00141650" w:rsidP="00141650">
      <w:pPr>
        <w:ind w:firstLine="708"/>
        <w:jc w:val="both"/>
        <w:rPr>
          <w:b/>
          <w:sz w:val="26"/>
          <w:szCs w:val="26"/>
        </w:rPr>
      </w:pPr>
      <w:proofErr w:type="spellStart"/>
      <w:proofErr w:type="gramStart"/>
      <w:r>
        <w:rPr>
          <w:b/>
          <w:sz w:val="26"/>
          <w:szCs w:val="26"/>
        </w:rPr>
        <w:t>п</w:t>
      </w:r>
      <w:proofErr w:type="spellEnd"/>
      <w:proofErr w:type="gramEnd"/>
      <w:r w:rsidRPr="00E54B6C">
        <w:rPr>
          <w:b/>
          <w:sz w:val="26"/>
          <w:szCs w:val="26"/>
        </w:rPr>
        <w:t xml:space="preserve"> о с т а </w:t>
      </w:r>
      <w:proofErr w:type="spellStart"/>
      <w:r w:rsidRPr="00E54B6C">
        <w:rPr>
          <w:b/>
          <w:sz w:val="26"/>
          <w:szCs w:val="26"/>
        </w:rPr>
        <w:t>н</w:t>
      </w:r>
      <w:proofErr w:type="spellEnd"/>
      <w:r w:rsidRPr="00E54B6C">
        <w:rPr>
          <w:b/>
          <w:sz w:val="26"/>
          <w:szCs w:val="26"/>
        </w:rPr>
        <w:t xml:space="preserve"> о в л я е т:</w:t>
      </w:r>
    </w:p>
    <w:p w:rsidR="00141650" w:rsidRPr="00E54B6C" w:rsidRDefault="00141650" w:rsidP="00141650">
      <w:pPr>
        <w:ind w:firstLine="708"/>
        <w:jc w:val="both"/>
        <w:rPr>
          <w:sz w:val="26"/>
          <w:szCs w:val="26"/>
        </w:rPr>
      </w:pPr>
      <w:r w:rsidRPr="00E54B6C">
        <w:rPr>
          <w:sz w:val="26"/>
          <w:szCs w:val="26"/>
        </w:rPr>
        <w:t>1.</w:t>
      </w:r>
      <w:r>
        <w:rPr>
          <w:sz w:val="26"/>
          <w:szCs w:val="26"/>
        </w:rPr>
        <w:t xml:space="preserve"> </w:t>
      </w:r>
      <w:r w:rsidRPr="00E54B6C">
        <w:rPr>
          <w:sz w:val="26"/>
          <w:szCs w:val="26"/>
        </w:rPr>
        <w:t>Объявить в период с 27 февраля по 13 марта 2023 г. проведение отбора в форме запроса предложений для предоставления за счет районного бюджета субсидий на  возмещение части затрат, связанных с доставкой товаров, реализуемых населению труднодоступных и малонаселенных пунктов Пинежского района 2023 году (далее - отбор).</w:t>
      </w:r>
    </w:p>
    <w:p w:rsidR="00141650" w:rsidRPr="00E54B6C" w:rsidRDefault="00141650" w:rsidP="00141650">
      <w:pPr>
        <w:ind w:firstLine="708"/>
        <w:jc w:val="both"/>
        <w:rPr>
          <w:sz w:val="26"/>
          <w:szCs w:val="26"/>
        </w:rPr>
      </w:pPr>
      <w:r w:rsidRPr="00E54B6C">
        <w:rPr>
          <w:sz w:val="26"/>
          <w:szCs w:val="26"/>
        </w:rPr>
        <w:t>2. Утвердить прилагаемые:</w:t>
      </w:r>
    </w:p>
    <w:p w:rsidR="00141650" w:rsidRPr="00E54B6C" w:rsidRDefault="00141650" w:rsidP="00141650">
      <w:pPr>
        <w:ind w:firstLine="708"/>
        <w:jc w:val="both"/>
        <w:rPr>
          <w:sz w:val="26"/>
          <w:szCs w:val="26"/>
        </w:rPr>
      </w:pPr>
      <w:r>
        <w:rPr>
          <w:sz w:val="26"/>
          <w:szCs w:val="26"/>
        </w:rPr>
        <w:t xml:space="preserve">- </w:t>
      </w:r>
      <w:r w:rsidRPr="00E54B6C">
        <w:rPr>
          <w:sz w:val="26"/>
          <w:szCs w:val="26"/>
        </w:rPr>
        <w:t>положение о конкурсе по отбору получателей субсидии на возмещение части затрат, связанных с доставкой товаров, реализуемых населению труднодоступных и малонаселенных пунктов Пинежского района на 2023 год (Приложение 1);</w:t>
      </w:r>
    </w:p>
    <w:p w:rsidR="00141650" w:rsidRPr="00E54B6C" w:rsidRDefault="00141650" w:rsidP="00141650">
      <w:pPr>
        <w:ind w:firstLine="708"/>
        <w:jc w:val="both"/>
        <w:rPr>
          <w:sz w:val="26"/>
          <w:szCs w:val="26"/>
        </w:rPr>
      </w:pPr>
      <w:r>
        <w:rPr>
          <w:sz w:val="26"/>
          <w:szCs w:val="26"/>
        </w:rPr>
        <w:t xml:space="preserve">- </w:t>
      </w:r>
      <w:r w:rsidRPr="00E54B6C">
        <w:rPr>
          <w:sz w:val="26"/>
          <w:szCs w:val="26"/>
        </w:rPr>
        <w:t>состав конкурсной комиссии по отбору (Приложение 2);</w:t>
      </w:r>
    </w:p>
    <w:p w:rsidR="00141650" w:rsidRPr="00E54B6C" w:rsidRDefault="00141650" w:rsidP="00141650">
      <w:pPr>
        <w:ind w:firstLine="708"/>
        <w:jc w:val="both"/>
        <w:rPr>
          <w:sz w:val="26"/>
          <w:szCs w:val="26"/>
        </w:rPr>
      </w:pPr>
      <w:r>
        <w:rPr>
          <w:sz w:val="26"/>
          <w:szCs w:val="26"/>
        </w:rPr>
        <w:t xml:space="preserve">- </w:t>
      </w:r>
      <w:r w:rsidRPr="00E54B6C">
        <w:rPr>
          <w:sz w:val="26"/>
          <w:szCs w:val="26"/>
        </w:rPr>
        <w:t>извещение на проведение отбора (Приложение 3);</w:t>
      </w:r>
    </w:p>
    <w:p w:rsidR="00141650" w:rsidRPr="00E54B6C" w:rsidRDefault="00141650" w:rsidP="00141650">
      <w:pPr>
        <w:ind w:firstLine="708"/>
        <w:jc w:val="both"/>
        <w:rPr>
          <w:sz w:val="26"/>
          <w:szCs w:val="26"/>
        </w:rPr>
      </w:pPr>
      <w:r>
        <w:rPr>
          <w:sz w:val="26"/>
          <w:szCs w:val="26"/>
        </w:rPr>
        <w:t xml:space="preserve">- </w:t>
      </w:r>
      <w:r w:rsidRPr="00E54B6C">
        <w:rPr>
          <w:sz w:val="26"/>
          <w:szCs w:val="26"/>
        </w:rPr>
        <w:t>форму заявления на участие в отборе (Приложение 4);</w:t>
      </w:r>
    </w:p>
    <w:p w:rsidR="00141650" w:rsidRPr="00E54B6C" w:rsidRDefault="00141650" w:rsidP="00141650">
      <w:pPr>
        <w:ind w:firstLine="709"/>
        <w:jc w:val="both"/>
        <w:rPr>
          <w:sz w:val="26"/>
          <w:szCs w:val="26"/>
        </w:rPr>
      </w:pPr>
      <w:r w:rsidRPr="00E54B6C">
        <w:rPr>
          <w:sz w:val="26"/>
          <w:szCs w:val="26"/>
        </w:rPr>
        <w:t>3. Настоящее постановление вступает в силу со дня его</w:t>
      </w:r>
      <w:r>
        <w:rPr>
          <w:sz w:val="26"/>
          <w:szCs w:val="26"/>
        </w:rPr>
        <w:t xml:space="preserve"> официального опубликования</w:t>
      </w:r>
      <w:r w:rsidRPr="00E54B6C">
        <w:rPr>
          <w:sz w:val="26"/>
          <w:szCs w:val="26"/>
        </w:rPr>
        <w:t>.</w:t>
      </w:r>
    </w:p>
    <w:p w:rsidR="00141650" w:rsidRPr="00E54B6C" w:rsidRDefault="00141650" w:rsidP="00141650">
      <w:pPr>
        <w:jc w:val="both"/>
        <w:rPr>
          <w:sz w:val="26"/>
          <w:szCs w:val="26"/>
        </w:rPr>
      </w:pPr>
    </w:p>
    <w:p w:rsidR="00141650" w:rsidRPr="00E54B6C" w:rsidRDefault="00141650" w:rsidP="00141650">
      <w:pPr>
        <w:jc w:val="both"/>
        <w:rPr>
          <w:sz w:val="26"/>
          <w:szCs w:val="26"/>
        </w:rPr>
      </w:pPr>
    </w:p>
    <w:p w:rsidR="00141650" w:rsidRDefault="00141650" w:rsidP="00141650">
      <w:pPr>
        <w:jc w:val="both"/>
        <w:rPr>
          <w:sz w:val="26"/>
          <w:szCs w:val="26"/>
        </w:rPr>
      </w:pPr>
      <w:proofErr w:type="gramStart"/>
      <w:r>
        <w:rPr>
          <w:sz w:val="26"/>
          <w:szCs w:val="26"/>
        </w:rPr>
        <w:t>Исполняющий</w:t>
      </w:r>
      <w:proofErr w:type="gramEnd"/>
      <w:r>
        <w:rPr>
          <w:sz w:val="26"/>
          <w:szCs w:val="26"/>
        </w:rPr>
        <w:t xml:space="preserve"> обязанности</w:t>
      </w:r>
    </w:p>
    <w:p w:rsidR="00141650" w:rsidRPr="00E54B6C" w:rsidRDefault="00141650" w:rsidP="00141650">
      <w:pPr>
        <w:jc w:val="both"/>
        <w:rPr>
          <w:sz w:val="26"/>
          <w:szCs w:val="26"/>
        </w:rPr>
      </w:pPr>
      <w:r>
        <w:rPr>
          <w:sz w:val="26"/>
          <w:szCs w:val="26"/>
        </w:rPr>
        <w:t>г</w:t>
      </w:r>
      <w:r w:rsidRPr="00E54B6C">
        <w:rPr>
          <w:sz w:val="26"/>
          <w:szCs w:val="26"/>
        </w:rPr>
        <w:t>лав</w:t>
      </w:r>
      <w:r>
        <w:rPr>
          <w:sz w:val="26"/>
          <w:szCs w:val="26"/>
        </w:rPr>
        <w:t>ы</w:t>
      </w:r>
      <w:r w:rsidRPr="00E54B6C">
        <w:rPr>
          <w:sz w:val="26"/>
          <w:szCs w:val="26"/>
        </w:rPr>
        <w:t xml:space="preserve"> Пинежского муниципального района            </w:t>
      </w:r>
      <w:r>
        <w:rPr>
          <w:sz w:val="26"/>
          <w:szCs w:val="26"/>
        </w:rPr>
        <w:t xml:space="preserve">                 </w:t>
      </w:r>
      <w:r w:rsidRPr="00E54B6C">
        <w:rPr>
          <w:sz w:val="26"/>
          <w:szCs w:val="26"/>
        </w:rPr>
        <w:t xml:space="preserve">                 </w:t>
      </w:r>
      <w:r>
        <w:rPr>
          <w:sz w:val="26"/>
          <w:szCs w:val="26"/>
        </w:rPr>
        <w:t>Н.Л. Шехина</w:t>
      </w:r>
    </w:p>
    <w:p w:rsidR="00141650" w:rsidRDefault="00141650" w:rsidP="00141650">
      <w:pPr>
        <w:jc w:val="right"/>
        <w:rPr>
          <w:bCs/>
          <w:sz w:val="28"/>
          <w:szCs w:val="28"/>
        </w:rPr>
      </w:pPr>
      <w:r>
        <w:rPr>
          <w:bCs/>
          <w:sz w:val="28"/>
          <w:szCs w:val="28"/>
        </w:rPr>
        <w:lastRenderedPageBreak/>
        <w:t>Приложение 1</w:t>
      </w:r>
    </w:p>
    <w:p w:rsidR="00141650" w:rsidRPr="00712117" w:rsidRDefault="00141650" w:rsidP="00141650">
      <w:pPr>
        <w:jc w:val="right"/>
        <w:rPr>
          <w:sz w:val="26"/>
          <w:szCs w:val="26"/>
        </w:rPr>
      </w:pPr>
      <w:r w:rsidRPr="00712117">
        <w:rPr>
          <w:sz w:val="26"/>
          <w:szCs w:val="26"/>
        </w:rPr>
        <w:t>к постановлению администрации</w:t>
      </w:r>
    </w:p>
    <w:p w:rsidR="00141650" w:rsidRPr="00712117" w:rsidRDefault="00141650" w:rsidP="00141650">
      <w:pPr>
        <w:jc w:val="right"/>
        <w:rPr>
          <w:sz w:val="26"/>
          <w:szCs w:val="26"/>
        </w:rPr>
      </w:pPr>
      <w:r w:rsidRPr="00712117">
        <w:rPr>
          <w:sz w:val="26"/>
          <w:szCs w:val="26"/>
        </w:rPr>
        <w:t xml:space="preserve"> МО «Пинежский район» </w:t>
      </w:r>
    </w:p>
    <w:p w:rsidR="00141650" w:rsidRPr="00712117" w:rsidRDefault="00141650" w:rsidP="00141650">
      <w:pPr>
        <w:jc w:val="right"/>
        <w:rPr>
          <w:sz w:val="26"/>
          <w:szCs w:val="26"/>
        </w:rPr>
      </w:pPr>
      <w:r w:rsidRPr="00712117">
        <w:rPr>
          <w:sz w:val="26"/>
          <w:szCs w:val="26"/>
        </w:rPr>
        <w:t>от 16.02.2023г. № 0124-па</w:t>
      </w:r>
    </w:p>
    <w:p w:rsidR="00141650" w:rsidRPr="001D777D" w:rsidRDefault="00141650" w:rsidP="00141650">
      <w:pPr>
        <w:jc w:val="right"/>
        <w:rPr>
          <w:bCs/>
          <w:sz w:val="28"/>
          <w:szCs w:val="28"/>
        </w:rPr>
      </w:pPr>
    </w:p>
    <w:p w:rsidR="00141650" w:rsidRPr="001D777D" w:rsidRDefault="00141650" w:rsidP="00141650">
      <w:pPr>
        <w:jc w:val="right"/>
        <w:rPr>
          <w:bCs/>
          <w:color w:val="000000"/>
          <w:sz w:val="26"/>
          <w:szCs w:val="26"/>
        </w:rPr>
      </w:pPr>
    </w:p>
    <w:p w:rsidR="00141650" w:rsidRPr="001D777D" w:rsidRDefault="00141650" w:rsidP="00141650">
      <w:pPr>
        <w:jc w:val="center"/>
        <w:rPr>
          <w:b/>
          <w:bCs/>
          <w:sz w:val="26"/>
          <w:szCs w:val="26"/>
        </w:rPr>
      </w:pPr>
      <w:proofErr w:type="gramStart"/>
      <w:r w:rsidRPr="001D777D">
        <w:rPr>
          <w:b/>
          <w:bCs/>
          <w:sz w:val="26"/>
          <w:szCs w:val="26"/>
        </w:rPr>
        <w:t>П</w:t>
      </w:r>
      <w:proofErr w:type="gramEnd"/>
      <w:r w:rsidRPr="001D777D">
        <w:rPr>
          <w:b/>
          <w:bCs/>
          <w:sz w:val="26"/>
          <w:szCs w:val="26"/>
        </w:rPr>
        <w:t xml:space="preserve"> О Л О Ж Е Н И Е</w:t>
      </w:r>
    </w:p>
    <w:p w:rsidR="00141650" w:rsidRPr="001D777D" w:rsidRDefault="00141650" w:rsidP="00141650">
      <w:pPr>
        <w:jc w:val="center"/>
        <w:rPr>
          <w:b/>
          <w:bCs/>
          <w:sz w:val="26"/>
          <w:szCs w:val="26"/>
        </w:rPr>
      </w:pPr>
      <w:r w:rsidRPr="001D777D">
        <w:rPr>
          <w:b/>
          <w:bCs/>
          <w:sz w:val="26"/>
          <w:szCs w:val="26"/>
        </w:rPr>
        <w:t xml:space="preserve">о конкурсе </w:t>
      </w:r>
      <w:r w:rsidRPr="001D777D">
        <w:rPr>
          <w:b/>
          <w:sz w:val="26"/>
          <w:szCs w:val="26"/>
        </w:rPr>
        <w:t xml:space="preserve">по отбору </w:t>
      </w:r>
      <w:r w:rsidRPr="001D777D">
        <w:rPr>
          <w:b/>
          <w:bCs/>
          <w:sz w:val="26"/>
          <w:szCs w:val="26"/>
        </w:rPr>
        <w:t>получателей субсидии на возмещение части затрат, связанных с доставкой товаров, реализуемых населению труднодоступных и малонаселенных пунктов Пинежского района на 2023 год</w:t>
      </w:r>
    </w:p>
    <w:p w:rsidR="00141650" w:rsidRPr="001D777D" w:rsidRDefault="00141650" w:rsidP="00141650">
      <w:pPr>
        <w:shd w:val="clear" w:color="auto" w:fill="FFFFFF"/>
        <w:jc w:val="center"/>
        <w:rPr>
          <w:sz w:val="26"/>
          <w:szCs w:val="26"/>
        </w:rPr>
      </w:pPr>
    </w:p>
    <w:p w:rsidR="00141650" w:rsidRPr="001D777D" w:rsidRDefault="00141650" w:rsidP="00141650">
      <w:pPr>
        <w:shd w:val="clear" w:color="auto" w:fill="FFFFFF"/>
        <w:jc w:val="center"/>
        <w:rPr>
          <w:b/>
          <w:bCs/>
          <w:sz w:val="26"/>
          <w:szCs w:val="26"/>
        </w:rPr>
      </w:pPr>
      <w:r w:rsidRPr="001D777D">
        <w:rPr>
          <w:b/>
          <w:bCs/>
          <w:sz w:val="26"/>
          <w:szCs w:val="26"/>
        </w:rPr>
        <w:t>1. Общие положения</w:t>
      </w:r>
    </w:p>
    <w:p w:rsidR="00141650" w:rsidRPr="001D777D" w:rsidRDefault="00141650" w:rsidP="00141650">
      <w:pPr>
        <w:shd w:val="clear" w:color="auto" w:fill="FFFFFF"/>
        <w:jc w:val="center"/>
        <w:rPr>
          <w:color w:val="FF0000"/>
          <w:sz w:val="26"/>
          <w:szCs w:val="26"/>
        </w:rPr>
      </w:pPr>
    </w:p>
    <w:p w:rsidR="00141650" w:rsidRPr="001D777D" w:rsidRDefault="00141650" w:rsidP="00141650">
      <w:pPr>
        <w:shd w:val="clear" w:color="auto" w:fill="FFFFFF"/>
        <w:ind w:firstLine="720"/>
        <w:jc w:val="both"/>
        <w:rPr>
          <w:sz w:val="26"/>
          <w:szCs w:val="26"/>
        </w:rPr>
      </w:pPr>
      <w:r w:rsidRPr="001D777D">
        <w:rPr>
          <w:sz w:val="26"/>
          <w:szCs w:val="26"/>
        </w:rPr>
        <w:t xml:space="preserve">1.1. Настоящее Положение устанавливает порядок организации и проведения администрацией Пинежского муниципального района Архангельской области конкурса по отбору получателей субсидий </w:t>
      </w:r>
      <w:r w:rsidRPr="001D777D">
        <w:rPr>
          <w:bCs/>
          <w:sz w:val="26"/>
          <w:szCs w:val="26"/>
        </w:rPr>
        <w:t>на возмещение части затрат, связанных с доставкой товаров, реализуемых населению труднодоступных и малонаселенных пунктов</w:t>
      </w:r>
      <w:r w:rsidRPr="001D777D">
        <w:rPr>
          <w:sz w:val="26"/>
          <w:szCs w:val="26"/>
        </w:rPr>
        <w:t xml:space="preserve"> муниципального образования «Пинежский муниципальный район» Архангельской области (далее – конкурс).</w:t>
      </w:r>
    </w:p>
    <w:p w:rsidR="00141650" w:rsidRPr="001D777D" w:rsidRDefault="00141650" w:rsidP="00141650">
      <w:pPr>
        <w:shd w:val="clear" w:color="auto" w:fill="FFFFFF"/>
        <w:ind w:firstLine="720"/>
        <w:jc w:val="both"/>
        <w:rPr>
          <w:sz w:val="26"/>
          <w:szCs w:val="26"/>
        </w:rPr>
      </w:pPr>
      <w:r w:rsidRPr="001D777D">
        <w:rPr>
          <w:sz w:val="26"/>
          <w:szCs w:val="26"/>
        </w:rPr>
        <w:t>Настоящее Положение разработано в целях стимулирования юридических лиц и индивидуальных предпринимателей на осуществление торговли в труднодоступных и малонаселенных пунктах Пинежского района.</w:t>
      </w:r>
    </w:p>
    <w:p w:rsidR="00141650" w:rsidRPr="001D777D" w:rsidRDefault="00141650" w:rsidP="00141650">
      <w:pPr>
        <w:shd w:val="clear" w:color="auto" w:fill="FFFFFF"/>
        <w:ind w:firstLine="720"/>
        <w:jc w:val="both"/>
        <w:rPr>
          <w:sz w:val="26"/>
          <w:szCs w:val="26"/>
        </w:rPr>
      </w:pPr>
      <w:r w:rsidRPr="001D777D">
        <w:rPr>
          <w:sz w:val="26"/>
          <w:szCs w:val="26"/>
        </w:rPr>
        <w:t>1.2. Основные понятия, используемые в Положении:</w:t>
      </w:r>
    </w:p>
    <w:p w:rsidR="00141650" w:rsidRPr="001D777D" w:rsidRDefault="00141650" w:rsidP="00141650">
      <w:pPr>
        <w:shd w:val="clear" w:color="auto" w:fill="FFFFFF"/>
        <w:ind w:firstLine="720"/>
        <w:jc w:val="both"/>
        <w:rPr>
          <w:sz w:val="26"/>
          <w:szCs w:val="26"/>
        </w:rPr>
      </w:pPr>
      <w:r w:rsidRPr="001D777D">
        <w:rPr>
          <w:sz w:val="26"/>
          <w:szCs w:val="26"/>
        </w:rPr>
        <w:t>«организатор конкурса» – администрация Пинежского муниципального района Архангельской области (далее – Администрация);</w:t>
      </w:r>
    </w:p>
    <w:p w:rsidR="00141650" w:rsidRPr="001D777D" w:rsidRDefault="00141650" w:rsidP="00141650">
      <w:pPr>
        <w:shd w:val="clear" w:color="auto" w:fill="FFFFFF"/>
        <w:ind w:firstLine="720"/>
        <w:jc w:val="both"/>
        <w:rPr>
          <w:sz w:val="26"/>
          <w:szCs w:val="26"/>
        </w:rPr>
      </w:pPr>
      <w:r w:rsidRPr="001D777D">
        <w:rPr>
          <w:sz w:val="26"/>
          <w:szCs w:val="26"/>
        </w:rPr>
        <w:t xml:space="preserve">«предмет конкурса» – конкурсный отбор получателей субсидии </w:t>
      </w:r>
      <w:r w:rsidRPr="001D777D">
        <w:rPr>
          <w:bCs/>
          <w:sz w:val="26"/>
          <w:szCs w:val="26"/>
        </w:rPr>
        <w:t>на возмещение части затрат, связанных с доставкой товаров, реализуемых населению труднодоступных и малонаселенных пунктов</w:t>
      </w:r>
      <w:r w:rsidRPr="001D777D">
        <w:rPr>
          <w:sz w:val="26"/>
          <w:szCs w:val="26"/>
        </w:rPr>
        <w:t xml:space="preserve"> Пинежского района;</w:t>
      </w:r>
    </w:p>
    <w:p w:rsidR="00141650" w:rsidRPr="001D777D" w:rsidRDefault="00141650" w:rsidP="00141650">
      <w:pPr>
        <w:shd w:val="clear" w:color="auto" w:fill="FFFFFF"/>
        <w:ind w:firstLine="720"/>
        <w:jc w:val="both"/>
        <w:rPr>
          <w:sz w:val="26"/>
          <w:szCs w:val="26"/>
        </w:rPr>
      </w:pPr>
      <w:r w:rsidRPr="001D777D">
        <w:rPr>
          <w:sz w:val="26"/>
          <w:szCs w:val="26"/>
        </w:rPr>
        <w:t xml:space="preserve">«участник конкурса» – юридическое лицо независимо от организационно </w:t>
      </w:r>
      <w:proofErr w:type="gramStart"/>
      <w:r w:rsidRPr="001D777D">
        <w:rPr>
          <w:sz w:val="26"/>
          <w:szCs w:val="26"/>
        </w:rPr>
        <w:t>-п</w:t>
      </w:r>
      <w:proofErr w:type="gramEnd"/>
      <w:r w:rsidRPr="001D777D">
        <w:rPr>
          <w:sz w:val="26"/>
          <w:szCs w:val="26"/>
        </w:rPr>
        <w:t>равовой формы или индивидуальный предприниматель, представившие заявку на участие в конкурсе.</w:t>
      </w:r>
    </w:p>
    <w:p w:rsidR="00141650" w:rsidRPr="001D777D" w:rsidRDefault="00141650" w:rsidP="00141650">
      <w:pPr>
        <w:shd w:val="clear" w:color="auto" w:fill="FFFFFF"/>
        <w:ind w:firstLine="720"/>
        <w:jc w:val="both"/>
        <w:rPr>
          <w:sz w:val="26"/>
          <w:szCs w:val="26"/>
        </w:rPr>
      </w:pPr>
      <w:r w:rsidRPr="001D777D">
        <w:rPr>
          <w:sz w:val="26"/>
          <w:szCs w:val="26"/>
        </w:rPr>
        <w:t>1.3. Конкурс проводится на основе следующих принципов:</w:t>
      </w:r>
    </w:p>
    <w:p w:rsidR="00141650" w:rsidRPr="001D777D" w:rsidRDefault="00141650" w:rsidP="00141650">
      <w:pPr>
        <w:shd w:val="clear" w:color="auto" w:fill="FFFFFF"/>
        <w:ind w:firstLine="720"/>
        <w:jc w:val="both"/>
        <w:rPr>
          <w:sz w:val="26"/>
          <w:szCs w:val="26"/>
        </w:rPr>
      </w:pPr>
      <w:r w:rsidRPr="001D777D">
        <w:rPr>
          <w:sz w:val="26"/>
          <w:szCs w:val="26"/>
        </w:rPr>
        <w:t>1.3.1. Создание равных условий участия в конкурсе для юридических лиц независимо от организационно - правовой формы и индивидуальных предпринимателей.</w:t>
      </w:r>
    </w:p>
    <w:p w:rsidR="00141650" w:rsidRPr="001D777D" w:rsidRDefault="00141650" w:rsidP="00141650">
      <w:pPr>
        <w:shd w:val="clear" w:color="auto" w:fill="FFFFFF"/>
        <w:ind w:firstLine="720"/>
        <w:jc w:val="both"/>
        <w:rPr>
          <w:sz w:val="26"/>
          <w:szCs w:val="26"/>
        </w:rPr>
      </w:pPr>
      <w:r w:rsidRPr="001D777D">
        <w:rPr>
          <w:sz w:val="26"/>
          <w:szCs w:val="26"/>
        </w:rPr>
        <w:t>1.3.2. Добросовестная конкуренция.</w:t>
      </w:r>
    </w:p>
    <w:p w:rsidR="00141650" w:rsidRPr="001D777D" w:rsidRDefault="00141650" w:rsidP="00141650">
      <w:pPr>
        <w:shd w:val="clear" w:color="auto" w:fill="FFFFFF"/>
        <w:ind w:firstLine="720"/>
        <w:jc w:val="both"/>
        <w:rPr>
          <w:sz w:val="26"/>
          <w:szCs w:val="26"/>
        </w:rPr>
      </w:pPr>
      <w:r w:rsidRPr="001D777D">
        <w:rPr>
          <w:sz w:val="26"/>
          <w:szCs w:val="26"/>
        </w:rPr>
        <w:t>1.3.3. Доступность информации о проведении конкурса и обеспечение открытости его проведения.</w:t>
      </w:r>
    </w:p>
    <w:p w:rsidR="00141650" w:rsidRPr="001D777D" w:rsidRDefault="00141650" w:rsidP="00141650">
      <w:pPr>
        <w:shd w:val="clear" w:color="auto" w:fill="FFFFFF"/>
        <w:ind w:firstLine="720"/>
        <w:jc w:val="both"/>
        <w:rPr>
          <w:sz w:val="26"/>
          <w:szCs w:val="26"/>
        </w:rPr>
      </w:pPr>
      <w:r w:rsidRPr="001D777D">
        <w:rPr>
          <w:sz w:val="26"/>
          <w:szCs w:val="26"/>
        </w:rPr>
        <w:t>1.4. При описании условий и предложений участники конкурса должны применять общепринятые обозначения, наименования, термины и определения в соответствии с настоящим Положением.</w:t>
      </w:r>
    </w:p>
    <w:p w:rsidR="00141650" w:rsidRPr="001D777D" w:rsidRDefault="00141650" w:rsidP="00141650">
      <w:pPr>
        <w:shd w:val="clear" w:color="auto" w:fill="FFFFFF"/>
        <w:ind w:firstLine="720"/>
        <w:jc w:val="both"/>
        <w:rPr>
          <w:sz w:val="26"/>
          <w:szCs w:val="26"/>
        </w:rPr>
      </w:pPr>
      <w:r w:rsidRPr="001D777D">
        <w:rPr>
          <w:sz w:val="26"/>
          <w:szCs w:val="26"/>
        </w:rPr>
        <w:t>1.4.1. Нарушение процедуры организации или проведения конкурса, предусмотренной настоящим Положением, является основанием для признания недействительными результатов конкурса.</w:t>
      </w:r>
    </w:p>
    <w:p w:rsidR="00141650" w:rsidRPr="001D777D" w:rsidRDefault="00141650" w:rsidP="00141650">
      <w:pPr>
        <w:shd w:val="clear" w:color="auto" w:fill="FFFFFF"/>
        <w:ind w:firstLine="720"/>
        <w:jc w:val="both"/>
        <w:rPr>
          <w:sz w:val="26"/>
          <w:szCs w:val="26"/>
        </w:rPr>
      </w:pPr>
      <w:r w:rsidRPr="001D777D">
        <w:rPr>
          <w:sz w:val="26"/>
          <w:szCs w:val="26"/>
        </w:rPr>
        <w:t xml:space="preserve">1.4.2. Конкурс проводится на право заключения договора на предоставление из местного бюджета в 2023 году субсидии </w:t>
      </w:r>
      <w:r w:rsidRPr="001D777D">
        <w:rPr>
          <w:bCs/>
          <w:sz w:val="26"/>
          <w:szCs w:val="26"/>
        </w:rPr>
        <w:t>на возмещение части затрат, связанных с доставкой товаров, реализуемых населению труднодоступных и малонаселенных пунктов</w:t>
      </w:r>
      <w:r w:rsidRPr="001D777D">
        <w:rPr>
          <w:sz w:val="26"/>
          <w:szCs w:val="26"/>
        </w:rPr>
        <w:t xml:space="preserve"> Пинежского района (далее – договор).</w:t>
      </w:r>
    </w:p>
    <w:p w:rsidR="00141650" w:rsidRPr="00141650" w:rsidRDefault="00141650" w:rsidP="00141650">
      <w:pPr>
        <w:shd w:val="clear" w:color="auto" w:fill="FFFFFF"/>
        <w:ind w:firstLine="720"/>
        <w:jc w:val="both"/>
        <w:rPr>
          <w:sz w:val="26"/>
          <w:szCs w:val="26"/>
        </w:rPr>
      </w:pPr>
      <w:r w:rsidRPr="00141650">
        <w:rPr>
          <w:sz w:val="26"/>
          <w:szCs w:val="26"/>
        </w:rPr>
        <w:lastRenderedPageBreak/>
        <w:t>1.4.3. Конкурс является открытым по составу участников и по форме подачи заявок.</w:t>
      </w:r>
    </w:p>
    <w:p w:rsidR="00141650" w:rsidRPr="00141650" w:rsidRDefault="00141650" w:rsidP="00141650">
      <w:pPr>
        <w:shd w:val="clear" w:color="auto" w:fill="FFFFFF"/>
        <w:ind w:firstLine="720"/>
        <w:jc w:val="both"/>
        <w:rPr>
          <w:sz w:val="26"/>
          <w:szCs w:val="26"/>
        </w:rPr>
      </w:pPr>
      <w:r w:rsidRPr="00141650">
        <w:rPr>
          <w:sz w:val="26"/>
          <w:szCs w:val="26"/>
        </w:rPr>
        <w:t>1.5. На первое число месяца претендент, участвующий в конкурсе на право получения субсидии, должен соответствовать следующим требованиям:</w:t>
      </w:r>
    </w:p>
    <w:p w:rsidR="00141650" w:rsidRPr="00141650" w:rsidRDefault="00141650" w:rsidP="00141650">
      <w:pPr>
        <w:shd w:val="clear" w:color="auto" w:fill="FFFFFF"/>
        <w:ind w:firstLine="720"/>
        <w:jc w:val="both"/>
        <w:rPr>
          <w:sz w:val="26"/>
          <w:szCs w:val="26"/>
        </w:rPr>
      </w:pPr>
      <w:proofErr w:type="gramStart"/>
      <w:r w:rsidRPr="00141650">
        <w:rPr>
          <w:sz w:val="26"/>
          <w:szCs w:val="26"/>
        </w:rPr>
        <w:t>1.5.1 участник отбора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и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141650">
        <w:rPr>
          <w:sz w:val="26"/>
          <w:szCs w:val="26"/>
        </w:rPr>
        <w:t>офшорные</w:t>
      </w:r>
      <w:proofErr w:type="spellEnd"/>
      <w:proofErr w:type="gramEnd"/>
      <w:r w:rsidRPr="00141650">
        <w:rPr>
          <w:sz w:val="26"/>
          <w:szCs w:val="26"/>
        </w:rPr>
        <w:t xml:space="preserve"> зоны) в отношении таких юридических лиц, в совокупности превышает 25 процентов;</w:t>
      </w:r>
    </w:p>
    <w:p w:rsidR="00141650" w:rsidRPr="00141650" w:rsidRDefault="00141650" w:rsidP="00141650">
      <w:pPr>
        <w:shd w:val="clear" w:color="auto" w:fill="FFFFFF"/>
        <w:ind w:firstLine="720"/>
        <w:jc w:val="both"/>
        <w:rPr>
          <w:sz w:val="26"/>
          <w:szCs w:val="26"/>
        </w:rPr>
      </w:pPr>
      <w:r w:rsidRPr="00141650">
        <w:rPr>
          <w:sz w:val="26"/>
          <w:szCs w:val="26"/>
        </w:rPr>
        <w:t>1.5.2. у претендента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141650" w:rsidRPr="00141650" w:rsidRDefault="00141650" w:rsidP="00141650">
      <w:pPr>
        <w:shd w:val="clear" w:color="auto" w:fill="FFFFFF"/>
        <w:ind w:firstLine="720"/>
        <w:jc w:val="both"/>
        <w:rPr>
          <w:sz w:val="26"/>
          <w:szCs w:val="26"/>
        </w:rPr>
      </w:pPr>
      <w:r w:rsidRPr="00141650">
        <w:rPr>
          <w:sz w:val="26"/>
          <w:szCs w:val="26"/>
        </w:rPr>
        <w:t>1.5.3. отсутствие у претендента иной просроченной задолженности перед районным бюджетом;</w:t>
      </w:r>
    </w:p>
    <w:p w:rsidR="00141650" w:rsidRPr="00141650" w:rsidRDefault="00141650" w:rsidP="00141650">
      <w:pPr>
        <w:shd w:val="clear" w:color="auto" w:fill="FFFFFF"/>
        <w:ind w:firstLine="720"/>
        <w:jc w:val="both"/>
        <w:rPr>
          <w:sz w:val="26"/>
          <w:szCs w:val="26"/>
        </w:rPr>
      </w:pPr>
      <w:r w:rsidRPr="00141650">
        <w:rPr>
          <w:sz w:val="26"/>
          <w:szCs w:val="26"/>
        </w:rPr>
        <w:t>1.5.4.  участник конкурса  не должен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к нему не введена процедура банкротства, деятельность участника конкурса не приостановлена в порядке, предусмотренном законодательством Российской Федерации.</w:t>
      </w:r>
    </w:p>
    <w:p w:rsidR="00141650" w:rsidRPr="00141650" w:rsidRDefault="00141650" w:rsidP="00141650">
      <w:pPr>
        <w:autoSpaceDE w:val="0"/>
        <w:autoSpaceDN w:val="0"/>
        <w:adjustRightInd w:val="0"/>
        <w:ind w:firstLine="540"/>
        <w:jc w:val="both"/>
        <w:rPr>
          <w:sz w:val="26"/>
          <w:szCs w:val="26"/>
        </w:rPr>
      </w:pPr>
      <w:r w:rsidRPr="00141650">
        <w:rPr>
          <w:sz w:val="26"/>
          <w:szCs w:val="26"/>
        </w:rPr>
        <w:t>1.5.5. участник конкурса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141650" w:rsidRPr="001D777D" w:rsidRDefault="00141650" w:rsidP="00141650">
      <w:pPr>
        <w:shd w:val="clear" w:color="auto" w:fill="FFFFFF"/>
        <w:ind w:firstLine="720"/>
        <w:jc w:val="both"/>
        <w:rPr>
          <w:sz w:val="26"/>
          <w:szCs w:val="26"/>
        </w:rPr>
      </w:pPr>
      <w:r w:rsidRPr="001D777D">
        <w:rPr>
          <w:sz w:val="26"/>
          <w:szCs w:val="26"/>
        </w:rPr>
        <w:t>1.6. Претендент несёт ответственность за достоверность предоставляемой информации.</w:t>
      </w:r>
    </w:p>
    <w:p w:rsidR="00141650" w:rsidRPr="001D777D" w:rsidRDefault="00141650" w:rsidP="00141650">
      <w:pPr>
        <w:shd w:val="clear" w:color="auto" w:fill="FFFFFF"/>
        <w:ind w:firstLine="720"/>
        <w:jc w:val="both"/>
        <w:rPr>
          <w:sz w:val="26"/>
          <w:szCs w:val="26"/>
        </w:rPr>
      </w:pPr>
      <w:r w:rsidRPr="001D777D">
        <w:rPr>
          <w:sz w:val="26"/>
          <w:szCs w:val="26"/>
        </w:rPr>
        <w:t>1.6.1. Требования, указанные в пункте 1.5 настоящего Положения, предъявляются ко всем участникам конкурса. Организатор конкурса при проведении конкурса не вправе устанавливать иные требования к участникам конкурса.</w:t>
      </w:r>
    </w:p>
    <w:p w:rsidR="00141650" w:rsidRPr="001D777D" w:rsidRDefault="00141650" w:rsidP="00141650">
      <w:pPr>
        <w:shd w:val="clear" w:color="auto" w:fill="FFFFFF"/>
        <w:ind w:firstLine="720"/>
        <w:jc w:val="both"/>
        <w:rPr>
          <w:sz w:val="26"/>
          <w:szCs w:val="26"/>
        </w:rPr>
      </w:pPr>
      <w:r w:rsidRPr="001D777D">
        <w:rPr>
          <w:sz w:val="26"/>
          <w:szCs w:val="26"/>
        </w:rPr>
        <w:t>1.6.2. Проверка соответствия претендентов требованиям, указанным в пункте 1.5. настоящего Положения, осуществляется конкурсной комиссией.</w:t>
      </w:r>
    </w:p>
    <w:p w:rsidR="00141650" w:rsidRPr="001D777D" w:rsidRDefault="00141650" w:rsidP="00141650">
      <w:pPr>
        <w:shd w:val="clear" w:color="auto" w:fill="FFFFFF"/>
        <w:ind w:firstLine="720"/>
        <w:jc w:val="both"/>
        <w:rPr>
          <w:sz w:val="26"/>
          <w:szCs w:val="26"/>
        </w:rPr>
      </w:pPr>
      <w:r w:rsidRPr="001D777D">
        <w:rPr>
          <w:sz w:val="26"/>
          <w:szCs w:val="26"/>
        </w:rPr>
        <w:t>1.7. Основаниями для отказа допуска к участию в конкурсе являются:</w:t>
      </w:r>
    </w:p>
    <w:p w:rsidR="00141650" w:rsidRPr="001D777D" w:rsidRDefault="00141650" w:rsidP="00141650">
      <w:pPr>
        <w:shd w:val="clear" w:color="auto" w:fill="FFFFFF"/>
        <w:ind w:firstLine="720"/>
        <w:jc w:val="both"/>
        <w:rPr>
          <w:sz w:val="26"/>
          <w:szCs w:val="26"/>
        </w:rPr>
      </w:pPr>
      <w:r w:rsidRPr="001D777D">
        <w:rPr>
          <w:sz w:val="26"/>
          <w:szCs w:val="26"/>
        </w:rPr>
        <w:t>1.7.1. Непредставление определённых настоящим Положением документов либо наличие в таких документах недостоверных сведений.</w:t>
      </w:r>
    </w:p>
    <w:p w:rsidR="00141650" w:rsidRPr="001D777D" w:rsidRDefault="00141650" w:rsidP="00141650">
      <w:pPr>
        <w:shd w:val="clear" w:color="auto" w:fill="FFFFFF"/>
        <w:ind w:firstLine="720"/>
        <w:jc w:val="both"/>
        <w:rPr>
          <w:sz w:val="26"/>
          <w:szCs w:val="26"/>
        </w:rPr>
      </w:pPr>
      <w:r w:rsidRPr="001D777D">
        <w:rPr>
          <w:sz w:val="26"/>
          <w:szCs w:val="26"/>
        </w:rPr>
        <w:t>1.7.2. Несоответствие претендента требованиям, установленным пунктом 1.5. настоящего Положения.</w:t>
      </w:r>
    </w:p>
    <w:p w:rsidR="00141650" w:rsidRPr="001D777D" w:rsidRDefault="00141650" w:rsidP="00141650">
      <w:pPr>
        <w:shd w:val="clear" w:color="auto" w:fill="FFFFFF"/>
        <w:ind w:firstLine="720"/>
        <w:jc w:val="both"/>
        <w:rPr>
          <w:sz w:val="26"/>
          <w:szCs w:val="26"/>
        </w:rPr>
      </w:pPr>
      <w:r w:rsidRPr="001D777D">
        <w:rPr>
          <w:sz w:val="26"/>
          <w:szCs w:val="26"/>
        </w:rPr>
        <w:t>1.7.3. Несоответствие заявки на участие в конкурсе требованиям, установленным настоящим Положением.</w:t>
      </w:r>
    </w:p>
    <w:p w:rsidR="00141650" w:rsidRPr="001D777D" w:rsidRDefault="00141650" w:rsidP="00141650">
      <w:pPr>
        <w:shd w:val="clear" w:color="auto" w:fill="FFFFFF"/>
        <w:ind w:firstLine="720"/>
        <w:jc w:val="both"/>
        <w:rPr>
          <w:sz w:val="26"/>
          <w:szCs w:val="26"/>
        </w:rPr>
      </w:pPr>
      <w:r w:rsidRPr="001D777D">
        <w:rPr>
          <w:sz w:val="26"/>
          <w:szCs w:val="26"/>
        </w:rPr>
        <w:t xml:space="preserve">1.8. В случае </w:t>
      </w:r>
      <w:proofErr w:type="gramStart"/>
      <w:r w:rsidRPr="001D777D">
        <w:rPr>
          <w:sz w:val="26"/>
          <w:szCs w:val="26"/>
        </w:rPr>
        <w:t>установления фактов несоответствия участника конкурса</w:t>
      </w:r>
      <w:proofErr w:type="gramEnd"/>
      <w:r w:rsidRPr="001D777D">
        <w:rPr>
          <w:sz w:val="26"/>
          <w:szCs w:val="26"/>
        </w:rPr>
        <w:t xml:space="preserve"> требованиям, установленным пунктом 1.5 настоящего Положения, конкурсная комиссия выносит решение об отказе в заключение договора.</w:t>
      </w:r>
    </w:p>
    <w:p w:rsidR="00141650" w:rsidRPr="001D777D" w:rsidRDefault="00141650" w:rsidP="00141650">
      <w:pPr>
        <w:shd w:val="clear" w:color="auto" w:fill="FFFFFF"/>
        <w:ind w:firstLine="720"/>
        <w:jc w:val="both"/>
        <w:rPr>
          <w:rFonts w:eastAsia="Calibri"/>
          <w:sz w:val="26"/>
          <w:szCs w:val="26"/>
          <w:lang w:eastAsia="en-US"/>
        </w:rPr>
      </w:pPr>
      <w:r w:rsidRPr="001D777D">
        <w:rPr>
          <w:sz w:val="26"/>
          <w:szCs w:val="26"/>
        </w:rPr>
        <w:lastRenderedPageBreak/>
        <w:t xml:space="preserve">1.9. </w:t>
      </w:r>
      <w:proofErr w:type="gramStart"/>
      <w:r w:rsidRPr="001D777D">
        <w:rPr>
          <w:rFonts w:eastAsia="Calibri"/>
          <w:sz w:val="26"/>
          <w:szCs w:val="26"/>
          <w:lang w:eastAsia="en-US"/>
        </w:rPr>
        <w:t>Размер, предоставляемой поставщику субсидии, определяется исходя из фактически понесенных поставщиком</w:t>
      </w:r>
      <w:r w:rsidRPr="001D777D">
        <w:rPr>
          <w:rFonts w:eastAsia="Calibri"/>
          <w:sz w:val="26"/>
          <w:szCs w:val="26"/>
        </w:rPr>
        <w:t xml:space="preserve"> затрат, связанных с доставкой товаров, реализуемых населению</w:t>
      </w:r>
      <w:r w:rsidRPr="001D777D">
        <w:rPr>
          <w:rFonts w:eastAsia="Calibri"/>
          <w:sz w:val="26"/>
          <w:szCs w:val="26"/>
          <w:lang w:eastAsia="en-US"/>
        </w:rPr>
        <w:t xml:space="preserve"> труднодоступных и малонаселенных пунктов Пинежского района, </w:t>
      </w:r>
      <w:r w:rsidRPr="001D777D">
        <w:rPr>
          <w:rFonts w:eastAsia="Calibri"/>
          <w:sz w:val="26"/>
          <w:szCs w:val="26"/>
        </w:rPr>
        <w:t xml:space="preserve">в пределах </w:t>
      </w:r>
      <w:r w:rsidRPr="001D777D">
        <w:rPr>
          <w:rFonts w:eastAsia="Calibri"/>
          <w:sz w:val="26"/>
          <w:szCs w:val="26"/>
          <w:lang w:eastAsia="en-US"/>
        </w:rPr>
        <w:t>предельного норматива возмещения транспортных расходов поставщика и размера транспортных расходов, подлежащих компенсации поставщику, установленных решением Собрания депутатов муниципального образования «Пинежский муниципальный район» от 09.02.2018 г. № 147.</w:t>
      </w:r>
      <w:proofErr w:type="gramEnd"/>
    </w:p>
    <w:p w:rsidR="00141650" w:rsidRPr="001D777D" w:rsidRDefault="00141650" w:rsidP="00141650">
      <w:pPr>
        <w:shd w:val="clear" w:color="auto" w:fill="FFFFFF"/>
        <w:jc w:val="center"/>
        <w:rPr>
          <w:b/>
          <w:bCs/>
          <w:color w:val="FF0000"/>
          <w:sz w:val="26"/>
          <w:szCs w:val="26"/>
        </w:rPr>
      </w:pPr>
    </w:p>
    <w:p w:rsidR="00141650" w:rsidRPr="001D777D" w:rsidRDefault="00141650" w:rsidP="00141650">
      <w:pPr>
        <w:shd w:val="clear" w:color="auto" w:fill="FFFFFF"/>
        <w:jc w:val="center"/>
        <w:rPr>
          <w:b/>
          <w:bCs/>
          <w:sz w:val="26"/>
          <w:szCs w:val="26"/>
        </w:rPr>
      </w:pPr>
      <w:r w:rsidRPr="001D777D">
        <w:rPr>
          <w:b/>
          <w:bCs/>
          <w:sz w:val="26"/>
          <w:szCs w:val="26"/>
        </w:rPr>
        <w:t>2. Конкурсная комиссия</w:t>
      </w:r>
    </w:p>
    <w:p w:rsidR="00141650" w:rsidRPr="001D777D" w:rsidRDefault="00141650" w:rsidP="00141650">
      <w:pPr>
        <w:shd w:val="clear" w:color="auto" w:fill="FFFFFF"/>
        <w:jc w:val="center"/>
        <w:rPr>
          <w:color w:val="FF0000"/>
          <w:sz w:val="26"/>
          <w:szCs w:val="26"/>
        </w:rPr>
      </w:pPr>
    </w:p>
    <w:p w:rsidR="00141650" w:rsidRPr="001D777D" w:rsidRDefault="00141650" w:rsidP="00141650">
      <w:pPr>
        <w:shd w:val="clear" w:color="auto" w:fill="FFFFFF"/>
        <w:ind w:firstLine="720"/>
        <w:jc w:val="both"/>
        <w:rPr>
          <w:sz w:val="26"/>
          <w:szCs w:val="26"/>
        </w:rPr>
      </w:pPr>
      <w:r w:rsidRPr="001D777D">
        <w:rPr>
          <w:sz w:val="26"/>
          <w:szCs w:val="26"/>
        </w:rPr>
        <w:t>2.1. Организатор конкурса до опубликования извещения о проведении конкурса принимает решение о создании конкурсной комиссии, определяет её состав и порядок работы, назначает председателя комиссии.</w:t>
      </w:r>
    </w:p>
    <w:p w:rsidR="00141650" w:rsidRPr="001D777D" w:rsidRDefault="00141650" w:rsidP="00141650">
      <w:pPr>
        <w:shd w:val="clear" w:color="auto" w:fill="FFFFFF"/>
        <w:ind w:firstLine="720"/>
        <w:jc w:val="both"/>
        <w:rPr>
          <w:sz w:val="26"/>
          <w:szCs w:val="26"/>
        </w:rPr>
      </w:pPr>
      <w:r w:rsidRPr="001D777D">
        <w:rPr>
          <w:sz w:val="26"/>
          <w:szCs w:val="26"/>
        </w:rPr>
        <w:t>2.2. В состав конкурсной комиссии должно входить не менее 5 человек.</w:t>
      </w:r>
    </w:p>
    <w:p w:rsidR="00141650" w:rsidRPr="001D777D" w:rsidRDefault="00141650" w:rsidP="00141650">
      <w:pPr>
        <w:shd w:val="clear" w:color="auto" w:fill="FFFFFF"/>
        <w:ind w:firstLine="720"/>
        <w:jc w:val="both"/>
        <w:rPr>
          <w:sz w:val="26"/>
          <w:szCs w:val="26"/>
        </w:rPr>
      </w:pPr>
      <w:r w:rsidRPr="001D777D">
        <w:rPr>
          <w:sz w:val="26"/>
          <w:szCs w:val="26"/>
        </w:rPr>
        <w:t>2.3. Членами конкурсной комиссии могут быть муниципальные служащие.</w:t>
      </w:r>
    </w:p>
    <w:p w:rsidR="00141650" w:rsidRPr="001D777D" w:rsidRDefault="00141650" w:rsidP="00141650">
      <w:pPr>
        <w:shd w:val="clear" w:color="auto" w:fill="FFFFFF"/>
        <w:ind w:firstLine="720"/>
        <w:jc w:val="both"/>
        <w:rPr>
          <w:sz w:val="26"/>
          <w:szCs w:val="26"/>
        </w:rPr>
      </w:pPr>
      <w:r w:rsidRPr="001D777D">
        <w:rPr>
          <w:sz w:val="26"/>
          <w:szCs w:val="26"/>
        </w:rPr>
        <w:t>2.4. Конкурсная комиссия рассматривает заявки на участие в конкурсе и проводит конкурс.</w:t>
      </w:r>
    </w:p>
    <w:p w:rsidR="00141650" w:rsidRPr="001D777D" w:rsidRDefault="00141650" w:rsidP="00141650">
      <w:pPr>
        <w:shd w:val="clear" w:color="auto" w:fill="FFFFFF"/>
        <w:ind w:firstLine="720"/>
        <w:jc w:val="both"/>
        <w:rPr>
          <w:sz w:val="26"/>
          <w:szCs w:val="26"/>
        </w:rPr>
      </w:pPr>
      <w:r w:rsidRPr="001D777D">
        <w:rPr>
          <w:sz w:val="26"/>
          <w:szCs w:val="26"/>
        </w:rPr>
        <w:t>2.5. Руководство работой конкурсной комиссии осуществляет председатель конкурсной комиссии, назначаемый организатором конкурса.</w:t>
      </w:r>
    </w:p>
    <w:p w:rsidR="00141650" w:rsidRPr="001D777D" w:rsidRDefault="00141650" w:rsidP="00141650">
      <w:pPr>
        <w:shd w:val="clear" w:color="auto" w:fill="FFFFFF"/>
        <w:ind w:firstLine="720"/>
        <w:jc w:val="both"/>
        <w:rPr>
          <w:sz w:val="26"/>
          <w:szCs w:val="26"/>
        </w:rPr>
      </w:pPr>
      <w:r w:rsidRPr="001D777D">
        <w:rPr>
          <w:sz w:val="26"/>
          <w:szCs w:val="26"/>
        </w:rPr>
        <w:t>2.6. Члены конкурсной комиссии должны своевременно и должным образом уведомляться организатором конкурса о месте, дате и времени проведения заседания комиссии.</w:t>
      </w:r>
    </w:p>
    <w:p w:rsidR="00141650" w:rsidRPr="001D777D" w:rsidRDefault="00141650" w:rsidP="00141650">
      <w:pPr>
        <w:shd w:val="clear" w:color="auto" w:fill="FFFFFF"/>
        <w:ind w:firstLine="720"/>
        <w:jc w:val="both"/>
        <w:rPr>
          <w:sz w:val="26"/>
          <w:szCs w:val="26"/>
        </w:rPr>
      </w:pPr>
      <w:r w:rsidRPr="001D777D">
        <w:rPr>
          <w:sz w:val="26"/>
          <w:szCs w:val="26"/>
        </w:rPr>
        <w:t>2.7. Конкурсная комиссия правомочна принимать решения, если на заседании присутствуют более 50 процентов общего числа её членов. Каждый член конкурсной комиссии имеет 1 голос.</w:t>
      </w:r>
    </w:p>
    <w:p w:rsidR="00141650" w:rsidRPr="001D777D" w:rsidRDefault="00141650" w:rsidP="00141650">
      <w:pPr>
        <w:shd w:val="clear" w:color="auto" w:fill="FFFFFF"/>
        <w:ind w:firstLine="720"/>
        <w:jc w:val="both"/>
        <w:rPr>
          <w:sz w:val="26"/>
          <w:szCs w:val="26"/>
        </w:rPr>
      </w:pPr>
      <w:r w:rsidRPr="001D777D">
        <w:rPr>
          <w:sz w:val="26"/>
          <w:szCs w:val="26"/>
        </w:rPr>
        <w:t>2.8. Решение конкурсной комиссии принимается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141650" w:rsidRPr="001D777D" w:rsidRDefault="00141650" w:rsidP="00141650">
      <w:pPr>
        <w:shd w:val="clear" w:color="auto" w:fill="FFFFFF"/>
        <w:ind w:firstLine="720"/>
        <w:jc w:val="both"/>
        <w:rPr>
          <w:sz w:val="26"/>
          <w:szCs w:val="26"/>
        </w:rPr>
      </w:pPr>
      <w:r w:rsidRPr="001D777D">
        <w:rPr>
          <w:sz w:val="26"/>
          <w:szCs w:val="26"/>
        </w:rPr>
        <w:t>2.9. Решение конкурсной комиссии в день их принятия оформляется протоколом, который подписывается председателем и секретарем конкурсной комиссии.</w:t>
      </w:r>
    </w:p>
    <w:p w:rsidR="00141650" w:rsidRPr="001D777D" w:rsidRDefault="00141650" w:rsidP="00141650">
      <w:pPr>
        <w:shd w:val="clear" w:color="auto" w:fill="FFFFFF"/>
        <w:ind w:firstLine="720"/>
        <w:jc w:val="both"/>
        <w:rPr>
          <w:sz w:val="26"/>
          <w:szCs w:val="26"/>
        </w:rPr>
      </w:pPr>
    </w:p>
    <w:p w:rsidR="00141650" w:rsidRPr="001D777D" w:rsidRDefault="00141650" w:rsidP="00141650">
      <w:pPr>
        <w:shd w:val="clear" w:color="auto" w:fill="FFFFFF"/>
        <w:jc w:val="center"/>
        <w:rPr>
          <w:b/>
          <w:bCs/>
          <w:sz w:val="26"/>
          <w:szCs w:val="26"/>
        </w:rPr>
      </w:pPr>
      <w:r w:rsidRPr="001D777D">
        <w:rPr>
          <w:b/>
          <w:bCs/>
          <w:sz w:val="26"/>
          <w:szCs w:val="26"/>
        </w:rPr>
        <w:t>3. Информационное обеспечение проведения конкурса</w:t>
      </w:r>
    </w:p>
    <w:p w:rsidR="00141650" w:rsidRPr="001D777D" w:rsidRDefault="00141650" w:rsidP="00141650">
      <w:pPr>
        <w:shd w:val="clear" w:color="auto" w:fill="FFFFFF"/>
        <w:jc w:val="center"/>
        <w:rPr>
          <w:sz w:val="26"/>
          <w:szCs w:val="26"/>
        </w:rPr>
      </w:pPr>
    </w:p>
    <w:p w:rsidR="00141650" w:rsidRPr="001D777D" w:rsidRDefault="00141650" w:rsidP="00141650">
      <w:pPr>
        <w:shd w:val="clear" w:color="auto" w:fill="FFFFFF"/>
        <w:ind w:firstLine="720"/>
        <w:jc w:val="both"/>
        <w:rPr>
          <w:sz w:val="26"/>
          <w:szCs w:val="26"/>
        </w:rPr>
      </w:pPr>
      <w:r w:rsidRPr="001D777D">
        <w:rPr>
          <w:sz w:val="26"/>
          <w:szCs w:val="26"/>
        </w:rPr>
        <w:t xml:space="preserve">3.1. Информация о проведении конкурса размещается на официальном интернет-сайте администрации муниципального образования «Пинежский муниципальный район» Архангельской области: </w:t>
      </w:r>
      <w:r w:rsidRPr="004C0D4B">
        <w:rPr>
          <w:sz w:val="26"/>
          <w:szCs w:val="26"/>
        </w:rPr>
        <w:t>http://www.</w:t>
      </w:r>
      <w:proofErr w:type="spellStart"/>
      <w:r w:rsidRPr="004C0D4B">
        <w:rPr>
          <w:sz w:val="26"/>
          <w:szCs w:val="26"/>
          <w:lang w:val="en-US"/>
        </w:rPr>
        <w:t>pinezhye</w:t>
      </w:r>
      <w:proofErr w:type="spellEnd"/>
      <w:r w:rsidRPr="004C0D4B">
        <w:rPr>
          <w:sz w:val="26"/>
          <w:szCs w:val="26"/>
        </w:rPr>
        <w:t>.</w:t>
      </w:r>
      <w:proofErr w:type="spellStart"/>
      <w:r w:rsidRPr="004C0D4B">
        <w:rPr>
          <w:sz w:val="26"/>
          <w:szCs w:val="26"/>
        </w:rPr>
        <w:t>ru</w:t>
      </w:r>
      <w:proofErr w:type="spellEnd"/>
      <w:r w:rsidRPr="001D777D">
        <w:rPr>
          <w:sz w:val="26"/>
          <w:szCs w:val="26"/>
        </w:rPr>
        <w:t xml:space="preserve"> (далее – сайт Администрации).</w:t>
      </w:r>
    </w:p>
    <w:p w:rsidR="00141650" w:rsidRPr="001D777D" w:rsidRDefault="00141650" w:rsidP="00141650">
      <w:pPr>
        <w:shd w:val="clear" w:color="auto" w:fill="FFFFFF"/>
        <w:ind w:firstLine="720"/>
        <w:jc w:val="both"/>
        <w:rPr>
          <w:sz w:val="26"/>
          <w:szCs w:val="26"/>
        </w:rPr>
      </w:pPr>
      <w:r w:rsidRPr="001D777D">
        <w:rPr>
          <w:sz w:val="26"/>
          <w:szCs w:val="26"/>
        </w:rPr>
        <w:t>3.2. Информация о проведении конкурса, размещённая на сайте Администрации, должна быть доступна для ознакомления всеми заинтересованными лицами без взимания платы.</w:t>
      </w:r>
    </w:p>
    <w:p w:rsidR="00141650" w:rsidRPr="001D777D" w:rsidRDefault="00141650" w:rsidP="00141650">
      <w:pPr>
        <w:shd w:val="clear" w:color="auto" w:fill="FFFFFF"/>
        <w:rPr>
          <w:color w:val="FF0000"/>
          <w:sz w:val="26"/>
          <w:szCs w:val="26"/>
        </w:rPr>
      </w:pPr>
    </w:p>
    <w:p w:rsidR="00141650" w:rsidRPr="001D777D" w:rsidRDefault="00141650" w:rsidP="00141650">
      <w:pPr>
        <w:shd w:val="clear" w:color="auto" w:fill="FFFFFF"/>
        <w:jc w:val="center"/>
        <w:rPr>
          <w:b/>
          <w:bCs/>
          <w:sz w:val="26"/>
          <w:szCs w:val="26"/>
        </w:rPr>
      </w:pPr>
      <w:r w:rsidRPr="001D777D">
        <w:rPr>
          <w:b/>
          <w:bCs/>
          <w:sz w:val="26"/>
          <w:szCs w:val="26"/>
        </w:rPr>
        <w:t>4. Извещение о проведении конкурса</w:t>
      </w:r>
    </w:p>
    <w:p w:rsidR="00141650" w:rsidRPr="001D777D" w:rsidRDefault="00141650" w:rsidP="00141650">
      <w:pPr>
        <w:shd w:val="clear" w:color="auto" w:fill="FFFFFF"/>
        <w:jc w:val="center"/>
        <w:rPr>
          <w:color w:val="FF0000"/>
          <w:sz w:val="26"/>
          <w:szCs w:val="26"/>
        </w:rPr>
      </w:pPr>
    </w:p>
    <w:p w:rsidR="00141650" w:rsidRPr="001D777D" w:rsidRDefault="00141650" w:rsidP="00141650">
      <w:pPr>
        <w:shd w:val="clear" w:color="auto" w:fill="FFFFFF"/>
        <w:ind w:firstLine="720"/>
        <w:jc w:val="both"/>
        <w:rPr>
          <w:sz w:val="26"/>
          <w:szCs w:val="26"/>
        </w:rPr>
      </w:pPr>
      <w:r w:rsidRPr="001D777D">
        <w:rPr>
          <w:sz w:val="26"/>
          <w:szCs w:val="26"/>
        </w:rPr>
        <w:t xml:space="preserve">4.1. Извещение о проведении конкурса размещается на сайте Администрации не позднее 15 календарных дней до даты проведения отбора претендентов на получение субсидий </w:t>
      </w:r>
      <w:r w:rsidRPr="001D777D">
        <w:rPr>
          <w:bCs/>
          <w:sz w:val="26"/>
          <w:szCs w:val="26"/>
        </w:rPr>
        <w:t xml:space="preserve">на возмещение части затрат, связанных с </w:t>
      </w:r>
      <w:r w:rsidRPr="001D777D">
        <w:rPr>
          <w:bCs/>
          <w:sz w:val="26"/>
          <w:szCs w:val="26"/>
        </w:rPr>
        <w:lastRenderedPageBreak/>
        <w:t>доставкой товаров, реализуемых населению труднодоступных и малонаселенных пунктов Пинежского района</w:t>
      </w:r>
      <w:r w:rsidRPr="001D777D">
        <w:rPr>
          <w:sz w:val="26"/>
          <w:szCs w:val="26"/>
        </w:rPr>
        <w:t>.</w:t>
      </w:r>
    </w:p>
    <w:p w:rsidR="00141650" w:rsidRPr="001D777D" w:rsidRDefault="00141650" w:rsidP="00141650">
      <w:pPr>
        <w:shd w:val="clear" w:color="auto" w:fill="FFFFFF"/>
        <w:ind w:firstLine="720"/>
        <w:jc w:val="both"/>
        <w:rPr>
          <w:sz w:val="26"/>
          <w:szCs w:val="26"/>
        </w:rPr>
      </w:pPr>
      <w:r w:rsidRPr="001D777D">
        <w:rPr>
          <w:sz w:val="26"/>
          <w:szCs w:val="26"/>
        </w:rPr>
        <w:t>4.2. В извещении о проведении конкурса указывается следующее:</w:t>
      </w:r>
    </w:p>
    <w:p w:rsidR="00141650" w:rsidRPr="001D777D" w:rsidRDefault="00141650" w:rsidP="00141650">
      <w:pPr>
        <w:shd w:val="clear" w:color="auto" w:fill="FFFFFF"/>
        <w:ind w:firstLine="720"/>
        <w:jc w:val="both"/>
        <w:rPr>
          <w:sz w:val="26"/>
          <w:szCs w:val="26"/>
        </w:rPr>
      </w:pPr>
      <w:r w:rsidRPr="001D777D">
        <w:rPr>
          <w:sz w:val="26"/>
          <w:szCs w:val="26"/>
        </w:rPr>
        <w:t>4.2.1. Наименование, место нахождения, почтовый адрес и адрес электронной почты, номер телефона организатора конкурса.</w:t>
      </w:r>
    </w:p>
    <w:p w:rsidR="00141650" w:rsidRPr="001D777D" w:rsidRDefault="00141650" w:rsidP="00141650">
      <w:pPr>
        <w:shd w:val="clear" w:color="auto" w:fill="FFFFFF"/>
        <w:ind w:firstLine="720"/>
        <w:jc w:val="both"/>
        <w:rPr>
          <w:sz w:val="26"/>
          <w:szCs w:val="26"/>
        </w:rPr>
      </w:pPr>
      <w:r>
        <w:rPr>
          <w:sz w:val="26"/>
          <w:szCs w:val="26"/>
        </w:rPr>
        <w:t>4.2.2</w:t>
      </w:r>
      <w:r w:rsidRPr="001D777D">
        <w:rPr>
          <w:sz w:val="26"/>
          <w:szCs w:val="26"/>
        </w:rPr>
        <w:t>. Условия предоставления субсидии.</w:t>
      </w:r>
    </w:p>
    <w:p w:rsidR="00141650" w:rsidRPr="001D777D" w:rsidRDefault="00141650" w:rsidP="00141650">
      <w:pPr>
        <w:shd w:val="clear" w:color="auto" w:fill="FFFFFF"/>
        <w:ind w:firstLine="720"/>
        <w:jc w:val="both"/>
        <w:rPr>
          <w:sz w:val="26"/>
          <w:szCs w:val="26"/>
        </w:rPr>
      </w:pPr>
      <w:r>
        <w:rPr>
          <w:sz w:val="26"/>
          <w:szCs w:val="26"/>
        </w:rPr>
        <w:t>4.2.3</w:t>
      </w:r>
      <w:r w:rsidRPr="001D777D">
        <w:rPr>
          <w:sz w:val="26"/>
          <w:szCs w:val="26"/>
        </w:rPr>
        <w:t>. Адрес сайта Администрации, на котором размещена конкурсная документация, срок, место и порядок предоставления конкурсной документации.</w:t>
      </w:r>
    </w:p>
    <w:p w:rsidR="00141650" w:rsidRPr="001D777D" w:rsidRDefault="00141650" w:rsidP="00141650">
      <w:pPr>
        <w:shd w:val="clear" w:color="auto" w:fill="FFFFFF"/>
        <w:ind w:firstLine="720"/>
        <w:jc w:val="both"/>
        <w:rPr>
          <w:sz w:val="26"/>
          <w:szCs w:val="26"/>
        </w:rPr>
      </w:pPr>
      <w:r>
        <w:rPr>
          <w:sz w:val="26"/>
          <w:szCs w:val="26"/>
        </w:rPr>
        <w:t>4.2.4</w:t>
      </w:r>
      <w:r w:rsidRPr="001D777D">
        <w:rPr>
          <w:sz w:val="26"/>
          <w:szCs w:val="26"/>
        </w:rPr>
        <w:t>. Место, порядок и срок подачи заявок на участие в конкурсе.</w:t>
      </w:r>
    </w:p>
    <w:p w:rsidR="00141650" w:rsidRPr="001D777D" w:rsidRDefault="00141650" w:rsidP="00141650">
      <w:pPr>
        <w:shd w:val="clear" w:color="auto" w:fill="FFFFFF"/>
        <w:ind w:firstLine="720"/>
        <w:jc w:val="both"/>
        <w:rPr>
          <w:sz w:val="26"/>
          <w:szCs w:val="26"/>
        </w:rPr>
      </w:pPr>
      <w:r w:rsidRPr="001D777D">
        <w:rPr>
          <w:sz w:val="26"/>
          <w:szCs w:val="26"/>
        </w:rPr>
        <w:t xml:space="preserve">4.3. Если организатор конкурса отказался от проведения конкурса, то организатор конкурса в течение 5 календарных дней </w:t>
      </w:r>
      <w:proofErr w:type="gramStart"/>
      <w:r w:rsidRPr="001D777D">
        <w:rPr>
          <w:sz w:val="26"/>
          <w:szCs w:val="26"/>
        </w:rPr>
        <w:t>с даты принятия</w:t>
      </w:r>
      <w:proofErr w:type="gramEnd"/>
      <w:r w:rsidRPr="001D777D">
        <w:rPr>
          <w:sz w:val="26"/>
          <w:szCs w:val="26"/>
        </w:rPr>
        <w:t xml:space="preserve"> такого решения обязан разместить извещение об отказе от проведения конкурса на сайте Администрации.</w:t>
      </w:r>
    </w:p>
    <w:p w:rsidR="00141650" w:rsidRPr="001D777D" w:rsidRDefault="00141650" w:rsidP="00141650">
      <w:pPr>
        <w:shd w:val="clear" w:color="auto" w:fill="FFFFFF"/>
        <w:jc w:val="center"/>
        <w:rPr>
          <w:color w:val="FF0000"/>
          <w:sz w:val="26"/>
          <w:szCs w:val="26"/>
        </w:rPr>
      </w:pPr>
    </w:p>
    <w:p w:rsidR="00141650" w:rsidRPr="001D777D" w:rsidRDefault="00141650" w:rsidP="00141650">
      <w:pPr>
        <w:shd w:val="clear" w:color="auto" w:fill="FFFFFF"/>
        <w:jc w:val="center"/>
        <w:rPr>
          <w:b/>
          <w:bCs/>
          <w:sz w:val="26"/>
          <w:szCs w:val="26"/>
        </w:rPr>
      </w:pPr>
      <w:r w:rsidRPr="001D777D">
        <w:rPr>
          <w:b/>
          <w:bCs/>
          <w:sz w:val="26"/>
          <w:szCs w:val="26"/>
        </w:rPr>
        <w:t>5. Предоставление конкурсной документации</w:t>
      </w:r>
    </w:p>
    <w:p w:rsidR="00141650" w:rsidRPr="001D777D" w:rsidRDefault="00141650" w:rsidP="00141650">
      <w:pPr>
        <w:shd w:val="clear" w:color="auto" w:fill="FFFFFF"/>
        <w:jc w:val="center"/>
        <w:rPr>
          <w:color w:val="FF0000"/>
          <w:sz w:val="26"/>
          <w:szCs w:val="26"/>
        </w:rPr>
      </w:pPr>
    </w:p>
    <w:p w:rsidR="00141650" w:rsidRPr="001D777D" w:rsidRDefault="00141650" w:rsidP="00141650">
      <w:pPr>
        <w:shd w:val="clear" w:color="auto" w:fill="FFFFFF"/>
        <w:ind w:firstLine="720"/>
        <w:jc w:val="both"/>
        <w:rPr>
          <w:sz w:val="26"/>
          <w:szCs w:val="26"/>
        </w:rPr>
      </w:pPr>
      <w:r w:rsidRPr="001D777D">
        <w:rPr>
          <w:sz w:val="26"/>
          <w:szCs w:val="26"/>
        </w:rPr>
        <w:t>5.1. Организатор конкурса обеспечивает размещение  на сайте Админист</w:t>
      </w:r>
      <w:r>
        <w:rPr>
          <w:sz w:val="26"/>
          <w:szCs w:val="26"/>
        </w:rPr>
        <w:t xml:space="preserve">рации </w:t>
      </w:r>
      <w:r w:rsidRPr="001D777D">
        <w:rPr>
          <w:sz w:val="26"/>
          <w:szCs w:val="26"/>
        </w:rPr>
        <w:t xml:space="preserve"> извещения о проведении конкурса.</w:t>
      </w:r>
    </w:p>
    <w:p w:rsidR="00141650" w:rsidRPr="001D777D" w:rsidRDefault="00141650" w:rsidP="00141650">
      <w:pPr>
        <w:shd w:val="clear" w:color="auto" w:fill="FFFFFF"/>
        <w:ind w:firstLine="720"/>
        <w:jc w:val="both"/>
        <w:rPr>
          <w:sz w:val="26"/>
          <w:szCs w:val="26"/>
        </w:rPr>
      </w:pPr>
      <w:r w:rsidRPr="001D777D">
        <w:rPr>
          <w:sz w:val="26"/>
          <w:szCs w:val="26"/>
        </w:rPr>
        <w:t xml:space="preserve">5.2. Срок, в течение которого победитель конкурса должен подписать договор на предоставление в 2023 году субсидии </w:t>
      </w:r>
      <w:r w:rsidRPr="001D777D">
        <w:rPr>
          <w:bCs/>
          <w:sz w:val="26"/>
          <w:szCs w:val="26"/>
        </w:rPr>
        <w:t>на возмещение части затрат, связанных с доставкой товаров, реализуемых населению труднодоступных и малонаселенных пунктов Пинежского района</w:t>
      </w:r>
      <w:r w:rsidRPr="001D777D">
        <w:rPr>
          <w:sz w:val="26"/>
          <w:szCs w:val="26"/>
        </w:rPr>
        <w:t xml:space="preserve">, указывается в уведомлении с </w:t>
      </w:r>
      <w:r w:rsidRPr="001D777D">
        <w:rPr>
          <w:rFonts w:eastAsia="Calibri"/>
          <w:sz w:val="26"/>
          <w:szCs w:val="26"/>
        </w:rPr>
        <w:t>предложением о заключении договора о предоставлении субсидии</w:t>
      </w:r>
      <w:r w:rsidRPr="001D777D">
        <w:rPr>
          <w:sz w:val="26"/>
          <w:szCs w:val="26"/>
        </w:rPr>
        <w:t>.</w:t>
      </w:r>
    </w:p>
    <w:p w:rsidR="00141650" w:rsidRPr="001D777D" w:rsidRDefault="00141650" w:rsidP="00141650">
      <w:pPr>
        <w:shd w:val="clear" w:color="auto" w:fill="FFFFFF"/>
        <w:ind w:firstLine="720"/>
        <w:jc w:val="both"/>
        <w:rPr>
          <w:sz w:val="26"/>
          <w:szCs w:val="26"/>
        </w:rPr>
      </w:pPr>
      <w:r w:rsidRPr="001D777D">
        <w:rPr>
          <w:sz w:val="26"/>
          <w:szCs w:val="26"/>
        </w:rPr>
        <w:t>5.3. Предоставление конкурсной документации не допускается до размещения на сайте Администрации извещения о проведении конкурса.</w:t>
      </w:r>
    </w:p>
    <w:p w:rsidR="00141650" w:rsidRPr="001D777D" w:rsidRDefault="00141650" w:rsidP="00141650">
      <w:pPr>
        <w:shd w:val="clear" w:color="auto" w:fill="FFFFFF"/>
        <w:ind w:firstLine="720"/>
        <w:jc w:val="both"/>
        <w:rPr>
          <w:sz w:val="26"/>
          <w:szCs w:val="26"/>
        </w:rPr>
      </w:pPr>
      <w:proofErr w:type="gramStart"/>
      <w:r w:rsidRPr="001D777D">
        <w:rPr>
          <w:sz w:val="26"/>
          <w:szCs w:val="26"/>
        </w:rPr>
        <w:t>Участник конкурса вправе запросить у организатора конкурса, конкурсную документацию, организатор конкурса на основании запроса поступившего от претендента, в течение 5 календарных дней с даты получения запроса обязан предоставить конкурсную документацию, если указанный запрос поступил организатору не позднее, чем за 3 календарных дня до дня окончания подачи заявок на участие в конкурсе.</w:t>
      </w:r>
      <w:proofErr w:type="gramEnd"/>
    </w:p>
    <w:p w:rsidR="00141650" w:rsidRPr="001D777D" w:rsidRDefault="00141650" w:rsidP="00141650">
      <w:pPr>
        <w:shd w:val="clear" w:color="auto" w:fill="FFFFFF"/>
        <w:ind w:firstLine="720"/>
        <w:jc w:val="both"/>
        <w:rPr>
          <w:sz w:val="26"/>
          <w:szCs w:val="26"/>
        </w:rPr>
      </w:pPr>
      <w:r w:rsidRPr="001D777D">
        <w:rPr>
          <w:sz w:val="26"/>
          <w:szCs w:val="26"/>
        </w:rPr>
        <w:t xml:space="preserve">5.4. Организатор конкурса по собственной инициативе или в соответствии с запросом участника конкурса вправе внести изменения в конкурсную документацию не позднее, чем за 5 календарных дней до даты окончания срока подачи заявок на участие в конкурсе. В течение 3 календарных дней </w:t>
      </w:r>
      <w:proofErr w:type="gramStart"/>
      <w:r w:rsidRPr="001D777D">
        <w:rPr>
          <w:sz w:val="26"/>
          <w:szCs w:val="26"/>
        </w:rPr>
        <w:t>с даты принятия</w:t>
      </w:r>
      <w:proofErr w:type="gramEnd"/>
      <w:r w:rsidRPr="001D777D">
        <w:rPr>
          <w:sz w:val="26"/>
          <w:szCs w:val="26"/>
        </w:rPr>
        <w:t xml:space="preserve"> решения о внесении изменений в конкурсную документацию такие изменения размещаются организатором конкурса на сайте администрации муниципального образования «Пинежский муниципальный район» Архангельской области.</w:t>
      </w:r>
    </w:p>
    <w:p w:rsidR="00141650" w:rsidRPr="001D777D" w:rsidRDefault="00141650" w:rsidP="00141650">
      <w:pPr>
        <w:shd w:val="clear" w:color="auto" w:fill="FFFFFF"/>
        <w:jc w:val="center"/>
        <w:rPr>
          <w:b/>
          <w:bCs/>
          <w:sz w:val="26"/>
          <w:szCs w:val="26"/>
        </w:rPr>
      </w:pPr>
      <w:r w:rsidRPr="001D777D">
        <w:rPr>
          <w:b/>
          <w:bCs/>
          <w:sz w:val="26"/>
          <w:szCs w:val="26"/>
        </w:rPr>
        <w:t>6. Порядок подачи заявок на участие в конкурсе</w:t>
      </w:r>
    </w:p>
    <w:p w:rsidR="00141650" w:rsidRPr="001D777D" w:rsidRDefault="00141650" w:rsidP="00141650">
      <w:pPr>
        <w:shd w:val="clear" w:color="auto" w:fill="FFFFFF"/>
        <w:jc w:val="center"/>
        <w:rPr>
          <w:color w:val="FF0000"/>
          <w:sz w:val="26"/>
          <w:szCs w:val="26"/>
        </w:rPr>
      </w:pPr>
    </w:p>
    <w:p w:rsidR="00141650" w:rsidRPr="001D777D" w:rsidRDefault="00141650" w:rsidP="00141650">
      <w:pPr>
        <w:shd w:val="clear" w:color="auto" w:fill="FFFFFF"/>
        <w:ind w:firstLine="720"/>
        <w:jc w:val="both"/>
        <w:rPr>
          <w:sz w:val="26"/>
          <w:szCs w:val="26"/>
        </w:rPr>
      </w:pPr>
      <w:r w:rsidRPr="001D777D">
        <w:rPr>
          <w:sz w:val="26"/>
          <w:szCs w:val="26"/>
        </w:rPr>
        <w:t xml:space="preserve">6.1. </w:t>
      </w:r>
      <w:proofErr w:type="gramStart"/>
      <w:r w:rsidRPr="001D777D">
        <w:rPr>
          <w:sz w:val="26"/>
          <w:szCs w:val="26"/>
        </w:rPr>
        <w:t>Для участия в конкурсе участник конкурса подает заявку по форме, предусмотренной Постановлением</w:t>
      </w:r>
      <w:r>
        <w:rPr>
          <w:sz w:val="26"/>
          <w:szCs w:val="26"/>
        </w:rPr>
        <w:t xml:space="preserve">, справку об отсутствии  неисполнения обязанностей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а также   </w:t>
      </w:r>
      <w:r w:rsidRPr="004171E9">
        <w:rPr>
          <w:sz w:val="26"/>
          <w:szCs w:val="26"/>
        </w:rPr>
        <w:t xml:space="preserve"> согласие на публикацию (размещение) в информационно-телекоммуникационной сети «Интернет» о подаваемом заявлении, </w:t>
      </w:r>
      <w:r w:rsidRPr="004171E9">
        <w:rPr>
          <w:sz w:val="26"/>
          <w:szCs w:val="26"/>
        </w:rPr>
        <w:lastRenderedPageBreak/>
        <w:t>иной информации, связанной с соответствующим отбором.</w:t>
      </w:r>
      <w:proofErr w:type="gramEnd"/>
      <w:r w:rsidRPr="004171E9">
        <w:rPr>
          <w:sz w:val="26"/>
          <w:szCs w:val="26"/>
        </w:rPr>
        <w:t xml:space="preserve"> </w:t>
      </w:r>
      <w:r w:rsidRPr="001D777D">
        <w:rPr>
          <w:sz w:val="26"/>
          <w:szCs w:val="26"/>
        </w:rPr>
        <w:t>Срок подачи заявок должен составлять не менее 15 календарных дней.</w:t>
      </w:r>
    </w:p>
    <w:p w:rsidR="00141650" w:rsidRPr="001D777D" w:rsidRDefault="00141650" w:rsidP="00141650">
      <w:pPr>
        <w:shd w:val="clear" w:color="auto" w:fill="FFFFFF"/>
        <w:ind w:firstLine="720"/>
        <w:jc w:val="both"/>
        <w:rPr>
          <w:sz w:val="26"/>
          <w:szCs w:val="26"/>
        </w:rPr>
      </w:pPr>
      <w:r w:rsidRPr="001D777D">
        <w:rPr>
          <w:sz w:val="26"/>
          <w:szCs w:val="26"/>
        </w:rPr>
        <w:t>6.2. Участник конкурса подает заявку на участие в конкурсе в письменной форме.</w:t>
      </w:r>
    </w:p>
    <w:p w:rsidR="00141650" w:rsidRPr="001D777D" w:rsidRDefault="00141650" w:rsidP="00141650">
      <w:pPr>
        <w:shd w:val="clear" w:color="auto" w:fill="FFFFFF"/>
        <w:ind w:firstLine="720"/>
        <w:jc w:val="both"/>
        <w:rPr>
          <w:sz w:val="26"/>
          <w:szCs w:val="26"/>
        </w:rPr>
      </w:pPr>
      <w:r w:rsidRPr="001D777D">
        <w:rPr>
          <w:sz w:val="26"/>
          <w:szCs w:val="26"/>
        </w:rPr>
        <w:t>6.3. Каждая поступившая заявка на участие в конкурсе регистрируется организатором конкурса. По требованию участника конкурса организатор конкурса выдает расписку о получении такой заявки.</w:t>
      </w:r>
    </w:p>
    <w:p w:rsidR="00141650" w:rsidRPr="001D777D" w:rsidRDefault="00141650" w:rsidP="00141650">
      <w:pPr>
        <w:shd w:val="clear" w:color="auto" w:fill="FFFFFF"/>
        <w:ind w:firstLine="720"/>
        <w:jc w:val="both"/>
        <w:rPr>
          <w:sz w:val="26"/>
          <w:szCs w:val="26"/>
        </w:rPr>
      </w:pPr>
      <w:r w:rsidRPr="001D777D">
        <w:rPr>
          <w:sz w:val="26"/>
          <w:szCs w:val="26"/>
        </w:rPr>
        <w:t>6.4. Участник конкурса вправе изменить или отозвать заявку на участие в конкурсе в любое время, непосредственно до даты окончания срока подачи заявок на участие в конкурсе.</w:t>
      </w:r>
    </w:p>
    <w:p w:rsidR="00141650" w:rsidRPr="001D777D" w:rsidRDefault="00141650" w:rsidP="00141650">
      <w:pPr>
        <w:shd w:val="clear" w:color="auto" w:fill="FFFFFF"/>
        <w:ind w:firstLine="720"/>
        <w:jc w:val="both"/>
        <w:rPr>
          <w:sz w:val="26"/>
          <w:szCs w:val="26"/>
        </w:rPr>
      </w:pPr>
      <w:r w:rsidRPr="001D777D">
        <w:rPr>
          <w:sz w:val="26"/>
          <w:szCs w:val="26"/>
        </w:rPr>
        <w:t>6.5. В случае если по окончании срока подачи заявок на участие в конкурсе подана только одна заявка, она рассматривается в общем порядке. В случае</w:t>
      </w:r>
      <w:proofErr w:type="gramStart"/>
      <w:r w:rsidRPr="001D777D">
        <w:rPr>
          <w:sz w:val="26"/>
          <w:szCs w:val="26"/>
        </w:rPr>
        <w:t>,</w:t>
      </w:r>
      <w:proofErr w:type="gramEnd"/>
      <w:r w:rsidRPr="001D777D">
        <w:rPr>
          <w:sz w:val="26"/>
          <w:szCs w:val="26"/>
        </w:rPr>
        <w:t xml:space="preserve"> если до начала процедуры рассмотрения заявок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в соответствии с настоящим Положением. При этом организатор конкурса вправе изменить условия проведения конкурса.</w:t>
      </w:r>
    </w:p>
    <w:p w:rsidR="00141650" w:rsidRPr="001D777D" w:rsidRDefault="00141650" w:rsidP="00141650">
      <w:pPr>
        <w:shd w:val="clear" w:color="auto" w:fill="FFFFFF"/>
        <w:jc w:val="center"/>
        <w:rPr>
          <w:color w:val="FF0000"/>
          <w:sz w:val="26"/>
          <w:szCs w:val="26"/>
        </w:rPr>
      </w:pPr>
    </w:p>
    <w:p w:rsidR="00141650" w:rsidRPr="001D777D" w:rsidRDefault="00141650" w:rsidP="00141650">
      <w:pPr>
        <w:shd w:val="clear" w:color="auto" w:fill="FFFFFF"/>
        <w:jc w:val="center"/>
        <w:rPr>
          <w:b/>
          <w:bCs/>
          <w:sz w:val="26"/>
          <w:szCs w:val="26"/>
        </w:rPr>
      </w:pPr>
      <w:r w:rsidRPr="001D777D">
        <w:rPr>
          <w:b/>
          <w:bCs/>
          <w:sz w:val="26"/>
          <w:szCs w:val="26"/>
        </w:rPr>
        <w:t>7. Порядок рассмотрения заявок и проведения конкурса</w:t>
      </w:r>
    </w:p>
    <w:p w:rsidR="00141650" w:rsidRPr="001D777D" w:rsidRDefault="00141650" w:rsidP="00141650">
      <w:pPr>
        <w:shd w:val="clear" w:color="auto" w:fill="FFFFFF"/>
        <w:jc w:val="center"/>
        <w:rPr>
          <w:color w:val="FF0000"/>
          <w:sz w:val="26"/>
          <w:szCs w:val="26"/>
        </w:rPr>
      </w:pPr>
    </w:p>
    <w:p w:rsidR="00141650" w:rsidRPr="001D777D" w:rsidRDefault="00141650" w:rsidP="00141650">
      <w:pPr>
        <w:shd w:val="clear" w:color="auto" w:fill="FFFFFF"/>
        <w:ind w:firstLine="720"/>
        <w:jc w:val="both"/>
        <w:rPr>
          <w:sz w:val="26"/>
          <w:szCs w:val="26"/>
        </w:rPr>
      </w:pPr>
      <w:r w:rsidRPr="001D777D">
        <w:rPr>
          <w:sz w:val="26"/>
          <w:szCs w:val="26"/>
        </w:rPr>
        <w:t>7.1. Конкурсная комиссия рассматривает и оценивает заявки на участие в конкурсе на соответствие требованиям, установленным пунктом 1.5 настоящего Положения.</w:t>
      </w:r>
    </w:p>
    <w:p w:rsidR="00141650" w:rsidRPr="001D777D" w:rsidRDefault="00141650" w:rsidP="00141650">
      <w:pPr>
        <w:shd w:val="clear" w:color="auto" w:fill="FFFFFF"/>
        <w:ind w:firstLine="720"/>
        <w:jc w:val="both"/>
        <w:rPr>
          <w:sz w:val="26"/>
          <w:szCs w:val="26"/>
        </w:rPr>
      </w:pPr>
      <w:r w:rsidRPr="001D777D">
        <w:rPr>
          <w:sz w:val="26"/>
          <w:szCs w:val="26"/>
        </w:rPr>
        <w:t>7.2. Срок рассмотрения заявок на участие в конкурсе не может превышать</w:t>
      </w:r>
      <w:r w:rsidRPr="001D777D">
        <w:rPr>
          <w:sz w:val="26"/>
          <w:szCs w:val="26"/>
        </w:rPr>
        <w:br/>
        <w:t xml:space="preserve">1 рабочего дня </w:t>
      </w:r>
      <w:proofErr w:type="gramStart"/>
      <w:r w:rsidRPr="001D777D">
        <w:rPr>
          <w:sz w:val="26"/>
          <w:szCs w:val="26"/>
        </w:rPr>
        <w:t>с даты окончания</w:t>
      </w:r>
      <w:proofErr w:type="gramEnd"/>
      <w:r w:rsidRPr="001D777D">
        <w:rPr>
          <w:sz w:val="26"/>
          <w:szCs w:val="26"/>
        </w:rPr>
        <w:t xml:space="preserve"> подачи заявок на участие в конкурсе.</w:t>
      </w:r>
    </w:p>
    <w:p w:rsidR="00141650" w:rsidRPr="001D777D" w:rsidRDefault="00141650" w:rsidP="00141650">
      <w:pPr>
        <w:shd w:val="clear" w:color="auto" w:fill="FFFFFF"/>
        <w:ind w:firstLine="720"/>
        <w:jc w:val="both"/>
        <w:rPr>
          <w:sz w:val="26"/>
          <w:szCs w:val="26"/>
        </w:rPr>
      </w:pPr>
      <w:r w:rsidRPr="001D777D">
        <w:rPr>
          <w:sz w:val="26"/>
          <w:szCs w:val="26"/>
        </w:rPr>
        <w:t>7.3. На основании результатов Конкурсная комиссия оформляет протокол проведения отбора претендентов на получение субсидии, который подписывается председателем и секретарем конкурсной комиссии. Указанный протокол в течение 5 рабочих дней после подписания размещается на сайте Администрации организатором конкурса.</w:t>
      </w:r>
    </w:p>
    <w:p w:rsidR="00141650" w:rsidRPr="001D777D" w:rsidRDefault="00141650" w:rsidP="00141650">
      <w:pPr>
        <w:shd w:val="clear" w:color="auto" w:fill="FFFFFF"/>
        <w:ind w:firstLine="720"/>
        <w:jc w:val="both"/>
        <w:rPr>
          <w:sz w:val="26"/>
          <w:szCs w:val="26"/>
        </w:rPr>
      </w:pPr>
      <w:r w:rsidRPr="001D777D">
        <w:rPr>
          <w:sz w:val="26"/>
          <w:szCs w:val="26"/>
        </w:rPr>
        <w:t>7.4. Конкурсная комиссия определяет соответствие каждого претендента требованиям установленным настоящим Положением и выносит решение:</w:t>
      </w:r>
    </w:p>
    <w:p w:rsidR="00141650" w:rsidRPr="001D777D" w:rsidRDefault="00141650" w:rsidP="00141650">
      <w:pPr>
        <w:ind w:firstLine="708"/>
        <w:jc w:val="both"/>
        <w:rPr>
          <w:bCs/>
          <w:sz w:val="26"/>
          <w:szCs w:val="26"/>
        </w:rPr>
      </w:pPr>
      <w:r w:rsidRPr="001D777D">
        <w:rPr>
          <w:sz w:val="26"/>
          <w:szCs w:val="26"/>
        </w:rPr>
        <w:t xml:space="preserve">о заключении договора </w:t>
      </w:r>
      <w:r w:rsidRPr="001D777D">
        <w:rPr>
          <w:bCs/>
          <w:sz w:val="26"/>
          <w:szCs w:val="26"/>
        </w:rPr>
        <w:t>о предоставлении субсидии на возмещение части затрат, связанных с доставкой товаров реализуемых населению труднодоступных и малонаселенных пунктов Пинежского района (далее – Договор);</w:t>
      </w:r>
    </w:p>
    <w:p w:rsidR="00141650" w:rsidRPr="001D777D" w:rsidRDefault="00141650" w:rsidP="00141650">
      <w:pPr>
        <w:shd w:val="clear" w:color="auto" w:fill="FFFFFF"/>
        <w:ind w:firstLine="720"/>
        <w:jc w:val="both"/>
        <w:rPr>
          <w:sz w:val="26"/>
          <w:szCs w:val="26"/>
        </w:rPr>
      </w:pPr>
      <w:r w:rsidRPr="001D777D">
        <w:rPr>
          <w:sz w:val="26"/>
          <w:szCs w:val="26"/>
        </w:rPr>
        <w:t>или об отказе в заключение Договора</w:t>
      </w:r>
      <w:r w:rsidRPr="001D777D">
        <w:rPr>
          <w:bCs/>
          <w:sz w:val="26"/>
          <w:szCs w:val="26"/>
        </w:rPr>
        <w:t>.</w:t>
      </w:r>
    </w:p>
    <w:p w:rsidR="00141650" w:rsidRPr="001D777D" w:rsidRDefault="00141650" w:rsidP="00141650">
      <w:pPr>
        <w:shd w:val="clear" w:color="auto" w:fill="FFFFFF"/>
        <w:ind w:firstLine="720"/>
        <w:jc w:val="both"/>
        <w:rPr>
          <w:sz w:val="26"/>
          <w:szCs w:val="26"/>
        </w:rPr>
      </w:pPr>
      <w:r w:rsidRPr="001D777D">
        <w:rPr>
          <w:sz w:val="26"/>
          <w:szCs w:val="26"/>
        </w:rPr>
        <w:t xml:space="preserve">В случае если в нескольких заявках на участие в конкурсе содержатся одинаковые условия, решение о заключении Договора выносится с поставщиком, заявка которого поступила ранее других заявок на участие в конкурсе и соответствует требованиям установленным настоящим Положением. </w:t>
      </w:r>
    </w:p>
    <w:p w:rsidR="00141650" w:rsidRPr="001D777D" w:rsidRDefault="00141650" w:rsidP="00141650">
      <w:pPr>
        <w:shd w:val="clear" w:color="auto" w:fill="FFFFFF"/>
        <w:jc w:val="center"/>
        <w:rPr>
          <w:color w:val="FF0000"/>
          <w:sz w:val="26"/>
          <w:szCs w:val="26"/>
        </w:rPr>
      </w:pPr>
    </w:p>
    <w:p w:rsidR="00141650" w:rsidRPr="001D777D" w:rsidRDefault="00141650" w:rsidP="00141650">
      <w:pPr>
        <w:shd w:val="clear" w:color="auto" w:fill="FFFFFF"/>
        <w:jc w:val="center"/>
        <w:rPr>
          <w:b/>
          <w:bCs/>
          <w:sz w:val="26"/>
          <w:szCs w:val="26"/>
        </w:rPr>
      </w:pPr>
      <w:r w:rsidRPr="001D777D">
        <w:rPr>
          <w:b/>
          <w:bCs/>
          <w:sz w:val="26"/>
          <w:szCs w:val="26"/>
        </w:rPr>
        <w:t>8. Заключительные положения</w:t>
      </w:r>
    </w:p>
    <w:p w:rsidR="00141650" w:rsidRPr="001D777D" w:rsidRDefault="00141650" w:rsidP="00141650">
      <w:pPr>
        <w:shd w:val="clear" w:color="auto" w:fill="FFFFFF"/>
        <w:jc w:val="center"/>
        <w:rPr>
          <w:color w:val="FF0000"/>
          <w:sz w:val="26"/>
          <w:szCs w:val="26"/>
        </w:rPr>
      </w:pPr>
    </w:p>
    <w:p w:rsidR="00141650" w:rsidRPr="001D777D" w:rsidRDefault="00141650" w:rsidP="00141650">
      <w:pPr>
        <w:ind w:firstLine="720"/>
        <w:jc w:val="both"/>
        <w:rPr>
          <w:sz w:val="26"/>
          <w:szCs w:val="26"/>
        </w:rPr>
      </w:pPr>
      <w:r w:rsidRPr="001D777D">
        <w:rPr>
          <w:sz w:val="26"/>
          <w:szCs w:val="26"/>
        </w:rPr>
        <w:t>8.1. Правила предоставления субсидий юридическим лицам и индивидуальным предпринимателям</w:t>
      </w:r>
      <w:r w:rsidRPr="001D777D">
        <w:rPr>
          <w:bCs/>
          <w:sz w:val="26"/>
          <w:szCs w:val="26"/>
        </w:rPr>
        <w:t xml:space="preserve"> на возмещении части затрат, связанных с доставкой товаров, реализуемых населению труднодоступных и малонаселенных пунктов</w:t>
      </w:r>
      <w:r w:rsidRPr="001D777D">
        <w:rPr>
          <w:sz w:val="26"/>
          <w:szCs w:val="26"/>
        </w:rPr>
        <w:t xml:space="preserve"> Пинежского района и сроки начала и окончания приема заявок устанавливаются постановлением Администрации.</w:t>
      </w:r>
    </w:p>
    <w:p w:rsidR="00141650" w:rsidRPr="001D777D" w:rsidRDefault="00141650" w:rsidP="00141650">
      <w:pPr>
        <w:ind w:firstLine="720"/>
        <w:jc w:val="both"/>
        <w:rPr>
          <w:sz w:val="26"/>
          <w:szCs w:val="26"/>
        </w:rPr>
      </w:pPr>
      <w:r w:rsidRPr="001D777D">
        <w:rPr>
          <w:sz w:val="26"/>
          <w:szCs w:val="26"/>
        </w:rPr>
        <w:lastRenderedPageBreak/>
        <w:t>8.2. В случае установления факта представления получателем субсидии ложных, либо намеренно искаженных, сведений и документов получатель субсидии по письменному требованию Администрации обязан произвести возврат денежных средств, перечисленных им в виде субсидии, в течение 10 рабочих дней с момента получения требования о возврате субсидии в районный бюджет.</w:t>
      </w:r>
    </w:p>
    <w:p w:rsidR="00141650" w:rsidRPr="001D777D" w:rsidRDefault="00141650" w:rsidP="00141650">
      <w:pPr>
        <w:ind w:firstLine="720"/>
        <w:jc w:val="both"/>
        <w:rPr>
          <w:sz w:val="26"/>
          <w:szCs w:val="26"/>
        </w:rPr>
      </w:pPr>
      <w:r w:rsidRPr="001D777D">
        <w:rPr>
          <w:sz w:val="26"/>
          <w:szCs w:val="26"/>
        </w:rPr>
        <w:t>8.3. В случае отказа от добровольного исполнения предъявленных требований о возврате субсидии, суммы подлежащие возврату, взыскиваются в судебном порядке.</w:t>
      </w:r>
    </w:p>
    <w:p w:rsidR="00141650" w:rsidRPr="001D777D" w:rsidRDefault="00141650" w:rsidP="00141650">
      <w:pPr>
        <w:shd w:val="clear" w:color="auto" w:fill="FFFFFF"/>
        <w:ind w:firstLine="720"/>
        <w:jc w:val="both"/>
        <w:rPr>
          <w:sz w:val="26"/>
          <w:szCs w:val="26"/>
        </w:rPr>
      </w:pPr>
      <w:r w:rsidRPr="001D777D">
        <w:rPr>
          <w:sz w:val="26"/>
          <w:szCs w:val="26"/>
        </w:rPr>
        <w:t>В дальнейшем такой получатель субсидии лишается права на получение субсидии в соответствии с настоящим Положением.</w:t>
      </w:r>
    </w:p>
    <w:p w:rsidR="00141650" w:rsidRPr="001D777D" w:rsidRDefault="00141650" w:rsidP="00141650">
      <w:pPr>
        <w:jc w:val="center"/>
        <w:rPr>
          <w:sz w:val="26"/>
          <w:szCs w:val="26"/>
        </w:rPr>
      </w:pPr>
    </w:p>
    <w:p w:rsidR="00141650" w:rsidRPr="001D777D" w:rsidRDefault="00141650" w:rsidP="00141650">
      <w:pPr>
        <w:jc w:val="center"/>
        <w:rPr>
          <w:sz w:val="26"/>
          <w:szCs w:val="26"/>
        </w:rPr>
      </w:pPr>
    </w:p>
    <w:p w:rsidR="00141650" w:rsidRPr="001D777D" w:rsidRDefault="00141650" w:rsidP="00141650">
      <w:pPr>
        <w:jc w:val="center"/>
        <w:rPr>
          <w:sz w:val="26"/>
          <w:szCs w:val="26"/>
        </w:rPr>
      </w:pPr>
      <w:r w:rsidRPr="001D777D">
        <w:rPr>
          <w:sz w:val="26"/>
          <w:szCs w:val="26"/>
        </w:rPr>
        <w:t>___________________</w:t>
      </w:r>
    </w:p>
    <w:p w:rsidR="00141650" w:rsidRPr="001D777D" w:rsidRDefault="00141650" w:rsidP="00141650">
      <w:pPr>
        <w:jc w:val="center"/>
        <w:rPr>
          <w:sz w:val="26"/>
          <w:szCs w:val="26"/>
        </w:rPr>
      </w:pPr>
    </w:p>
    <w:p w:rsidR="00141650" w:rsidRPr="001D777D" w:rsidRDefault="00141650" w:rsidP="00141650">
      <w:pPr>
        <w:jc w:val="center"/>
        <w:rPr>
          <w:sz w:val="26"/>
          <w:szCs w:val="26"/>
        </w:rPr>
      </w:pPr>
    </w:p>
    <w:p w:rsidR="00141650" w:rsidRPr="001D777D" w:rsidRDefault="00141650" w:rsidP="00141650">
      <w:pPr>
        <w:jc w:val="center"/>
        <w:rPr>
          <w:color w:val="000000"/>
          <w:sz w:val="26"/>
          <w:szCs w:val="26"/>
        </w:rPr>
        <w:sectPr w:rsidR="00141650" w:rsidRPr="001D777D" w:rsidSect="0034474D">
          <w:headerReference w:type="even" r:id="rId11"/>
          <w:headerReference w:type="default" r:id="rId12"/>
          <w:pgSz w:w="11906" w:h="16838"/>
          <w:pgMar w:top="1134" w:right="851" w:bottom="1134" w:left="1701" w:header="709" w:footer="709" w:gutter="0"/>
          <w:cols w:space="708"/>
          <w:titlePg/>
          <w:docGrid w:linePitch="360"/>
        </w:sectPr>
      </w:pPr>
    </w:p>
    <w:p w:rsidR="00141650" w:rsidRPr="00383E96" w:rsidRDefault="00141650" w:rsidP="00141650">
      <w:pPr>
        <w:jc w:val="right"/>
        <w:rPr>
          <w:sz w:val="26"/>
          <w:szCs w:val="26"/>
        </w:rPr>
      </w:pPr>
      <w:r w:rsidRPr="00383E96">
        <w:rPr>
          <w:sz w:val="26"/>
          <w:szCs w:val="26"/>
        </w:rPr>
        <w:lastRenderedPageBreak/>
        <w:t>Приложение 2</w:t>
      </w:r>
      <w:bookmarkStart w:id="9" w:name="_GoBack"/>
      <w:bookmarkEnd w:id="9"/>
      <w:r w:rsidRPr="00383E96">
        <w:rPr>
          <w:sz w:val="26"/>
          <w:szCs w:val="26"/>
        </w:rPr>
        <w:t xml:space="preserve"> </w:t>
      </w:r>
    </w:p>
    <w:p w:rsidR="00141650" w:rsidRPr="00383E96" w:rsidRDefault="00141650" w:rsidP="00141650">
      <w:pPr>
        <w:jc w:val="right"/>
        <w:rPr>
          <w:sz w:val="26"/>
          <w:szCs w:val="26"/>
        </w:rPr>
      </w:pPr>
      <w:r w:rsidRPr="00383E96">
        <w:rPr>
          <w:sz w:val="26"/>
          <w:szCs w:val="26"/>
        </w:rPr>
        <w:t>к постановлению администрации</w:t>
      </w:r>
    </w:p>
    <w:p w:rsidR="00141650" w:rsidRPr="00383E96" w:rsidRDefault="00141650" w:rsidP="00141650">
      <w:pPr>
        <w:jc w:val="right"/>
        <w:rPr>
          <w:sz w:val="26"/>
          <w:szCs w:val="26"/>
        </w:rPr>
      </w:pPr>
      <w:r w:rsidRPr="00383E96">
        <w:rPr>
          <w:sz w:val="26"/>
          <w:szCs w:val="26"/>
        </w:rPr>
        <w:t xml:space="preserve"> МО «Пинежский район» </w:t>
      </w:r>
    </w:p>
    <w:p w:rsidR="00141650" w:rsidRPr="00383E96" w:rsidRDefault="00141650" w:rsidP="00141650">
      <w:pPr>
        <w:jc w:val="right"/>
        <w:rPr>
          <w:sz w:val="26"/>
          <w:szCs w:val="26"/>
        </w:rPr>
      </w:pPr>
      <w:r w:rsidRPr="00383E96">
        <w:rPr>
          <w:sz w:val="26"/>
          <w:szCs w:val="26"/>
        </w:rPr>
        <w:t>от 16.02.2023г. № 0124-па</w:t>
      </w:r>
    </w:p>
    <w:p w:rsidR="00141650" w:rsidRPr="00383E96" w:rsidRDefault="00141650" w:rsidP="00141650">
      <w:pPr>
        <w:jc w:val="right"/>
        <w:rPr>
          <w:sz w:val="26"/>
          <w:szCs w:val="26"/>
        </w:rPr>
      </w:pPr>
    </w:p>
    <w:p w:rsidR="00141650" w:rsidRPr="00383E96" w:rsidRDefault="00141650" w:rsidP="00141650">
      <w:pPr>
        <w:jc w:val="right"/>
        <w:rPr>
          <w:sz w:val="26"/>
          <w:szCs w:val="26"/>
        </w:rPr>
      </w:pPr>
    </w:p>
    <w:p w:rsidR="00141650" w:rsidRPr="00383E96" w:rsidRDefault="00141650" w:rsidP="00141650">
      <w:pPr>
        <w:jc w:val="center"/>
        <w:rPr>
          <w:sz w:val="26"/>
          <w:szCs w:val="26"/>
        </w:rPr>
      </w:pPr>
      <w:r w:rsidRPr="00383E96">
        <w:rPr>
          <w:sz w:val="26"/>
          <w:szCs w:val="26"/>
        </w:rPr>
        <w:t>СОСТАВ</w:t>
      </w:r>
    </w:p>
    <w:p w:rsidR="00141650" w:rsidRPr="00383E96" w:rsidRDefault="00141650" w:rsidP="00141650">
      <w:pPr>
        <w:jc w:val="center"/>
        <w:rPr>
          <w:bCs/>
          <w:sz w:val="26"/>
          <w:szCs w:val="26"/>
        </w:rPr>
      </w:pPr>
      <w:r w:rsidRPr="00383E96">
        <w:rPr>
          <w:sz w:val="26"/>
          <w:szCs w:val="26"/>
        </w:rPr>
        <w:t xml:space="preserve">конкурсной комиссии по отбору </w:t>
      </w:r>
      <w:r w:rsidRPr="00383E96">
        <w:rPr>
          <w:bCs/>
          <w:sz w:val="26"/>
          <w:szCs w:val="26"/>
        </w:rPr>
        <w:t xml:space="preserve">получателей субсидии на возмещение части затрат, связанных с доставкой товаров, реализуемых населению труднодоступных и малонаселенных пунктов Пинежского района </w:t>
      </w:r>
      <w:r w:rsidRPr="00383E96">
        <w:rPr>
          <w:sz w:val="26"/>
          <w:szCs w:val="26"/>
        </w:rPr>
        <w:t>на 2023 год</w:t>
      </w:r>
    </w:p>
    <w:p w:rsidR="00141650" w:rsidRPr="00383E96" w:rsidRDefault="00141650" w:rsidP="00141650">
      <w:pPr>
        <w:jc w:val="center"/>
        <w:rPr>
          <w:sz w:val="26"/>
          <w:szCs w:val="26"/>
        </w:rPr>
      </w:pPr>
    </w:p>
    <w:p w:rsidR="00141650" w:rsidRPr="00383E96" w:rsidRDefault="00141650" w:rsidP="00141650">
      <w:pPr>
        <w:jc w:val="center"/>
        <w:rPr>
          <w:sz w:val="26"/>
          <w:szCs w:val="26"/>
        </w:rPr>
      </w:pPr>
    </w:p>
    <w:p w:rsidR="00141650" w:rsidRPr="00383E96" w:rsidRDefault="00141650" w:rsidP="00141650">
      <w:pPr>
        <w:rPr>
          <w:sz w:val="26"/>
          <w:szCs w:val="26"/>
        </w:rPr>
      </w:pPr>
      <w:r w:rsidRPr="00383E96">
        <w:rPr>
          <w:sz w:val="26"/>
          <w:szCs w:val="26"/>
        </w:rPr>
        <w:t xml:space="preserve">Вальков </w:t>
      </w:r>
    </w:p>
    <w:p w:rsidR="00141650" w:rsidRPr="00383E96" w:rsidRDefault="00141650" w:rsidP="00141650">
      <w:pPr>
        <w:rPr>
          <w:sz w:val="26"/>
          <w:szCs w:val="26"/>
        </w:rPr>
      </w:pPr>
      <w:r w:rsidRPr="00383E96">
        <w:rPr>
          <w:sz w:val="26"/>
          <w:szCs w:val="26"/>
        </w:rPr>
        <w:t xml:space="preserve">Николай Сергеевич           - Начальник комитета по  </w:t>
      </w:r>
      <w:proofErr w:type="gramStart"/>
      <w:r w:rsidRPr="00383E96">
        <w:rPr>
          <w:sz w:val="26"/>
          <w:szCs w:val="26"/>
        </w:rPr>
        <w:t>экономическому</w:t>
      </w:r>
      <w:proofErr w:type="gramEnd"/>
      <w:r w:rsidRPr="00383E96">
        <w:rPr>
          <w:sz w:val="26"/>
          <w:szCs w:val="26"/>
        </w:rPr>
        <w:t xml:space="preserve">     </w:t>
      </w:r>
    </w:p>
    <w:p w:rsidR="00141650" w:rsidRPr="00383E96" w:rsidRDefault="00141650" w:rsidP="00141650">
      <w:pPr>
        <w:ind w:left="2910"/>
        <w:rPr>
          <w:sz w:val="26"/>
          <w:szCs w:val="26"/>
        </w:rPr>
      </w:pPr>
      <w:r w:rsidRPr="00383E96">
        <w:rPr>
          <w:sz w:val="26"/>
          <w:szCs w:val="26"/>
        </w:rPr>
        <w:t xml:space="preserve">развитию администрации МО «Пинежский район», </w:t>
      </w:r>
      <w:r>
        <w:rPr>
          <w:sz w:val="26"/>
          <w:szCs w:val="26"/>
        </w:rPr>
        <w:t xml:space="preserve">                    </w:t>
      </w:r>
      <w:r w:rsidRPr="00383E96">
        <w:rPr>
          <w:sz w:val="26"/>
          <w:szCs w:val="26"/>
        </w:rPr>
        <w:t xml:space="preserve">председатель комиссии                                                              </w:t>
      </w:r>
    </w:p>
    <w:p w:rsidR="00141650" w:rsidRPr="00383E96" w:rsidRDefault="00141650" w:rsidP="00141650">
      <w:pPr>
        <w:rPr>
          <w:sz w:val="26"/>
          <w:szCs w:val="26"/>
        </w:rPr>
      </w:pPr>
    </w:p>
    <w:p w:rsidR="00141650" w:rsidRPr="00383E96" w:rsidRDefault="00141650" w:rsidP="00141650">
      <w:pPr>
        <w:rPr>
          <w:sz w:val="26"/>
          <w:szCs w:val="26"/>
        </w:rPr>
      </w:pPr>
      <w:r w:rsidRPr="00383E96">
        <w:rPr>
          <w:sz w:val="26"/>
          <w:szCs w:val="26"/>
        </w:rPr>
        <w:t>Щеголихина</w:t>
      </w:r>
    </w:p>
    <w:p w:rsidR="00141650" w:rsidRPr="00383E96" w:rsidRDefault="00141650" w:rsidP="00141650">
      <w:pPr>
        <w:rPr>
          <w:sz w:val="26"/>
          <w:szCs w:val="26"/>
        </w:rPr>
      </w:pPr>
      <w:r w:rsidRPr="00383E96">
        <w:rPr>
          <w:sz w:val="26"/>
          <w:szCs w:val="26"/>
        </w:rPr>
        <w:t xml:space="preserve">Наталья Михайловна       </w:t>
      </w:r>
      <w:r>
        <w:rPr>
          <w:sz w:val="26"/>
          <w:szCs w:val="26"/>
        </w:rPr>
        <w:t xml:space="preserve"> </w:t>
      </w:r>
      <w:r w:rsidRPr="00383E96">
        <w:rPr>
          <w:sz w:val="26"/>
          <w:szCs w:val="26"/>
        </w:rPr>
        <w:t xml:space="preserve">- зам. начальника комитета по </w:t>
      </w:r>
      <w:proofErr w:type="gramStart"/>
      <w:r w:rsidRPr="00383E96">
        <w:rPr>
          <w:sz w:val="26"/>
          <w:szCs w:val="26"/>
        </w:rPr>
        <w:t>экономическому</w:t>
      </w:r>
      <w:proofErr w:type="gramEnd"/>
    </w:p>
    <w:p w:rsidR="00141650" w:rsidRPr="00383E96" w:rsidRDefault="00141650" w:rsidP="00141650">
      <w:pPr>
        <w:rPr>
          <w:sz w:val="26"/>
          <w:szCs w:val="26"/>
        </w:rPr>
      </w:pPr>
      <w:r w:rsidRPr="00383E96">
        <w:rPr>
          <w:sz w:val="26"/>
          <w:szCs w:val="26"/>
        </w:rPr>
        <w:t xml:space="preserve">                                            развитию администрации МО «Пинежский район, </w:t>
      </w:r>
    </w:p>
    <w:p w:rsidR="00141650" w:rsidRPr="00383E96" w:rsidRDefault="00141650" w:rsidP="00141650">
      <w:pPr>
        <w:rPr>
          <w:sz w:val="26"/>
          <w:szCs w:val="26"/>
        </w:rPr>
      </w:pPr>
      <w:r w:rsidRPr="00383E96">
        <w:rPr>
          <w:sz w:val="26"/>
          <w:szCs w:val="26"/>
        </w:rPr>
        <w:t xml:space="preserve">              </w:t>
      </w:r>
      <w:r>
        <w:rPr>
          <w:sz w:val="26"/>
          <w:szCs w:val="26"/>
        </w:rPr>
        <w:t xml:space="preserve">                              </w:t>
      </w:r>
      <w:r w:rsidRPr="00383E96">
        <w:rPr>
          <w:sz w:val="26"/>
          <w:szCs w:val="26"/>
        </w:rPr>
        <w:t xml:space="preserve">заместитель председателя конкурсной комиссии                                   </w:t>
      </w:r>
    </w:p>
    <w:p w:rsidR="00141650" w:rsidRPr="00383E96" w:rsidRDefault="00141650" w:rsidP="00141650">
      <w:pPr>
        <w:rPr>
          <w:sz w:val="26"/>
          <w:szCs w:val="26"/>
        </w:rPr>
      </w:pPr>
      <w:r w:rsidRPr="00383E96">
        <w:rPr>
          <w:sz w:val="26"/>
          <w:szCs w:val="26"/>
        </w:rPr>
        <w:t xml:space="preserve">Попова </w:t>
      </w:r>
    </w:p>
    <w:p w:rsidR="00141650" w:rsidRPr="00383E96" w:rsidRDefault="00141650" w:rsidP="00141650">
      <w:pPr>
        <w:rPr>
          <w:sz w:val="26"/>
          <w:szCs w:val="26"/>
        </w:rPr>
      </w:pPr>
      <w:r w:rsidRPr="00383E96">
        <w:rPr>
          <w:sz w:val="26"/>
          <w:szCs w:val="26"/>
        </w:rPr>
        <w:t xml:space="preserve">Наталья Васильевна          - главный специалист комитета по </w:t>
      </w:r>
      <w:proofErr w:type="gramStart"/>
      <w:r w:rsidRPr="00383E96">
        <w:rPr>
          <w:sz w:val="26"/>
          <w:szCs w:val="26"/>
        </w:rPr>
        <w:t>экономическому</w:t>
      </w:r>
      <w:proofErr w:type="gramEnd"/>
      <w:r w:rsidRPr="00383E96">
        <w:rPr>
          <w:sz w:val="26"/>
          <w:szCs w:val="26"/>
        </w:rPr>
        <w:t xml:space="preserve">     </w:t>
      </w:r>
    </w:p>
    <w:p w:rsidR="00141650" w:rsidRPr="00383E96" w:rsidRDefault="00141650" w:rsidP="00141650">
      <w:pPr>
        <w:rPr>
          <w:sz w:val="26"/>
          <w:szCs w:val="26"/>
        </w:rPr>
      </w:pPr>
      <w:r w:rsidRPr="00383E96">
        <w:rPr>
          <w:sz w:val="26"/>
          <w:szCs w:val="26"/>
        </w:rPr>
        <w:t xml:space="preserve">                       </w:t>
      </w:r>
      <w:r>
        <w:rPr>
          <w:sz w:val="26"/>
          <w:szCs w:val="26"/>
        </w:rPr>
        <w:t xml:space="preserve">                     </w:t>
      </w:r>
      <w:r w:rsidRPr="00383E96">
        <w:rPr>
          <w:sz w:val="26"/>
          <w:szCs w:val="26"/>
        </w:rPr>
        <w:t>развитию администрации МО «Пинежский район»,</w:t>
      </w:r>
    </w:p>
    <w:p w:rsidR="00141650" w:rsidRPr="00383E96" w:rsidRDefault="00141650" w:rsidP="00141650">
      <w:pPr>
        <w:rPr>
          <w:sz w:val="26"/>
          <w:szCs w:val="26"/>
        </w:rPr>
      </w:pPr>
      <w:r w:rsidRPr="00383E96">
        <w:rPr>
          <w:sz w:val="26"/>
          <w:szCs w:val="26"/>
        </w:rPr>
        <w:t xml:space="preserve">             </w:t>
      </w:r>
      <w:r>
        <w:rPr>
          <w:sz w:val="26"/>
          <w:szCs w:val="26"/>
        </w:rPr>
        <w:t xml:space="preserve">                               </w:t>
      </w:r>
      <w:r w:rsidRPr="00383E96">
        <w:rPr>
          <w:sz w:val="26"/>
          <w:szCs w:val="26"/>
        </w:rPr>
        <w:t>секретарь комиссии</w:t>
      </w:r>
    </w:p>
    <w:p w:rsidR="00141650" w:rsidRPr="00383E96" w:rsidRDefault="00141650" w:rsidP="00141650">
      <w:pPr>
        <w:rPr>
          <w:sz w:val="26"/>
          <w:szCs w:val="26"/>
        </w:rPr>
      </w:pPr>
      <w:r w:rsidRPr="00383E96">
        <w:rPr>
          <w:sz w:val="26"/>
          <w:szCs w:val="26"/>
        </w:rPr>
        <w:t xml:space="preserve">Зубова </w:t>
      </w:r>
    </w:p>
    <w:p w:rsidR="00141650" w:rsidRPr="00383E96" w:rsidRDefault="00141650" w:rsidP="00141650">
      <w:pPr>
        <w:rPr>
          <w:sz w:val="26"/>
          <w:szCs w:val="26"/>
        </w:rPr>
      </w:pPr>
      <w:r w:rsidRPr="00383E96">
        <w:rPr>
          <w:sz w:val="26"/>
          <w:szCs w:val="26"/>
        </w:rPr>
        <w:t xml:space="preserve">Наталья Викторовна      </w:t>
      </w:r>
      <w:r>
        <w:rPr>
          <w:sz w:val="26"/>
          <w:szCs w:val="26"/>
        </w:rPr>
        <w:t xml:space="preserve">    </w:t>
      </w:r>
      <w:r w:rsidRPr="00383E96">
        <w:rPr>
          <w:sz w:val="26"/>
          <w:szCs w:val="26"/>
        </w:rPr>
        <w:t xml:space="preserve">- начальник юридического отдела администрации </w:t>
      </w:r>
    </w:p>
    <w:p w:rsidR="00141650" w:rsidRPr="00383E96" w:rsidRDefault="00141650" w:rsidP="00141650">
      <w:pPr>
        <w:rPr>
          <w:sz w:val="26"/>
          <w:szCs w:val="26"/>
        </w:rPr>
      </w:pPr>
      <w:r w:rsidRPr="00383E96">
        <w:rPr>
          <w:sz w:val="26"/>
          <w:szCs w:val="26"/>
        </w:rPr>
        <w:t xml:space="preserve">                                          </w:t>
      </w:r>
      <w:r>
        <w:rPr>
          <w:sz w:val="26"/>
          <w:szCs w:val="26"/>
        </w:rPr>
        <w:t xml:space="preserve">  </w:t>
      </w:r>
      <w:r w:rsidRPr="00383E96">
        <w:rPr>
          <w:sz w:val="26"/>
          <w:szCs w:val="26"/>
        </w:rPr>
        <w:t xml:space="preserve"> МО «Пинежский район»</w:t>
      </w:r>
    </w:p>
    <w:p w:rsidR="00141650" w:rsidRPr="00383E96" w:rsidRDefault="00141650" w:rsidP="00141650">
      <w:pPr>
        <w:rPr>
          <w:sz w:val="26"/>
          <w:szCs w:val="26"/>
        </w:rPr>
      </w:pPr>
      <w:r w:rsidRPr="00383E96">
        <w:rPr>
          <w:sz w:val="26"/>
          <w:szCs w:val="26"/>
        </w:rPr>
        <w:t>Тупицына</w:t>
      </w:r>
    </w:p>
    <w:p w:rsidR="00141650" w:rsidRPr="00383E96" w:rsidRDefault="00141650" w:rsidP="00141650">
      <w:pPr>
        <w:rPr>
          <w:sz w:val="26"/>
          <w:szCs w:val="26"/>
        </w:rPr>
      </w:pPr>
      <w:r w:rsidRPr="00383E96">
        <w:rPr>
          <w:sz w:val="26"/>
          <w:szCs w:val="26"/>
        </w:rPr>
        <w:t xml:space="preserve">Ольга Петровна             </w:t>
      </w:r>
      <w:r>
        <w:rPr>
          <w:sz w:val="26"/>
          <w:szCs w:val="26"/>
        </w:rPr>
        <w:t xml:space="preserve">     </w:t>
      </w:r>
      <w:r w:rsidRPr="00383E96">
        <w:rPr>
          <w:sz w:val="26"/>
          <w:szCs w:val="26"/>
        </w:rPr>
        <w:t>- начальник комитета по финансам администрации</w:t>
      </w:r>
    </w:p>
    <w:p w:rsidR="00141650" w:rsidRPr="00383E96" w:rsidRDefault="00141650" w:rsidP="00141650">
      <w:pPr>
        <w:rPr>
          <w:sz w:val="26"/>
          <w:szCs w:val="26"/>
        </w:rPr>
      </w:pPr>
      <w:r w:rsidRPr="00383E96">
        <w:rPr>
          <w:sz w:val="26"/>
          <w:szCs w:val="26"/>
        </w:rPr>
        <w:t xml:space="preserve">                                          </w:t>
      </w:r>
      <w:r>
        <w:rPr>
          <w:sz w:val="26"/>
          <w:szCs w:val="26"/>
        </w:rPr>
        <w:t xml:space="preserve">  </w:t>
      </w:r>
      <w:r w:rsidRPr="00383E96">
        <w:rPr>
          <w:sz w:val="26"/>
          <w:szCs w:val="26"/>
        </w:rPr>
        <w:t xml:space="preserve"> МО «Пинежский район»</w:t>
      </w:r>
    </w:p>
    <w:p w:rsidR="00141650" w:rsidRPr="00383E96" w:rsidRDefault="00141650" w:rsidP="00141650">
      <w:pPr>
        <w:rPr>
          <w:sz w:val="26"/>
          <w:szCs w:val="26"/>
        </w:rPr>
      </w:pPr>
    </w:p>
    <w:p w:rsidR="00141650" w:rsidRPr="00383E96" w:rsidRDefault="00141650" w:rsidP="00141650">
      <w:pPr>
        <w:rPr>
          <w:sz w:val="26"/>
          <w:szCs w:val="26"/>
        </w:rPr>
      </w:pPr>
    </w:p>
    <w:p w:rsidR="00141650" w:rsidRPr="00383E96" w:rsidRDefault="00141650" w:rsidP="00141650">
      <w:pPr>
        <w:rPr>
          <w:sz w:val="26"/>
          <w:szCs w:val="26"/>
        </w:rPr>
      </w:pPr>
    </w:p>
    <w:p w:rsidR="00141650" w:rsidRPr="00383E96" w:rsidRDefault="00141650" w:rsidP="00141650">
      <w:pPr>
        <w:rPr>
          <w:sz w:val="26"/>
          <w:szCs w:val="26"/>
        </w:rPr>
      </w:pPr>
    </w:p>
    <w:p w:rsidR="00141650" w:rsidRPr="00383E96" w:rsidRDefault="00141650" w:rsidP="00141650">
      <w:pPr>
        <w:rPr>
          <w:sz w:val="26"/>
          <w:szCs w:val="26"/>
        </w:rPr>
      </w:pPr>
    </w:p>
    <w:p w:rsidR="00141650" w:rsidRPr="00383E96" w:rsidRDefault="00141650" w:rsidP="00141650">
      <w:pPr>
        <w:rPr>
          <w:sz w:val="26"/>
          <w:szCs w:val="26"/>
        </w:rPr>
      </w:pPr>
    </w:p>
    <w:p w:rsidR="00141650" w:rsidRPr="00383E96" w:rsidRDefault="00141650" w:rsidP="00141650">
      <w:pPr>
        <w:rPr>
          <w:sz w:val="26"/>
          <w:szCs w:val="26"/>
        </w:rPr>
      </w:pPr>
    </w:p>
    <w:p w:rsidR="00141650" w:rsidRPr="00383E96" w:rsidRDefault="00141650" w:rsidP="00141650">
      <w:pPr>
        <w:rPr>
          <w:sz w:val="26"/>
          <w:szCs w:val="26"/>
        </w:rPr>
      </w:pPr>
    </w:p>
    <w:p w:rsidR="00141650" w:rsidRPr="00383E96" w:rsidRDefault="00141650" w:rsidP="00141650">
      <w:pPr>
        <w:rPr>
          <w:sz w:val="26"/>
          <w:szCs w:val="26"/>
        </w:rPr>
      </w:pPr>
    </w:p>
    <w:p w:rsidR="00141650" w:rsidRPr="00383E96" w:rsidRDefault="00141650" w:rsidP="00141650">
      <w:pPr>
        <w:rPr>
          <w:sz w:val="26"/>
          <w:szCs w:val="26"/>
        </w:rPr>
      </w:pPr>
    </w:p>
    <w:p w:rsidR="00141650" w:rsidRPr="00383E96" w:rsidRDefault="00141650" w:rsidP="00141650">
      <w:pPr>
        <w:rPr>
          <w:sz w:val="26"/>
          <w:szCs w:val="26"/>
        </w:rPr>
      </w:pPr>
    </w:p>
    <w:p w:rsidR="00141650" w:rsidRPr="00383E96" w:rsidRDefault="00141650" w:rsidP="00141650">
      <w:pPr>
        <w:rPr>
          <w:sz w:val="26"/>
          <w:szCs w:val="26"/>
        </w:rPr>
      </w:pPr>
    </w:p>
    <w:p w:rsidR="002F230B" w:rsidRDefault="002F230B" w:rsidP="00E46CEE">
      <w:pPr>
        <w:ind w:firstLine="709"/>
        <w:jc w:val="both"/>
        <w:rPr>
          <w:sz w:val="28"/>
          <w:szCs w:val="28"/>
        </w:rPr>
      </w:pPr>
    </w:p>
    <w:p w:rsidR="00141650" w:rsidRDefault="00141650" w:rsidP="00E46CEE">
      <w:pPr>
        <w:ind w:firstLine="709"/>
        <w:jc w:val="both"/>
        <w:rPr>
          <w:sz w:val="28"/>
          <w:szCs w:val="28"/>
        </w:rPr>
      </w:pPr>
    </w:p>
    <w:p w:rsidR="00141650" w:rsidRDefault="00141650" w:rsidP="00E46CEE">
      <w:pPr>
        <w:ind w:firstLine="709"/>
        <w:jc w:val="both"/>
        <w:rPr>
          <w:sz w:val="28"/>
          <w:szCs w:val="28"/>
        </w:rPr>
      </w:pPr>
    </w:p>
    <w:p w:rsidR="00141650" w:rsidRDefault="00141650" w:rsidP="00E46CEE">
      <w:pPr>
        <w:ind w:firstLine="709"/>
        <w:jc w:val="both"/>
        <w:rPr>
          <w:sz w:val="28"/>
          <w:szCs w:val="28"/>
        </w:rPr>
      </w:pPr>
    </w:p>
    <w:p w:rsidR="00141650" w:rsidRDefault="00141650" w:rsidP="00E46CEE">
      <w:pPr>
        <w:ind w:firstLine="709"/>
        <w:jc w:val="both"/>
        <w:rPr>
          <w:sz w:val="28"/>
          <w:szCs w:val="28"/>
        </w:rPr>
      </w:pPr>
    </w:p>
    <w:p w:rsidR="00141650" w:rsidRPr="00712117" w:rsidRDefault="00141650" w:rsidP="00141650">
      <w:pPr>
        <w:jc w:val="right"/>
        <w:rPr>
          <w:bCs/>
          <w:sz w:val="26"/>
          <w:szCs w:val="26"/>
        </w:rPr>
      </w:pPr>
      <w:r w:rsidRPr="00712117">
        <w:rPr>
          <w:bCs/>
          <w:sz w:val="26"/>
          <w:szCs w:val="26"/>
        </w:rPr>
        <w:lastRenderedPageBreak/>
        <w:t>Приложение 3</w:t>
      </w:r>
    </w:p>
    <w:p w:rsidR="00141650" w:rsidRPr="00712117" w:rsidRDefault="00141650" w:rsidP="00141650">
      <w:pPr>
        <w:jc w:val="right"/>
        <w:rPr>
          <w:sz w:val="26"/>
          <w:szCs w:val="26"/>
        </w:rPr>
      </w:pPr>
      <w:r w:rsidRPr="00712117">
        <w:rPr>
          <w:sz w:val="26"/>
          <w:szCs w:val="26"/>
        </w:rPr>
        <w:t>к постановлению администрации</w:t>
      </w:r>
    </w:p>
    <w:p w:rsidR="00141650" w:rsidRPr="00712117" w:rsidRDefault="00141650" w:rsidP="00141650">
      <w:pPr>
        <w:jc w:val="right"/>
        <w:rPr>
          <w:sz w:val="26"/>
          <w:szCs w:val="26"/>
        </w:rPr>
      </w:pPr>
      <w:r w:rsidRPr="00712117">
        <w:rPr>
          <w:sz w:val="26"/>
          <w:szCs w:val="26"/>
        </w:rPr>
        <w:t xml:space="preserve"> МО «Пинежский район» </w:t>
      </w:r>
    </w:p>
    <w:p w:rsidR="00141650" w:rsidRPr="00712117" w:rsidRDefault="00141650" w:rsidP="00141650">
      <w:pPr>
        <w:jc w:val="right"/>
        <w:rPr>
          <w:sz w:val="26"/>
          <w:szCs w:val="26"/>
        </w:rPr>
      </w:pPr>
      <w:r w:rsidRPr="00712117">
        <w:rPr>
          <w:sz w:val="26"/>
          <w:szCs w:val="26"/>
        </w:rPr>
        <w:t>от 16.02.2023г. № 0124-па</w:t>
      </w:r>
    </w:p>
    <w:p w:rsidR="00141650" w:rsidRPr="00712117" w:rsidRDefault="00141650" w:rsidP="00141650">
      <w:pPr>
        <w:jc w:val="right"/>
        <w:rPr>
          <w:i/>
          <w:sz w:val="26"/>
          <w:szCs w:val="26"/>
        </w:rPr>
      </w:pPr>
    </w:p>
    <w:p w:rsidR="00141650" w:rsidRPr="00712117" w:rsidRDefault="00141650" w:rsidP="00141650">
      <w:pPr>
        <w:pStyle w:val="12"/>
        <w:ind w:firstLine="0"/>
        <w:jc w:val="center"/>
        <w:rPr>
          <w:b/>
          <w:color w:val="000000"/>
          <w:sz w:val="26"/>
          <w:szCs w:val="26"/>
          <w:lang w:eastAsia="en-US"/>
        </w:rPr>
      </w:pPr>
      <w:r w:rsidRPr="00712117">
        <w:rPr>
          <w:b/>
          <w:color w:val="000000"/>
          <w:sz w:val="26"/>
          <w:szCs w:val="26"/>
          <w:lang w:eastAsia="en-US"/>
        </w:rPr>
        <w:t>ИЗВЕЩЕНИЕ</w:t>
      </w:r>
    </w:p>
    <w:p w:rsidR="00141650" w:rsidRPr="00712117" w:rsidRDefault="00141650" w:rsidP="00141650">
      <w:pPr>
        <w:pStyle w:val="a9"/>
        <w:shd w:val="clear" w:color="auto" w:fill="FFFFFF"/>
        <w:spacing w:before="0" w:beforeAutospacing="0" w:after="0" w:afterAutospacing="0"/>
        <w:jc w:val="center"/>
        <w:rPr>
          <w:rStyle w:val="afb"/>
          <w:sz w:val="26"/>
          <w:szCs w:val="26"/>
        </w:rPr>
      </w:pPr>
      <w:r w:rsidRPr="00712117">
        <w:rPr>
          <w:b/>
          <w:color w:val="000000"/>
          <w:sz w:val="26"/>
          <w:szCs w:val="26"/>
        </w:rPr>
        <w:t xml:space="preserve"> </w:t>
      </w:r>
      <w:r w:rsidRPr="00712117">
        <w:rPr>
          <w:rStyle w:val="afb"/>
          <w:sz w:val="26"/>
          <w:szCs w:val="26"/>
        </w:rPr>
        <w:t xml:space="preserve">о приеме документов на конкурс по отбору получателей субсидии на возмещение части затрат, связанных с доставкой товаров, реализуемых населению труднодоступных и малонаселенных пунктов </w:t>
      </w:r>
    </w:p>
    <w:p w:rsidR="00141650" w:rsidRPr="00712117" w:rsidRDefault="00141650" w:rsidP="00141650">
      <w:pPr>
        <w:jc w:val="center"/>
        <w:rPr>
          <w:b/>
          <w:sz w:val="26"/>
          <w:szCs w:val="26"/>
        </w:rPr>
      </w:pPr>
      <w:r w:rsidRPr="00712117">
        <w:rPr>
          <w:rStyle w:val="afb"/>
          <w:sz w:val="26"/>
          <w:szCs w:val="26"/>
        </w:rPr>
        <w:t xml:space="preserve">Пинежского района </w:t>
      </w:r>
      <w:r w:rsidRPr="00712117">
        <w:rPr>
          <w:b/>
          <w:sz w:val="26"/>
          <w:szCs w:val="26"/>
        </w:rPr>
        <w:t>в 2023 году</w:t>
      </w:r>
    </w:p>
    <w:p w:rsidR="00141650" w:rsidRPr="00712117" w:rsidRDefault="00141650" w:rsidP="00141650">
      <w:pPr>
        <w:autoSpaceDE w:val="0"/>
        <w:autoSpaceDN w:val="0"/>
        <w:adjustRightInd w:val="0"/>
        <w:jc w:val="center"/>
        <w:rPr>
          <w:b/>
          <w:color w:val="000000"/>
          <w:sz w:val="26"/>
          <w:szCs w:val="26"/>
        </w:rPr>
      </w:pPr>
    </w:p>
    <w:p w:rsidR="00141650" w:rsidRPr="00712117" w:rsidRDefault="00141650" w:rsidP="00141650">
      <w:pPr>
        <w:autoSpaceDE w:val="0"/>
        <w:autoSpaceDN w:val="0"/>
        <w:adjustRightInd w:val="0"/>
        <w:jc w:val="center"/>
        <w:rPr>
          <w:b/>
          <w:color w:val="000000"/>
          <w:sz w:val="26"/>
          <w:szCs w:val="26"/>
        </w:rPr>
      </w:pPr>
    </w:p>
    <w:p w:rsidR="00141650" w:rsidRPr="00712117" w:rsidRDefault="00141650" w:rsidP="00141650">
      <w:pPr>
        <w:ind w:firstLine="709"/>
        <w:jc w:val="both"/>
        <w:rPr>
          <w:sz w:val="26"/>
          <w:szCs w:val="26"/>
        </w:rPr>
      </w:pPr>
      <w:proofErr w:type="gramStart"/>
      <w:r w:rsidRPr="00712117">
        <w:rPr>
          <w:sz w:val="26"/>
          <w:szCs w:val="26"/>
        </w:rPr>
        <w:t>Администрация Пинежского муниципального района Архангельской области (далее – администрация) объявляет о проведении</w:t>
      </w:r>
      <w:r w:rsidRPr="00712117">
        <w:rPr>
          <w:sz w:val="26"/>
          <w:szCs w:val="26"/>
        </w:rPr>
        <w:br/>
        <w:t xml:space="preserve">с 27 февраля 2023 года по 13 марта  2023 года конкурса по </w:t>
      </w:r>
      <w:r w:rsidRPr="00712117">
        <w:rPr>
          <w:color w:val="000000"/>
          <w:sz w:val="26"/>
          <w:szCs w:val="26"/>
        </w:rPr>
        <w:t xml:space="preserve">отбору </w:t>
      </w:r>
      <w:r w:rsidRPr="00712117">
        <w:rPr>
          <w:sz w:val="26"/>
          <w:szCs w:val="26"/>
        </w:rPr>
        <w:t>в форме запроса предложений для предоставления за счет средств районного бюджета в 2023 году субсидий на возмещение части затрат, связанных с доставкой товаров, реализуемых населению труднодоступных и малонаселенных пунктов Пинежского района (далее – отбор).</w:t>
      </w:r>
      <w:proofErr w:type="gramEnd"/>
    </w:p>
    <w:p w:rsidR="00141650" w:rsidRDefault="00141650" w:rsidP="00141650">
      <w:pPr>
        <w:ind w:firstLine="709"/>
        <w:jc w:val="both"/>
        <w:rPr>
          <w:b/>
          <w:sz w:val="26"/>
          <w:szCs w:val="26"/>
        </w:rPr>
      </w:pPr>
    </w:p>
    <w:p w:rsidR="00141650" w:rsidRPr="00712117" w:rsidRDefault="00141650" w:rsidP="00141650">
      <w:pPr>
        <w:ind w:firstLine="709"/>
        <w:jc w:val="both"/>
        <w:rPr>
          <w:b/>
          <w:sz w:val="26"/>
          <w:szCs w:val="26"/>
        </w:rPr>
      </w:pPr>
      <w:r w:rsidRPr="00712117">
        <w:rPr>
          <w:b/>
          <w:sz w:val="26"/>
          <w:szCs w:val="26"/>
        </w:rPr>
        <w:t>Организатор отбора:</w:t>
      </w:r>
    </w:p>
    <w:p w:rsidR="00141650" w:rsidRPr="00712117" w:rsidRDefault="00141650" w:rsidP="00141650">
      <w:pPr>
        <w:ind w:firstLine="709"/>
        <w:jc w:val="both"/>
        <w:rPr>
          <w:sz w:val="26"/>
          <w:szCs w:val="26"/>
        </w:rPr>
      </w:pPr>
      <w:r w:rsidRPr="00712117">
        <w:rPr>
          <w:sz w:val="26"/>
          <w:szCs w:val="26"/>
        </w:rPr>
        <w:t>Администрация Пинежского муниципального района Архангельской области</w:t>
      </w:r>
    </w:p>
    <w:p w:rsidR="00141650" w:rsidRPr="00712117" w:rsidRDefault="00141650" w:rsidP="00141650">
      <w:pPr>
        <w:ind w:firstLine="709"/>
        <w:jc w:val="both"/>
        <w:rPr>
          <w:sz w:val="26"/>
          <w:szCs w:val="26"/>
        </w:rPr>
      </w:pPr>
      <w:r w:rsidRPr="00712117">
        <w:rPr>
          <w:sz w:val="26"/>
          <w:szCs w:val="26"/>
        </w:rPr>
        <w:t>Место нахождения и почтовый адрес: 164600, с. Карпогоры,</w:t>
      </w:r>
      <w:r>
        <w:rPr>
          <w:sz w:val="26"/>
          <w:szCs w:val="26"/>
        </w:rPr>
        <w:t xml:space="preserve"> </w:t>
      </w:r>
      <w:r w:rsidRPr="00712117">
        <w:rPr>
          <w:sz w:val="26"/>
          <w:szCs w:val="26"/>
        </w:rPr>
        <w:t>ул. Ф. Абрамова, д. 43а</w:t>
      </w:r>
    </w:p>
    <w:p w:rsidR="00141650" w:rsidRPr="00712117" w:rsidRDefault="00141650" w:rsidP="00141650">
      <w:pPr>
        <w:ind w:firstLine="709"/>
        <w:jc w:val="both"/>
        <w:rPr>
          <w:sz w:val="26"/>
          <w:szCs w:val="26"/>
        </w:rPr>
      </w:pPr>
      <w:r w:rsidRPr="00712117">
        <w:rPr>
          <w:sz w:val="26"/>
          <w:szCs w:val="26"/>
        </w:rPr>
        <w:t>Телефон: 8 (81856) 2-12-72</w:t>
      </w:r>
    </w:p>
    <w:p w:rsidR="00141650" w:rsidRPr="00712117" w:rsidRDefault="00141650" w:rsidP="00141650">
      <w:pPr>
        <w:ind w:firstLine="709"/>
        <w:jc w:val="both"/>
        <w:rPr>
          <w:sz w:val="26"/>
          <w:szCs w:val="26"/>
        </w:rPr>
      </w:pPr>
      <w:r w:rsidRPr="00712117">
        <w:rPr>
          <w:sz w:val="26"/>
          <w:szCs w:val="26"/>
        </w:rPr>
        <w:t xml:space="preserve">Электронная почта: </w:t>
      </w:r>
      <w:proofErr w:type="spellStart"/>
      <w:r w:rsidRPr="00712117">
        <w:rPr>
          <w:sz w:val="26"/>
          <w:szCs w:val="26"/>
          <w:lang w:val="en-US"/>
        </w:rPr>
        <w:t>pineconom</w:t>
      </w:r>
      <w:proofErr w:type="spellEnd"/>
      <w:r w:rsidRPr="00712117">
        <w:rPr>
          <w:sz w:val="26"/>
          <w:szCs w:val="26"/>
        </w:rPr>
        <w:t>@</w:t>
      </w:r>
      <w:proofErr w:type="spellStart"/>
      <w:r w:rsidRPr="00712117">
        <w:rPr>
          <w:sz w:val="26"/>
          <w:szCs w:val="26"/>
          <w:lang w:val="en-US"/>
        </w:rPr>
        <w:t>yandex</w:t>
      </w:r>
      <w:proofErr w:type="spellEnd"/>
      <w:r w:rsidRPr="00712117">
        <w:rPr>
          <w:sz w:val="26"/>
          <w:szCs w:val="26"/>
        </w:rPr>
        <w:t>.</w:t>
      </w:r>
      <w:proofErr w:type="spellStart"/>
      <w:r w:rsidRPr="00712117">
        <w:rPr>
          <w:sz w:val="26"/>
          <w:szCs w:val="26"/>
          <w:lang w:val="en-US"/>
        </w:rPr>
        <w:t>ru</w:t>
      </w:r>
      <w:proofErr w:type="spellEnd"/>
    </w:p>
    <w:p w:rsidR="00141650" w:rsidRPr="00712117" w:rsidRDefault="00141650" w:rsidP="00141650">
      <w:pPr>
        <w:ind w:firstLine="709"/>
        <w:jc w:val="both"/>
        <w:rPr>
          <w:sz w:val="26"/>
          <w:szCs w:val="26"/>
        </w:rPr>
      </w:pPr>
      <w:r w:rsidRPr="00712117">
        <w:rPr>
          <w:sz w:val="26"/>
          <w:szCs w:val="26"/>
        </w:rPr>
        <w:t>Контактное лицо: Вальков Николай Сергеевич</w:t>
      </w:r>
    </w:p>
    <w:p w:rsidR="00141650" w:rsidRPr="00712117" w:rsidRDefault="00141650" w:rsidP="00141650">
      <w:pPr>
        <w:tabs>
          <w:tab w:val="left" w:pos="6096"/>
          <w:tab w:val="left" w:pos="6663"/>
        </w:tabs>
        <w:ind w:firstLine="709"/>
        <w:jc w:val="both"/>
        <w:rPr>
          <w:sz w:val="26"/>
          <w:szCs w:val="26"/>
        </w:rPr>
      </w:pPr>
      <w:r w:rsidRPr="00712117">
        <w:rPr>
          <w:sz w:val="26"/>
          <w:szCs w:val="26"/>
        </w:rPr>
        <w:t>Официальный сайт администрации в информационно-телекоммуникационной сети «Интернет»: http://www.</w:t>
      </w:r>
      <w:proofErr w:type="spellStart"/>
      <w:r w:rsidRPr="00712117">
        <w:rPr>
          <w:sz w:val="26"/>
          <w:szCs w:val="26"/>
          <w:lang w:val="en-US"/>
        </w:rPr>
        <w:t>pinezhye</w:t>
      </w:r>
      <w:proofErr w:type="spellEnd"/>
      <w:r w:rsidRPr="00712117">
        <w:rPr>
          <w:sz w:val="26"/>
          <w:szCs w:val="26"/>
        </w:rPr>
        <w:t>.</w:t>
      </w:r>
      <w:proofErr w:type="spellStart"/>
      <w:r w:rsidRPr="00712117">
        <w:rPr>
          <w:sz w:val="26"/>
          <w:szCs w:val="26"/>
        </w:rPr>
        <w:t>ru</w:t>
      </w:r>
      <w:proofErr w:type="spellEnd"/>
      <w:r w:rsidRPr="00712117">
        <w:rPr>
          <w:sz w:val="26"/>
          <w:szCs w:val="26"/>
        </w:rPr>
        <w:t>.</w:t>
      </w:r>
    </w:p>
    <w:p w:rsidR="00141650" w:rsidRPr="00712117" w:rsidRDefault="00141650" w:rsidP="00141650">
      <w:pPr>
        <w:ind w:firstLine="709"/>
        <w:jc w:val="both"/>
        <w:rPr>
          <w:b/>
          <w:sz w:val="26"/>
          <w:szCs w:val="26"/>
        </w:rPr>
      </w:pPr>
    </w:p>
    <w:p w:rsidR="00141650" w:rsidRPr="00712117" w:rsidRDefault="00141650" w:rsidP="00141650">
      <w:pPr>
        <w:ind w:firstLine="709"/>
        <w:jc w:val="both"/>
        <w:rPr>
          <w:sz w:val="26"/>
          <w:szCs w:val="26"/>
        </w:rPr>
      </w:pPr>
      <w:r w:rsidRPr="00712117">
        <w:rPr>
          <w:b/>
          <w:sz w:val="26"/>
          <w:szCs w:val="26"/>
        </w:rPr>
        <w:t>Цель предоставления</w:t>
      </w:r>
      <w:r w:rsidRPr="00712117">
        <w:rPr>
          <w:sz w:val="26"/>
          <w:szCs w:val="26"/>
        </w:rPr>
        <w:t xml:space="preserve"> </w:t>
      </w:r>
      <w:r w:rsidRPr="00712117">
        <w:rPr>
          <w:b/>
          <w:sz w:val="26"/>
          <w:szCs w:val="26"/>
        </w:rPr>
        <w:t>субсидий</w:t>
      </w:r>
      <w:r w:rsidRPr="00712117">
        <w:rPr>
          <w:sz w:val="26"/>
          <w:szCs w:val="26"/>
        </w:rPr>
        <w:t>: финансовое обеспечение (возмещение) затрат юридическим лицам, индивидуальным предпринимателям, а также физическим лицам (за исключением граждан, ведущих личное подсобное хозяйство) – производителям товаров, работ, услуг  по созданию условий  обеспечения товарами первой необходимости жителей труднодоступных и малонаселенных пунктов Пинежского района в 2023 году.</w:t>
      </w:r>
    </w:p>
    <w:p w:rsidR="00141650" w:rsidRPr="00712117" w:rsidRDefault="00141650" w:rsidP="00141650">
      <w:pPr>
        <w:autoSpaceDE w:val="0"/>
        <w:autoSpaceDN w:val="0"/>
        <w:adjustRightInd w:val="0"/>
        <w:ind w:firstLine="709"/>
        <w:jc w:val="both"/>
        <w:rPr>
          <w:b/>
          <w:sz w:val="26"/>
          <w:szCs w:val="26"/>
        </w:rPr>
      </w:pPr>
    </w:p>
    <w:p w:rsidR="00141650" w:rsidRPr="00712117" w:rsidRDefault="00141650" w:rsidP="00141650">
      <w:pPr>
        <w:autoSpaceDE w:val="0"/>
        <w:autoSpaceDN w:val="0"/>
        <w:adjustRightInd w:val="0"/>
        <w:ind w:firstLine="709"/>
        <w:jc w:val="both"/>
        <w:rPr>
          <w:b/>
          <w:sz w:val="26"/>
          <w:szCs w:val="26"/>
        </w:rPr>
      </w:pPr>
      <w:r w:rsidRPr="00712117">
        <w:rPr>
          <w:b/>
          <w:sz w:val="26"/>
          <w:szCs w:val="26"/>
        </w:rPr>
        <w:t xml:space="preserve"> Требования к участникам отбора:</w:t>
      </w:r>
    </w:p>
    <w:p w:rsidR="00141650" w:rsidRPr="00712117" w:rsidRDefault="00141650" w:rsidP="00141650">
      <w:pPr>
        <w:shd w:val="clear" w:color="auto" w:fill="FFFFFF"/>
        <w:ind w:firstLine="709"/>
        <w:jc w:val="both"/>
        <w:rPr>
          <w:sz w:val="26"/>
          <w:szCs w:val="26"/>
        </w:rPr>
      </w:pPr>
      <w:r w:rsidRPr="00712117">
        <w:rPr>
          <w:sz w:val="26"/>
          <w:szCs w:val="26"/>
        </w:rPr>
        <w:t>К участию в конкурсе по отбору  допускаются юридические лица и индивидуальные предприниматели, осуществляющие доставку товаров в труднодоступные и малонаселенные пункты Пинежского района. Участвующий в конкурсе по отбору, должен соответствовать следующим требованиям:</w:t>
      </w:r>
    </w:p>
    <w:p w:rsidR="00141650" w:rsidRPr="00712117" w:rsidRDefault="00141650" w:rsidP="00141650">
      <w:pPr>
        <w:shd w:val="clear" w:color="auto" w:fill="FFFFFF"/>
        <w:ind w:firstLine="720"/>
        <w:jc w:val="both"/>
        <w:rPr>
          <w:sz w:val="26"/>
          <w:szCs w:val="26"/>
        </w:rPr>
      </w:pPr>
      <w:proofErr w:type="gramStart"/>
      <w:r w:rsidRPr="00712117">
        <w:rPr>
          <w:sz w:val="26"/>
          <w:szCs w:val="26"/>
        </w:rPr>
        <w:t xml:space="preserve">1. участник отбора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и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w:t>
      </w:r>
      <w:r w:rsidRPr="00712117">
        <w:rPr>
          <w:sz w:val="26"/>
          <w:szCs w:val="26"/>
        </w:rPr>
        <w:lastRenderedPageBreak/>
        <w:t>предусматривающих раскрытия и предоставления информации при проведении финансовых операций (</w:t>
      </w:r>
      <w:proofErr w:type="spellStart"/>
      <w:r w:rsidRPr="00712117">
        <w:rPr>
          <w:sz w:val="26"/>
          <w:szCs w:val="26"/>
        </w:rPr>
        <w:t>офшорные</w:t>
      </w:r>
      <w:proofErr w:type="spellEnd"/>
      <w:proofErr w:type="gramEnd"/>
      <w:r w:rsidRPr="00712117">
        <w:rPr>
          <w:sz w:val="26"/>
          <w:szCs w:val="26"/>
        </w:rPr>
        <w:t xml:space="preserve"> зоны) в отношении таких юридических лиц, в совокупности превышает 25 процентов;</w:t>
      </w:r>
    </w:p>
    <w:p w:rsidR="00141650" w:rsidRPr="00712117" w:rsidRDefault="00141650" w:rsidP="00141650">
      <w:pPr>
        <w:shd w:val="clear" w:color="auto" w:fill="FFFFFF"/>
        <w:ind w:firstLine="720"/>
        <w:jc w:val="both"/>
        <w:rPr>
          <w:sz w:val="26"/>
          <w:szCs w:val="26"/>
        </w:rPr>
      </w:pPr>
      <w:r w:rsidRPr="00712117">
        <w:rPr>
          <w:sz w:val="26"/>
          <w:szCs w:val="26"/>
        </w:rPr>
        <w:t>2. у претендента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141650" w:rsidRPr="00712117" w:rsidRDefault="00141650" w:rsidP="00141650">
      <w:pPr>
        <w:shd w:val="clear" w:color="auto" w:fill="FFFFFF"/>
        <w:ind w:firstLine="720"/>
        <w:jc w:val="both"/>
        <w:rPr>
          <w:sz w:val="26"/>
          <w:szCs w:val="26"/>
        </w:rPr>
      </w:pPr>
      <w:r w:rsidRPr="00712117">
        <w:rPr>
          <w:sz w:val="26"/>
          <w:szCs w:val="26"/>
        </w:rPr>
        <w:t>3. отсутствие у претендента иной просроченной задолженности перед районным бюджетом;</w:t>
      </w:r>
    </w:p>
    <w:p w:rsidR="00141650" w:rsidRPr="00712117" w:rsidRDefault="00141650" w:rsidP="00141650">
      <w:pPr>
        <w:shd w:val="clear" w:color="auto" w:fill="FFFFFF"/>
        <w:ind w:firstLine="720"/>
        <w:jc w:val="both"/>
        <w:rPr>
          <w:sz w:val="26"/>
          <w:szCs w:val="26"/>
        </w:rPr>
      </w:pPr>
      <w:r w:rsidRPr="00712117">
        <w:rPr>
          <w:sz w:val="26"/>
          <w:szCs w:val="26"/>
        </w:rPr>
        <w:t>4.  участник отбора  не должен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к нему не введена процедура банкротства, деятельность участника конкурса не приостановлена в порядке, предусмотренном законодательством Российской Федерации.</w:t>
      </w:r>
    </w:p>
    <w:p w:rsidR="00141650" w:rsidRPr="00712117" w:rsidRDefault="00141650" w:rsidP="00141650">
      <w:pPr>
        <w:autoSpaceDE w:val="0"/>
        <w:autoSpaceDN w:val="0"/>
        <w:adjustRightInd w:val="0"/>
        <w:ind w:firstLine="540"/>
        <w:jc w:val="both"/>
        <w:rPr>
          <w:sz w:val="26"/>
          <w:szCs w:val="26"/>
        </w:rPr>
      </w:pPr>
      <w:r w:rsidRPr="00712117">
        <w:rPr>
          <w:sz w:val="26"/>
          <w:szCs w:val="26"/>
        </w:rPr>
        <w:t>5. участник отбора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141650" w:rsidRPr="00712117" w:rsidRDefault="00141650" w:rsidP="00141650">
      <w:pPr>
        <w:ind w:firstLine="709"/>
        <w:jc w:val="both"/>
        <w:rPr>
          <w:b/>
          <w:sz w:val="26"/>
          <w:szCs w:val="26"/>
        </w:rPr>
      </w:pPr>
    </w:p>
    <w:p w:rsidR="00141650" w:rsidRPr="00712117" w:rsidRDefault="00141650" w:rsidP="00141650">
      <w:pPr>
        <w:ind w:firstLine="709"/>
        <w:jc w:val="both"/>
        <w:rPr>
          <w:b/>
          <w:sz w:val="26"/>
          <w:szCs w:val="26"/>
        </w:rPr>
      </w:pPr>
      <w:r w:rsidRPr="00712117">
        <w:rPr>
          <w:b/>
          <w:sz w:val="26"/>
          <w:szCs w:val="26"/>
        </w:rPr>
        <w:t>Порядок подачи заявлений:</w:t>
      </w:r>
    </w:p>
    <w:p w:rsidR="00141650" w:rsidRPr="00712117" w:rsidRDefault="00141650" w:rsidP="00141650">
      <w:pPr>
        <w:ind w:firstLine="709"/>
        <w:jc w:val="both"/>
        <w:rPr>
          <w:sz w:val="26"/>
          <w:szCs w:val="26"/>
        </w:rPr>
      </w:pPr>
      <w:r w:rsidRPr="00712117">
        <w:rPr>
          <w:sz w:val="26"/>
          <w:szCs w:val="26"/>
        </w:rPr>
        <w:t>Заявление  могут быть представлены заявителем по адресу: 164600, с. Карпогоры, ул. Ф. Абрамова, д. 43а, каб.2 с 09:00 до 13:00 и с 14:00 до 17:00,</w:t>
      </w:r>
      <w:r>
        <w:rPr>
          <w:sz w:val="26"/>
          <w:szCs w:val="26"/>
        </w:rPr>
        <w:t xml:space="preserve"> </w:t>
      </w:r>
      <w:r w:rsidRPr="00712117">
        <w:rPr>
          <w:sz w:val="26"/>
          <w:szCs w:val="26"/>
        </w:rPr>
        <w:t>за исключением субботы, воскресенья (по московскому времени), на бумажном носителе.</w:t>
      </w:r>
    </w:p>
    <w:p w:rsidR="00141650" w:rsidRPr="00712117" w:rsidRDefault="00141650" w:rsidP="00141650">
      <w:pPr>
        <w:ind w:firstLine="709"/>
        <w:jc w:val="both"/>
        <w:rPr>
          <w:iCs/>
          <w:sz w:val="26"/>
          <w:szCs w:val="26"/>
        </w:rPr>
      </w:pPr>
    </w:p>
    <w:p w:rsidR="00141650" w:rsidRPr="00712117" w:rsidRDefault="00141650" w:rsidP="00141650">
      <w:pPr>
        <w:ind w:firstLine="709"/>
        <w:jc w:val="both"/>
        <w:rPr>
          <w:iCs/>
          <w:sz w:val="26"/>
          <w:szCs w:val="26"/>
        </w:rPr>
      </w:pPr>
      <w:r w:rsidRPr="00712117">
        <w:rPr>
          <w:iCs/>
          <w:sz w:val="26"/>
          <w:szCs w:val="26"/>
        </w:rPr>
        <w:t>Форма заявления на участие в отборе прилагается к настоящему извещению.</w:t>
      </w:r>
    </w:p>
    <w:p w:rsidR="00141650" w:rsidRPr="00712117" w:rsidRDefault="00141650" w:rsidP="00141650">
      <w:pPr>
        <w:ind w:firstLine="709"/>
        <w:jc w:val="both"/>
        <w:rPr>
          <w:iCs/>
          <w:sz w:val="26"/>
          <w:szCs w:val="26"/>
        </w:rPr>
      </w:pPr>
    </w:p>
    <w:p w:rsidR="00141650" w:rsidRPr="00712117" w:rsidRDefault="00141650" w:rsidP="00141650">
      <w:pPr>
        <w:ind w:firstLine="709"/>
        <w:jc w:val="both"/>
        <w:rPr>
          <w:rFonts w:eastAsia="Calibri"/>
          <w:sz w:val="26"/>
          <w:szCs w:val="26"/>
        </w:rPr>
      </w:pPr>
      <w:r w:rsidRPr="00712117">
        <w:rPr>
          <w:rFonts w:eastAsia="Calibri"/>
          <w:sz w:val="26"/>
          <w:szCs w:val="26"/>
        </w:rPr>
        <w:t>Информация о проведении отбора размещена на сайте администрации  в информационно-телекоммуникационной сети «Интернет».</w:t>
      </w:r>
    </w:p>
    <w:p w:rsidR="00141650" w:rsidRPr="00712117" w:rsidRDefault="00141650" w:rsidP="00141650">
      <w:pPr>
        <w:ind w:firstLine="709"/>
        <w:jc w:val="both"/>
        <w:rPr>
          <w:iCs/>
          <w:sz w:val="26"/>
          <w:szCs w:val="26"/>
        </w:rPr>
      </w:pPr>
    </w:p>
    <w:p w:rsidR="00141650" w:rsidRPr="00712117" w:rsidRDefault="00141650" w:rsidP="00141650">
      <w:pPr>
        <w:ind w:firstLine="709"/>
        <w:jc w:val="both"/>
        <w:rPr>
          <w:iCs/>
          <w:sz w:val="26"/>
          <w:szCs w:val="26"/>
        </w:rPr>
      </w:pPr>
      <w:r w:rsidRPr="00712117">
        <w:rPr>
          <w:bCs/>
          <w:sz w:val="26"/>
          <w:szCs w:val="26"/>
        </w:rPr>
        <w:t>Результат отбора будет размещён на официальном сайте администрации в информационно-телекоммуникационной сети «Интернет», не позднее 15-го календарного дня, следующего за днем определения победителя отбора.</w:t>
      </w:r>
    </w:p>
    <w:p w:rsidR="00141650" w:rsidRDefault="00141650" w:rsidP="00E46CEE">
      <w:pPr>
        <w:ind w:firstLine="709"/>
        <w:jc w:val="both"/>
        <w:rPr>
          <w:sz w:val="28"/>
          <w:szCs w:val="28"/>
        </w:rPr>
      </w:pPr>
    </w:p>
    <w:p w:rsidR="00141650" w:rsidRDefault="00141650" w:rsidP="00E46CEE">
      <w:pPr>
        <w:ind w:firstLine="709"/>
        <w:jc w:val="both"/>
        <w:rPr>
          <w:sz w:val="28"/>
          <w:szCs w:val="28"/>
        </w:rPr>
      </w:pPr>
    </w:p>
    <w:p w:rsidR="00141650" w:rsidRDefault="00141650" w:rsidP="00E46CEE">
      <w:pPr>
        <w:ind w:firstLine="709"/>
        <w:jc w:val="both"/>
        <w:rPr>
          <w:sz w:val="28"/>
          <w:szCs w:val="28"/>
        </w:rPr>
      </w:pPr>
    </w:p>
    <w:p w:rsidR="00141650" w:rsidRDefault="00141650" w:rsidP="00E46CEE">
      <w:pPr>
        <w:ind w:firstLine="709"/>
        <w:jc w:val="both"/>
        <w:rPr>
          <w:sz w:val="28"/>
          <w:szCs w:val="28"/>
        </w:rPr>
      </w:pPr>
    </w:p>
    <w:p w:rsidR="00141650" w:rsidRDefault="00141650" w:rsidP="00E46CEE">
      <w:pPr>
        <w:ind w:firstLine="709"/>
        <w:jc w:val="both"/>
        <w:rPr>
          <w:sz w:val="28"/>
          <w:szCs w:val="28"/>
        </w:rPr>
      </w:pPr>
    </w:p>
    <w:p w:rsidR="00141650" w:rsidRDefault="00141650" w:rsidP="00E46CEE">
      <w:pPr>
        <w:ind w:firstLine="709"/>
        <w:jc w:val="both"/>
        <w:rPr>
          <w:sz w:val="28"/>
          <w:szCs w:val="28"/>
        </w:rPr>
      </w:pPr>
    </w:p>
    <w:p w:rsidR="00141650" w:rsidRDefault="00141650" w:rsidP="00E46CEE">
      <w:pPr>
        <w:ind w:firstLine="709"/>
        <w:jc w:val="both"/>
        <w:rPr>
          <w:sz w:val="28"/>
          <w:szCs w:val="28"/>
        </w:rPr>
      </w:pPr>
    </w:p>
    <w:p w:rsidR="00141650" w:rsidRDefault="00141650" w:rsidP="00E46CEE">
      <w:pPr>
        <w:ind w:firstLine="709"/>
        <w:jc w:val="both"/>
        <w:rPr>
          <w:sz w:val="28"/>
          <w:szCs w:val="28"/>
        </w:rPr>
      </w:pPr>
    </w:p>
    <w:p w:rsidR="006A5D29" w:rsidRDefault="006A5D29" w:rsidP="00E46CEE">
      <w:pPr>
        <w:ind w:firstLine="709"/>
        <w:jc w:val="both"/>
        <w:rPr>
          <w:sz w:val="28"/>
          <w:szCs w:val="28"/>
        </w:rPr>
      </w:pPr>
    </w:p>
    <w:p w:rsidR="006A5D29" w:rsidRDefault="006A5D29" w:rsidP="00E46CEE">
      <w:pPr>
        <w:ind w:firstLine="709"/>
        <w:jc w:val="both"/>
        <w:rPr>
          <w:sz w:val="28"/>
          <w:szCs w:val="28"/>
        </w:rPr>
      </w:pPr>
    </w:p>
    <w:p w:rsidR="00141650" w:rsidRDefault="00141650" w:rsidP="00E46CEE">
      <w:pPr>
        <w:ind w:firstLine="709"/>
        <w:jc w:val="both"/>
        <w:rPr>
          <w:sz w:val="28"/>
          <w:szCs w:val="28"/>
        </w:rPr>
      </w:pPr>
    </w:p>
    <w:p w:rsidR="00141650" w:rsidRDefault="00141650" w:rsidP="00E46CEE">
      <w:pPr>
        <w:ind w:firstLine="709"/>
        <w:jc w:val="both"/>
        <w:rPr>
          <w:sz w:val="28"/>
          <w:szCs w:val="28"/>
        </w:rPr>
      </w:pPr>
    </w:p>
    <w:p w:rsidR="00141650" w:rsidRDefault="00141650" w:rsidP="00E46CEE">
      <w:pPr>
        <w:ind w:firstLine="709"/>
        <w:jc w:val="both"/>
        <w:rPr>
          <w:sz w:val="28"/>
          <w:szCs w:val="28"/>
        </w:rPr>
      </w:pPr>
    </w:p>
    <w:p w:rsidR="006A5D29" w:rsidRPr="00734242" w:rsidRDefault="006A5D29" w:rsidP="006A5D29">
      <w:pPr>
        <w:pStyle w:val="ConsPlusNormal"/>
        <w:ind w:firstLine="0"/>
        <w:jc w:val="right"/>
        <w:rPr>
          <w:rFonts w:ascii="Times New Roman" w:hAnsi="Times New Roman" w:cs="Times New Roman"/>
          <w:sz w:val="26"/>
          <w:szCs w:val="26"/>
        </w:rPr>
      </w:pPr>
      <w:r w:rsidRPr="00734242">
        <w:rPr>
          <w:rFonts w:ascii="Times New Roman" w:hAnsi="Times New Roman" w:cs="Times New Roman"/>
          <w:sz w:val="26"/>
          <w:szCs w:val="26"/>
        </w:rPr>
        <w:lastRenderedPageBreak/>
        <w:t>П</w:t>
      </w:r>
      <w:r>
        <w:rPr>
          <w:rFonts w:ascii="Times New Roman" w:hAnsi="Times New Roman" w:cs="Times New Roman"/>
          <w:sz w:val="26"/>
          <w:szCs w:val="26"/>
        </w:rPr>
        <w:t>риложение 4</w:t>
      </w:r>
    </w:p>
    <w:p w:rsidR="006A5D29" w:rsidRDefault="006A5D29" w:rsidP="006A5D29">
      <w:pPr>
        <w:jc w:val="right"/>
        <w:rPr>
          <w:sz w:val="26"/>
          <w:szCs w:val="26"/>
        </w:rPr>
      </w:pPr>
      <w:r>
        <w:rPr>
          <w:sz w:val="26"/>
          <w:szCs w:val="26"/>
        </w:rPr>
        <w:t>к постановлению администрации</w:t>
      </w:r>
    </w:p>
    <w:p w:rsidR="006A5D29" w:rsidRDefault="006A5D29" w:rsidP="006A5D29">
      <w:pPr>
        <w:jc w:val="right"/>
        <w:rPr>
          <w:sz w:val="26"/>
          <w:szCs w:val="26"/>
        </w:rPr>
      </w:pPr>
      <w:r>
        <w:rPr>
          <w:sz w:val="26"/>
          <w:szCs w:val="26"/>
        </w:rPr>
        <w:t xml:space="preserve"> МО «Пинежский район» </w:t>
      </w:r>
    </w:p>
    <w:p w:rsidR="006A5D29" w:rsidRPr="00734242" w:rsidRDefault="006A5D29" w:rsidP="006A5D29">
      <w:pPr>
        <w:pStyle w:val="ConsPlusNormal"/>
        <w:ind w:firstLine="0"/>
        <w:jc w:val="right"/>
        <w:rPr>
          <w:rFonts w:ascii="Times New Roman" w:hAnsi="Times New Roman" w:cs="Times New Roman"/>
          <w:sz w:val="26"/>
          <w:szCs w:val="26"/>
        </w:rPr>
      </w:pPr>
      <w:r>
        <w:rPr>
          <w:rFonts w:ascii="Times New Roman" w:hAnsi="Times New Roman" w:cs="Times New Roman"/>
          <w:sz w:val="26"/>
          <w:szCs w:val="26"/>
        </w:rPr>
        <w:t>от 16.02.2023г. № 0124-па</w:t>
      </w:r>
    </w:p>
    <w:p w:rsidR="006A5D29" w:rsidRDefault="006A5D29" w:rsidP="006A5D29">
      <w:pPr>
        <w:pStyle w:val="ConsPlusNormal"/>
        <w:ind w:firstLine="0"/>
        <w:jc w:val="right"/>
        <w:rPr>
          <w:rFonts w:ascii="Times New Roman" w:hAnsi="Times New Roman" w:cs="Times New Roman"/>
          <w:sz w:val="26"/>
          <w:szCs w:val="26"/>
        </w:rPr>
      </w:pPr>
    </w:p>
    <w:p w:rsidR="006A5D29" w:rsidRPr="00734242" w:rsidRDefault="006A5D29" w:rsidP="006A5D29">
      <w:pPr>
        <w:pStyle w:val="ConsPlusNormal"/>
        <w:ind w:firstLine="0"/>
        <w:jc w:val="right"/>
        <w:rPr>
          <w:rFonts w:ascii="Times New Roman" w:hAnsi="Times New Roman" w:cs="Times New Roman"/>
          <w:sz w:val="26"/>
          <w:szCs w:val="26"/>
        </w:rPr>
      </w:pPr>
      <w:r w:rsidRPr="00734242">
        <w:rPr>
          <w:rFonts w:ascii="Times New Roman" w:hAnsi="Times New Roman" w:cs="Times New Roman"/>
          <w:sz w:val="26"/>
          <w:szCs w:val="26"/>
        </w:rPr>
        <w:t>В конкурсную комиссию</w:t>
      </w:r>
    </w:p>
    <w:p w:rsidR="006A5D29" w:rsidRPr="00734242" w:rsidRDefault="006A5D29" w:rsidP="006A5D29">
      <w:pPr>
        <w:pStyle w:val="ConsPlusNormal"/>
        <w:ind w:firstLine="0"/>
        <w:jc w:val="right"/>
        <w:rPr>
          <w:rFonts w:ascii="Times New Roman" w:hAnsi="Times New Roman" w:cs="Times New Roman"/>
          <w:sz w:val="26"/>
          <w:szCs w:val="26"/>
        </w:rPr>
      </w:pPr>
      <w:r w:rsidRPr="00734242">
        <w:rPr>
          <w:rFonts w:ascii="Times New Roman" w:hAnsi="Times New Roman" w:cs="Times New Roman"/>
          <w:sz w:val="26"/>
          <w:szCs w:val="26"/>
        </w:rPr>
        <w:t>_____________________________________</w:t>
      </w:r>
    </w:p>
    <w:p w:rsidR="006A5D29" w:rsidRPr="00734242" w:rsidRDefault="006A5D29" w:rsidP="006A5D29">
      <w:pPr>
        <w:pStyle w:val="ConsPlusNormal"/>
        <w:ind w:firstLine="0"/>
        <w:jc w:val="right"/>
        <w:rPr>
          <w:rFonts w:ascii="Times New Roman" w:hAnsi="Times New Roman" w:cs="Times New Roman"/>
          <w:sz w:val="26"/>
          <w:szCs w:val="26"/>
        </w:rPr>
      </w:pPr>
      <w:r w:rsidRPr="00734242">
        <w:rPr>
          <w:rFonts w:ascii="Times New Roman" w:hAnsi="Times New Roman" w:cs="Times New Roman"/>
          <w:sz w:val="26"/>
          <w:szCs w:val="26"/>
        </w:rPr>
        <w:t>_____________________________________</w:t>
      </w:r>
    </w:p>
    <w:p w:rsidR="006A5D29" w:rsidRPr="00734242" w:rsidRDefault="006A5D29" w:rsidP="006A5D29">
      <w:pPr>
        <w:pStyle w:val="ConsPlusNormal"/>
        <w:ind w:firstLine="0"/>
        <w:jc w:val="center"/>
        <w:rPr>
          <w:rFonts w:ascii="Times New Roman" w:hAnsi="Times New Roman" w:cs="Times New Roman"/>
          <w:b/>
          <w:sz w:val="26"/>
          <w:szCs w:val="26"/>
        </w:rPr>
      </w:pPr>
    </w:p>
    <w:p w:rsidR="006A5D29" w:rsidRPr="00734242" w:rsidRDefault="006A5D29" w:rsidP="006A5D29">
      <w:pPr>
        <w:pStyle w:val="ConsPlusNormal"/>
        <w:ind w:firstLine="0"/>
        <w:jc w:val="center"/>
        <w:rPr>
          <w:rFonts w:ascii="Times New Roman" w:hAnsi="Times New Roman" w:cs="Times New Roman"/>
          <w:b/>
          <w:color w:val="FF0000"/>
          <w:sz w:val="26"/>
          <w:szCs w:val="26"/>
        </w:rPr>
      </w:pPr>
    </w:p>
    <w:p w:rsidR="006A5D29" w:rsidRPr="00F56513" w:rsidRDefault="006A5D29" w:rsidP="006A5D29">
      <w:pPr>
        <w:pStyle w:val="ConsPlusNormal"/>
        <w:ind w:firstLine="0"/>
        <w:jc w:val="center"/>
        <w:rPr>
          <w:rFonts w:ascii="Times New Roman" w:hAnsi="Times New Roman" w:cs="Times New Roman"/>
          <w:b/>
          <w:sz w:val="26"/>
          <w:szCs w:val="26"/>
        </w:rPr>
      </w:pPr>
      <w:proofErr w:type="gramStart"/>
      <w:r w:rsidRPr="00F56513">
        <w:rPr>
          <w:rFonts w:ascii="Times New Roman" w:hAnsi="Times New Roman" w:cs="Times New Roman"/>
          <w:b/>
          <w:sz w:val="26"/>
          <w:szCs w:val="26"/>
        </w:rPr>
        <w:t>З</w:t>
      </w:r>
      <w:proofErr w:type="gramEnd"/>
      <w:r w:rsidRPr="00F56513">
        <w:rPr>
          <w:rFonts w:ascii="Times New Roman" w:hAnsi="Times New Roman" w:cs="Times New Roman"/>
          <w:b/>
          <w:sz w:val="26"/>
          <w:szCs w:val="26"/>
        </w:rPr>
        <w:t xml:space="preserve"> А Я В Л Е Н И Е</w:t>
      </w:r>
    </w:p>
    <w:p w:rsidR="006A5D29" w:rsidRPr="00F56513" w:rsidRDefault="006A5D29" w:rsidP="006A5D29">
      <w:pPr>
        <w:pStyle w:val="ConsPlusNormal"/>
        <w:ind w:firstLine="0"/>
        <w:jc w:val="center"/>
        <w:rPr>
          <w:rFonts w:ascii="Times New Roman" w:hAnsi="Times New Roman" w:cs="Times New Roman"/>
          <w:b/>
          <w:sz w:val="26"/>
          <w:szCs w:val="26"/>
        </w:rPr>
      </w:pPr>
      <w:r>
        <w:rPr>
          <w:rFonts w:ascii="Times New Roman" w:hAnsi="Times New Roman" w:cs="Times New Roman"/>
          <w:b/>
          <w:sz w:val="26"/>
          <w:szCs w:val="26"/>
        </w:rPr>
        <w:t>на участие в конкурсе по отбору</w:t>
      </w:r>
      <w:r w:rsidRPr="00F56513">
        <w:rPr>
          <w:rFonts w:ascii="Times New Roman" w:hAnsi="Times New Roman" w:cs="Times New Roman"/>
          <w:b/>
          <w:sz w:val="26"/>
          <w:szCs w:val="26"/>
        </w:rPr>
        <w:t xml:space="preserve"> на предоставление субсиди</w:t>
      </w:r>
      <w:r>
        <w:rPr>
          <w:rFonts w:ascii="Times New Roman" w:hAnsi="Times New Roman" w:cs="Times New Roman"/>
          <w:b/>
          <w:sz w:val="26"/>
          <w:szCs w:val="26"/>
        </w:rPr>
        <w:t>и</w:t>
      </w:r>
    </w:p>
    <w:p w:rsidR="006A5D29" w:rsidRPr="00734242" w:rsidRDefault="006A5D29" w:rsidP="006A5D29">
      <w:pPr>
        <w:pStyle w:val="ConsPlusNormal"/>
        <w:ind w:firstLine="0"/>
        <w:jc w:val="center"/>
        <w:rPr>
          <w:rFonts w:ascii="Times New Roman" w:hAnsi="Times New Roman" w:cs="Times New Roman"/>
          <w:color w:val="FF0000"/>
          <w:sz w:val="26"/>
          <w:szCs w:val="26"/>
        </w:rPr>
      </w:pPr>
    </w:p>
    <w:p w:rsidR="006A5D29" w:rsidRPr="00F56513" w:rsidRDefault="006A5D29" w:rsidP="006A5D29">
      <w:pPr>
        <w:pStyle w:val="ConsPlusNormal"/>
        <w:ind w:firstLine="360"/>
        <w:jc w:val="both"/>
        <w:rPr>
          <w:rFonts w:ascii="Times New Roman" w:hAnsi="Times New Roman" w:cs="Times New Roman"/>
          <w:sz w:val="26"/>
          <w:szCs w:val="26"/>
        </w:rPr>
      </w:pPr>
      <w:r w:rsidRPr="00F56513">
        <w:rPr>
          <w:rFonts w:ascii="Times New Roman" w:hAnsi="Times New Roman" w:cs="Times New Roman"/>
          <w:sz w:val="26"/>
          <w:szCs w:val="26"/>
        </w:rPr>
        <w:t>Прошу зарегистриро</w:t>
      </w:r>
      <w:r>
        <w:rPr>
          <w:rFonts w:ascii="Times New Roman" w:hAnsi="Times New Roman" w:cs="Times New Roman"/>
          <w:sz w:val="26"/>
          <w:szCs w:val="26"/>
        </w:rPr>
        <w:t>вать в числе участников конкурса по отбору</w:t>
      </w:r>
      <w:r w:rsidRPr="00F56513">
        <w:rPr>
          <w:rFonts w:ascii="Times New Roman" w:hAnsi="Times New Roman" w:cs="Times New Roman"/>
          <w:sz w:val="26"/>
          <w:szCs w:val="26"/>
        </w:rPr>
        <w:t xml:space="preserve"> на предоставление субсиди</w:t>
      </w:r>
      <w:r>
        <w:rPr>
          <w:rFonts w:ascii="Times New Roman" w:hAnsi="Times New Roman" w:cs="Times New Roman"/>
          <w:sz w:val="26"/>
          <w:szCs w:val="26"/>
        </w:rPr>
        <w:t>и</w:t>
      </w:r>
      <w:r w:rsidRPr="00F56513">
        <w:rPr>
          <w:rFonts w:ascii="Times New Roman" w:hAnsi="Times New Roman" w:cs="Times New Roman"/>
          <w:sz w:val="26"/>
          <w:szCs w:val="26"/>
        </w:rPr>
        <w:t xml:space="preserve"> из бюджета </w:t>
      </w:r>
      <w:r w:rsidRPr="00F56513">
        <w:rPr>
          <w:rFonts w:ascii="Times New Roman" w:hAnsi="Times New Roman" w:cs="Times New Roman"/>
          <w:bCs/>
          <w:sz w:val="26"/>
          <w:szCs w:val="26"/>
        </w:rPr>
        <w:t>муниципального образования «Пинежский муниципальный</w:t>
      </w:r>
      <w:r w:rsidRPr="00F56513">
        <w:rPr>
          <w:rFonts w:ascii="Times New Roman" w:hAnsi="Times New Roman" w:cs="Times New Roman"/>
          <w:b/>
          <w:bCs/>
          <w:sz w:val="26"/>
          <w:szCs w:val="26"/>
        </w:rPr>
        <w:t xml:space="preserve"> </w:t>
      </w:r>
      <w:r w:rsidRPr="00F56513">
        <w:rPr>
          <w:rFonts w:ascii="Times New Roman" w:hAnsi="Times New Roman" w:cs="Times New Roman"/>
          <w:bCs/>
          <w:sz w:val="26"/>
          <w:szCs w:val="26"/>
        </w:rPr>
        <w:t>район» Архангельской области</w:t>
      </w:r>
      <w:r w:rsidRPr="00F56513">
        <w:rPr>
          <w:rFonts w:ascii="Times New Roman" w:hAnsi="Times New Roman" w:cs="Times New Roman"/>
          <w:sz w:val="26"/>
          <w:szCs w:val="26"/>
        </w:rPr>
        <w:t xml:space="preserve">, </w:t>
      </w:r>
      <w:r>
        <w:rPr>
          <w:rFonts w:ascii="Times New Roman" w:hAnsi="Times New Roman" w:cs="Times New Roman"/>
          <w:sz w:val="26"/>
          <w:szCs w:val="26"/>
        </w:rPr>
        <w:t>на возмещение части затрат, связанных с доставкой товаров, реализуемых населению труднодоступных и малонаселенных пунктов Пинежского района</w:t>
      </w:r>
    </w:p>
    <w:p w:rsidR="006A5D29" w:rsidRPr="00F56513" w:rsidRDefault="006A5D29" w:rsidP="006A5D29">
      <w:pPr>
        <w:pStyle w:val="ConsPlusNormal"/>
        <w:ind w:firstLine="0"/>
        <w:jc w:val="both"/>
        <w:rPr>
          <w:rFonts w:ascii="Times New Roman" w:hAnsi="Times New Roman" w:cs="Times New Roman"/>
          <w:sz w:val="26"/>
          <w:szCs w:val="26"/>
        </w:rPr>
      </w:pPr>
      <w:r w:rsidRPr="00F56513">
        <w:rPr>
          <w:rFonts w:ascii="Times New Roman" w:hAnsi="Times New Roman" w:cs="Times New Roman"/>
          <w:sz w:val="26"/>
          <w:szCs w:val="26"/>
        </w:rPr>
        <w:t>______________________________________________________________________________________________________________________________________________</w:t>
      </w:r>
    </w:p>
    <w:p w:rsidR="006A5D29" w:rsidRPr="00F56513" w:rsidRDefault="006A5D29" w:rsidP="006A5D29">
      <w:pPr>
        <w:pStyle w:val="ConsPlusNormal"/>
        <w:ind w:firstLine="0"/>
        <w:jc w:val="center"/>
        <w:rPr>
          <w:rFonts w:ascii="Times New Roman" w:hAnsi="Times New Roman" w:cs="Times New Roman"/>
          <w:sz w:val="22"/>
          <w:szCs w:val="22"/>
        </w:rPr>
      </w:pPr>
      <w:r w:rsidRPr="00F56513">
        <w:rPr>
          <w:rFonts w:ascii="Times New Roman" w:hAnsi="Times New Roman" w:cs="Times New Roman"/>
          <w:sz w:val="22"/>
          <w:szCs w:val="22"/>
        </w:rPr>
        <w:t>(наименование населенных пунктов; периодичность доставки товаров, с указанием дней недели)</w:t>
      </w:r>
    </w:p>
    <w:p w:rsidR="006A5D29" w:rsidRPr="00F56513" w:rsidRDefault="006A5D29" w:rsidP="006A5D29">
      <w:pPr>
        <w:pStyle w:val="ConsPlusNormal"/>
        <w:ind w:firstLine="0"/>
        <w:jc w:val="both"/>
        <w:rPr>
          <w:rFonts w:ascii="Times New Roman" w:hAnsi="Times New Roman" w:cs="Times New Roman"/>
          <w:sz w:val="26"/>
          <w:szCs w:val="26"/>
        </w:rPr>
      </w:pPr>
      <w:r w:rsidRPr="00F56513">
        <w:rPr>
          <w:rFonts w:ascii="Times New Roman" w:hAnsi="Times New Roman" w:cs="Times New Roman"/>
          <w:sz w:val="26"/>
          <w:szCs w:val="26"/>
        </w:rPr>
        <w:t>в период с «___»__________________ по «____»___________________ 202__ года</w:t>
      </w:r>
    </w:p>
    <w:p w:rsidR="006A5D29" w:rsidRPr="00F56513" w:rsidRDefault="006A5D29" w:rsidP="006A5D29">
      <w:pPr>
        <w:pStyle w:val="ConsPlusNormal"/>
        <w:ind w:firstLine="0"/>
        <w:jc w:val="both"/>
        <w:rPr>
          <w:rFonts w:ascii="Times New Roman" w:hAnsi="Times New Roman" w:cs="Times New Roman"/>
          <w:sz w:val="26"/>
          <w:szCs w:val="26"/>
        </w:rPr>
      </w:pPr>
    </w:p>
    <w:p w:rsidR="006A5D29" w:rsidRPr="00F56513" w:rsidRDefault="006A5D29" w:rsidP="006A5D29">
      <w:pPr>
        <w:pStyle w:val="ConsPlusNormal"/>
        <w:ind w:firstLine="0"/>
        <w:jc w:val="center"/>
        <w:rPr>
          <w:rFonts w:ascii="Times New Roman" w:hAnsi="Times New Roman" w:cs="Times New Roman"/>
          <w:b/>
          <w:sz w:val="26"/>
          <w:szCs w:val="26"/>
        </w:rPr>
      </w:pPr>
      <w:r w:rsidRPr="00F56513">
        <w:rPr>
          <w:rFonts w:ascii="Times New Roman" w:hAnsi="Times New Roman" w:cs="Times New Roman"/>
          <w:b/>
          <w:sz w:val="26"/>
          <w:szCs w:val="26"/>
        </w:rPr>
        <w:t>Информация об участнике</w:t>
      </w:r>
    </w:p>
    <w:p w:rsidR="006A5D29" w:rsidRPr="00F56513" w:rsidRDefault="006A5D29" w:rsidP="006A5D29">
      <w:pPr>
        <w:pStyle w:val="ConsPlusNormal"/>
        <w:pBdr>
          <w:bottom w:val="single" w:sz="12" w:space="1" w:color="auto"/>
        </w:pBdr>
        <w:ind w:firstLine="0"/>
        <w:jc w:val="both"/>
        <w:rPr>
          <w:rFonts w:ascii="Times New Roman" w:hAnsi="Times New Roman" w:cs="Times New Roman"/>
          <w:sz w:val="26"/>
          <w:szCs w:val="26"/>
        </w:rPr>
      </w:pPr>
      <w:r w:rsidRPr="00F56513">
        <w:rPr>
          <w:rFonts w:ascii="Times New Roman" w:hAnsi="Times New Roman" w:cs="Times New Roman"/>
          <w:sz w:val="26"/>
          <w:szCs w:val="26"/>
        </w:rPr>
        <w:t>Участник _______________________________________________________________</w:t>
      </w:r>
    </w:p>
    <w:p w:rsidR="006A5D29" w:rsidRPr="00F56513" w:rsidRDefault="006A5D29" w:rsidP="006A5D29">
      <w:pPr>
        <w:pStyle w:val="ConsPlusNormal"/>
        <w:pBdr>
          <w:bottom w:val="single" w:sz="12" w:space="1" w:color="auto"/>
        </w:pBdr>
        <w:ind w:firstLine="0"/>
        <w:jc w:val="both"/>
        <w:rPr>
          <w:rFonts w:ascii="Times New Roman" w:hAnsi="Times New Roman" w:cs="Times New Roman"/>
          <w:sz w:val="26"/>
          <w:szCs w:val="26"/>
        </w:rPr>
      </w:pPr>
    </w:p>
    <w:p w:rsidR="006A5D29" w:rsidRPr="00F56513" w:rsidRDefault="006A5D29" w:rsidP="006A5D29">
      <w:pPr>
        <w:pStyle w:val="ConsPlusNormal"/>
        <w:ind w:firstLine="0"/>
        <w:jc w:val="center"/>
        <w:rPr>
          <w:rFonts w:ascii="Times New Roman" w:hAnsi="Times New Roman" w:cs="Times New Roman"/>
          <w:sz w:val="22"/>
          <w:szCs w:val="22"/>
        </w:rPr>
      </w:pPr>
      <w:r w:rsidRPr="00F56513">
        <w:rPr>
          <w:rFonts w:ascii="Times New Roman" w:hAnsi="Times New Roman" w:cs="Times New Roman"/>
          <w:sz w:val="22"/>
          <w:szCs w:val="22"/>
        </w:rPr>
        <w:t>(полное наименование)</w:t>
      </w:r>
    </w:p>
    <w:p w:rsidR="006A5D29" w:rsidRPr="00F56513" w:rsidRDefault="006A5D29" w:rsidP="006A5D29">
      <w:pPr>
        <w:pStyle w:val="ConsPlusNormal"/>
        <w:pBdr>
          <w:bottom w:val="single" w:sz="12" w:space="1" w:color="auto"/>
        </w:pBdr>
        <w:ind w:firstLine="0"/>
        <w:jc w:val="both"/>
        <w:rPr>
          <w:rFonts w:ascii="Times New Roman" w:hAnsi="Times New Roman" w:cs="Times New Roman"/>
          <w:sz w:val="26"/>
          <w:szCs w:val="26"/>
        </w:rPr>
      </w:pPr>
      <w:r w:rsidRPr="00F56513">
        <w:rPr>
          <w:rFonts w:ascii="Times New Roman" w:hAnsi="Times New Roman" w:cs="Times New Roman"/>
          <w:sz w:val="26"/>
          <w:szCs w:val="26"/>
        </w:rPr>
        <w:t>Юридический адрес ______________________________________________________</w:t>
      </w:r>
    </w:p>
    <w:p w:rsidR="006A5D29" w:rsidRPr="00F56513" w:rsidRDefault="006A5D29" w:rsidP="006A5D29">
      <w:pPr>
        <w:pStyle w:val="ConsPlusNormal"/>
        <w:pBdr>
          <w:bottom w:val="single" w:sz="12" w:space="1" w:color="auto"/>
        </w:pBdr>
        <w:ind w:firstLine="0"/>
        <w:jc w:val="both"/>
        <w:rPr>
          <w:rFonts w:ascii="Times New Roman" w:hAnsi="Times New Roman" w:cs="Times New Roman"/>
          <w:sz w:val="26"/>
          <w:szCs w:val="26"/>
        </w:rPr>
      </w:pPr>
    </w:p>
    <w:p w:rsidR="006A5D29" w:rsidRPr="00F56513" w:rsidRDefault="006A5D29" w:rsidP="006A5D29">
      <w:pPr>
        <w:pStyle w:val="ConsPlusNormal"/>
        <w:ind w:firstLine="0"/>
        <w:jc w:val="both"/>
        <w:rPr>
          <w:rFonts w:ascii="Times New Roman" w:hAnsi="Times New Roman" w:cs="Times New Roman"/>
          <w:sz w:val="26"/>
          <w:szCs w:val="26"/>
        </w:rPr>
      </w:pPr>
    </w:p>
    <w:p w:rsidR="006A5D29" w:rsidRPr="00F56513" w:rsidRDefault="006A5D29" w:rsidP="006A5D29">
      <w:pPr>
        <w:pStyle w:val="ConsPlusNormal"/>
        <w:pBdr>
          <w:bottom w:val="single" w:sz="12" w:space="1" w:color="auto"/>
        </w:pBdr>
        <w:ind w:firstLine="0"/>
        <w:jc w:val="both"/>
        <w:rPr>
          <w:rFonts w:ascii="Times New Roman" w:hAnsi="Times New Roman" w:cs="Times New Roman"/>
          <w:sz w:val="26"/>
          <w:szCs w:val="26"/>
        </w:rPr>
      </w:pPr>
      <w:r w:rsidRPr="00F56513">
        <w:rPr>
          <w:rFonts w:ascii="Times New Roman" w:hAnsi="Times New Roman" w:cs="Times New Roman"/>
          <w:sz w:val="26"/>
          <w:szCs w:val="26"/>
        </w:rPr>
        <w:t>Фактическое местонахождение, почтовый адрес______________________________</w:t>
      </w:r>
    </w:p>
    <w:p w:rsidR="006A5D29" w:rsidRPr="00F56513" w:rsidRDefault="006A5D29" w:rsidP="006A5D29">
      <w:pPr>
        <w:pStyle w:val="ConsPlusNormal"/>
        <w:pBdr>
          <w:bottom w:val="single" w:sz="12" w:space="1" w:color="auto"/>
        </w:pBdr>
        <w:ind w:firstLine="0"/>
        <w:jc w:val="both"/>
        <w:rPr>
          <w:rFonts w:ascii="Times New Roman" w:hAnsi="Times New Roman" w:cs="Times New Roman"/>
          <w:sz w:val="26"/>
          <w:szCs w:val="26"/>
        </w:rPr>
      </w:pPr>
    </w:p>
    <w:p w:rsidR="006A5D29" w:rsidRPr="00F56513" w:rsidRDefault="006A5D29" w:rsidP="006A5D29">
      <w:pPr>
        <w:pStyle w:val="ConsPlusNormal"/>
        <w:ind w:firstLine="0"/>
        <w:jc w:val="both"/>
        <w:rPr>
          <w:rFonts w:ascii="Times New Roman" w:hAnsi="Times New Roman" w:cs="Times New Roman"/>
          <w:sz w:val="26"/>
          <w:szCs w:val="26"/>
        </w:rPr>
      </w:pPr>
    </w:p>
    <w:p w:rsidR="006A5D29" w:rsidRPr="00F56513" w:rsidRDefault="006A5D29" w:rsidP="006A5D29">
      <w:pPr>
        <w:pStyle w:val="ConsPlusNormal"/>
        <w:ind w:firstLine="0"/>
        <w:jc w:val="both"/>
        <w:rPr>
          <w:rFonts w:ascii="Times New Roman" w:hAnsi="Times New Roman" w:cs="Times New Roman"/>
          <w:sz w:val="26"/>
          <w:szCs w:val="26"/>
        </w:rPr>
      </w:pPr>
      <w:r w:rsidRPr="00F56513">
        <w:rPr>
          <w:rFonts w:ascii="Times New Roman" w:hAnsi="Times New Roman" w:cs="Times New Roman"/>
          <w:sz w:val="26"/>
          <w:szCs w:val="26"/>
        </w:rPr>
        <w:t xml:space="preserve">Телефон (_____)______________ Факс ________________ </w:t>
      </w:r>
      <w:proofErr w:type="gramStart"/>
      <w:r w:rsidRPr="00F56513">
        <w:rPr>
          <w:rFonts w:ascii="Times New Roman" w:hAnsi="Times New Roman" w:cs="Times New Roman"/>
          <w:sz w:val="26"/>
          <w:szCs w:val="26"/>
        </w:rPr>
        <w:t>Е</w:t>
      </w:r>
      <w:proofErr w:type="gramEnd"/>
      <w:r w:rsidRPr="00F56513">
        <w:rPr>
          <w:rFonts w:ascii="Times New Roman" w:hAnsi="Times New Roman" w:cs="Times New Roman"/>
          <w:sz w:val="26"/>
          <w:szCs w:val="26"/>
        </w:rPr>
        <w:t>-</w:t>
      </w:r>
      <w:r w:rsidRPr="00F56513">
        <w:rPr>
          <w:rFonts w:ascii="Times New Roman" w:hAnsi="Times New Roman" w:cs="Times New Roman"/>
          <w:sz w:val="26"/>
          <w:szCs w:val="26"/>
          <w:lang w:val="en-US"/>
        </w:rPr>
        <w:t>mail</w:t>
      </w:r>
      <w:r w:rsidRPr="00F56513">
        <w:rPr>
          <w:rFonts w:ascii="Times New Roman" w:hAnsi="Times New Roman" w:cs="Times New Roman"/>
          <w:sz w:val="26"/>
          <w:szCs w:val="26"/>
        </w:rPr>
        <w:t xml:space="preserve"> _______________</w:t>
      </w:r>
    </w:p>
    <w:p w:rsidR="006A5D29" w:rsidRPr="00F56513" w:rsidRDefault="006A5D29" w:rsidP="006A5D29">
      <w:pPr>
        <w:pStyle w:val="ConsPlusNormal"/>
        <w:ind w:firstLine="0"/>
        <w:jc w:val="both"/>
        <w:rPr>
          <w:rFonts w:ascii="Times New Roman" w:hAnsi="Times New Roman" w:cs="Times New Roman"/>
          <w:sz w:val="26"/>
          <w:szCs w:val="26"/>
        </w:rPr>
      </w:pPr>
    </w:p>
    <w:p w:rsidR="006A5D29" w:rsidRPr="00F56513" w:rsidRDefault="006A5D29" w:rsidP="006A5D29">
      <w:pPr>
        <w:pStyle w:val="ConsPlusNormal"/>
        <w:pBdr>
          <w:bottom w:val="single" w:sz="12" w:space="1" w:color="auto"/>
        </w:pBdr>
        <w:ind w:firstLine="0"/>
        <w:jc w:val="both"/>
        <w:rPr>
          <w:rFonts w:ascii="Times New Roman" w:hAnsi="Times New Roman" w:cs="Times New Roman"/>
          <w:sz w:val="26"/>
          <w:szCs w:val="26"/>
        </w:rPr>
      </w:pPr>
      <w:r w:rsidRPr="00F56513">
        <w:rPr>
          <w:rFonts w:ascii="Times New Roman" w:hAnsi="Times New Roman" w:cs="Times New Roman"/>
          <w:sz w:val="26"/>
          <w:szCs w:val="26"/>
        </w:rPr>
        <w:t>Место, дата регистрации и номер свидетельства о регистрации _________________</w:t>
      </w:r>
    </w:p>
    <w:p w:rsidR="006A5D29" w:rsidRPr="00F56513" w:rsidRDefault="006A5D29" w:rsidP="006A5D29">
      <w:pPr>
        <w:pStyle w:val="ConsPlusNormal"/>
        <w:pBdr>
          <w:bottom w:val="single" w:sz="12" w:space="1" w:color="auto"/>
        </w:pBdr>
        <w:ind w:firstLine="0"/>
        <w:jc w:val="both"/>
        <w:rPr>
          <w:rFonts w:ascii="Times New Roman" w:hAnsi="Times New Roman" w:cs="Times New Roman"/>
          <w:sz w:val="26"/>
          <w:szCs w:val="26"/>
        </w:rPr>
      </w:pPr>
    </w:p>
    <w:p w:rsidR="006A5D29" w:rsidRPr="00F56513" w:rsidRDefault="006A5D29" w:rsidP="006A5D29">
      <w:pPr>
        <w:pStyle w:val="ConsPlusNormal"/>
        <w:ind w:firstLine="0"/>
        <w:jc w:val="both"/>
        <w:rPr>
          <w:rFonts w:ascii="Times New Roman" w:hAnsi="Times New Roman" w:cs="Times New Roman"/>
          <w:sz w:val="26"/>
          <w:szCs w:val="26"/>
        </w:rPr>
      </w:pPr>
    </w:p>
    <w:p w:rsidR="006A5D29" w:rsidRPr="00F56513" w:rsidRDefault="006A5D29" w:rsidP="006A5D29">
      <w:pPr>
        <w:pStyle w:val="ConsPlusNormal"/>
        <w:pBdr>
          <w:bottom w:val="single" w:sz="12" w:space="1" w:color="auto"/>
        </w:pBdr>
        <w:ind w:firstLine="0"/>
        <w:jc w:val="both"/>
        <w:rPr>
          <w:rFonts w:ascii="Times New Roman" w:hAnsi="Times New Roman" w:cs="Times New Roman"/>
          <w:sz w:val="26"/>
          <w:szCs w:val="26"/>
        </w:rPr>
      </w:pPr>
      <w:proofErr w:type="gramStart"/>
      <w:r w:rsidRPr="00F56513">
        <w:rPr>
          <w:rFonts w:ascii="Times New Roman" w:hAnsi="Times New Roman" w:cs="Times New Roman"/>
          <w:sz w:val="26"/>
          <w:szCs w:val="26"/>
        </w:rPr>
        <w:t>Вид деятельности по ОКЭВД с указанием кода) ______________________________</w:t>
      </w:r>
      <w:proofErr w:type="gramEnd"/>
    </w:p>
    <w:p w:rsidR="006A5D29" w:rsidRPr="00F56513" w:rsidRDefault="006A5D29" w:rsidP="006A5D29">
      <w:pPr>
        <w:pStyle w:val="ConsPlusNormal"/>
        <w:pBdr>
          <w:bottom w:val="single" w:sz="12" w:space="1" w:color="auto"/>
        </w:pBdr>
        <w:ind w:firstLine="0"/>
        <w:jc w:val="both"/>
        <w:rPr>
          <w:rFonts w:ascii="Times New Roman" w:hAnsi="Times New Roman" w:cs="Times New Roman"/>
          <w:sz w:val="26"/>
          <w:szCs w:val="26"/>
        </w:rPr>
      </w:pPr>
    </w:p>
    <w:p w:rsidR="006A5D29" w:rsidRPr="00F56513" w:rsidRDefault="006A5D29" w:rsidP="006A5D29">
      <w:pPr>
        <w:pStyle w:val="ConsPlusNormal"/>
        <w:ind w:firstLine="0"/>
        <w:jc w:val="both"/>
        <w:rPr>
          <w:rFonts w:ascii="Times New Roman" w:hAnsi="Times New Roman" w:cs="Times New Roman"/>
          <w:sz w:val="26"/>
          <w:szCs w:val="26"/>
        </w:rPr>
      </w:pPr>
    </w:p>
    <w:p w:rsidR="006A5D29" w:rsidRPr="00F56513" w:rsidRDefault="006A5D29" w:rsidP="006A5D29">
      <w:pPr>
        <w:pStyle w:val="ConsPlusNormal"/>
        <w:ind w:firstLine="0"/>
        <w:jc w:val="both"/>
        <w:rPr>
          <w:rFonts w:ascii="Times New Roman" w:hAnsi="Times New Roman" w:cs="Times New Roman"/>
          <w:sz w:val="26"/>
          <w:szCs w:val="26"/>
        </w:rPr>
      </w:pPr>
      <w:r w:rsidRPr="00F56513">
        <w:rPr>
          <w:rFonts w:ascii="Times New Roman" w:hAnsi="Times New Roman" w:cs="Times New Roman"/>
          <w:sz w:val="26"/>
          <w:szCs w:val="26"/>
        </w:rPr>
        <w:t>ИНН/КПП ______________________________________________________________</w:t>
      </w:r>
    </w:p>
    <w:p w:rsidR="006A5D29" w:rsidRPr="00F56513" w:rsidRDefault="006A5D29" w:rsidP="006A5D29">
      <w:pPr>
        <w:pStyle w:val="ConsPlusNormal"/>
        <w:ind w:firstLine="0"/>
        <w:jc w:val="both"/>
        <w:rPr>
          <w:rFonts w:ascii="Times New Roman" w:hAnsi="Times New Roman" w:cs="Times New Roman"/>
          <w:sz w:val="26"/>
          <w:szCs w:val="26"/>
        </w:rPr>
      </w:pPr>
      <w:r w:rsidRPr="00F56513">
        <w:rPr>
          <w:rFonts w:ascii="Times New Roman" w:hAnsi="Times New Roman" w:cs="Times New Roman"/>
          <w:sz w:val="26"/>
          <w:szCs w:val="26"/>
        </w:rPr>
        <w:t>БИК ___________________________________________________________________</w:t>
      </w:r>
    </w:p>
    <w:p w:rsidR="006A5D29" w:rsidRPr="00F56513" w:rsidRDefault="006A5D29" w:rsidP="006A5D29">
      <w:pPr>
        <w:pStyle w:val="ConsPlusNormal"/>
        <w:pBdr>
          <w:bottom w:val="single" w:sz="12" w:space="1" w:color="auto"/>
        </w:pBdr>
        <w:ind w:firstLine="0"/>
        <w:jc w:val="both"/>
        <w:rPr>
          <w:rFonts w:ascii="Times New Roman" w:hAnsi="Times New Roman" w:cs="Times New Roman"/>
          <w:sz w:val="26"/>
          <w:szCs w:val="26"/>
        </w:rPr>
      </w:pPr>
      <w:proofErr w:type="spellStart"/>
      <w:proofErr w:type="gramStart"/>
      <w:r w:rsidRPr="00F56513">
        <w:rPr>
          <w:rFonts w:ascii="Times New Roman" w:hAnsi="Times New Roman" w:cs="Times New Roman"/>
          <w:sz w:val="26"/>
          <w:szCs w:val="26"/>
        </w:rPr>
        <w:t>р</w:t>
      </w:r>
      <w:proofErr w:type="spellEnd"/>
      <w:proofErr w:type="gramEnd"/>
      <w:r w:rsidRPr="00F56513">
        <w:rPr>
          <w:rFonts w:ascii="Times New Roman" w:hAnsi="Times New Roman" w:cs="Times New Roman"/>
          <w:sz w:val="26"/>
          <w:szCs w:val="26"/>
        </w:rPr>
        <w:t>/</w:t>
      </w:r>
      <w:proofErr w:type="spellStart"/>
      <w:r w:rsidRPr="00F56513">
        <w:rPr>
          <w:rFonts w:ascii="Times New Roman" w:hAnsi="Times New Roman" w:cs="Times New Roman"/>
          <w:sz w:val="26"/>
          <w:szCs w:val="26"/>
        </w:rPr>
        <w:t>сч</w:t>
      </w:r>
      <w:proofErr w:type="spellEnd"/>
      <w:r w:rsidRPr="00F56513">
        <w:rPr>
          <w:rFonts w:ascii="Times New Roman" w:hAnsi="Times New Roman" w:cs="Times New Roman"/>
          <w:sz w:val="26"/>
          <w:szCs w:val="26"/>
        </w:rPr>
        <w:t>. (с указанием банка) __________________________________________________</w:t>
      </w:r>
    </w:p>
    <w:p w:rsidR="006A5D29" w:rsidRPr="00F56513" w:rsidRDefault="006A5D29" w:rsidP="006A5D29">
      <w:pPr>
        <w:pStyle w:val="ConsPlusNormal"/>
        <w:pBdr>
          <w:bottom w:val="single" w:sz="12" w:space="1" w:color="auto"/>
        </w:pBdr>
        <w:ind w:firstLine="0"/>
        <w:jc w:val="both"/>
        <w:rPr>
          <w:rFonts w:ascii="Times New Roman" w:hAnsi="Times New Roman" w:cs="Times New Roman"/>
          <w:sz w:val="26"/>
          <w:szCs w:val="26"/>
        </w:rPr>
      </w:pPr>
    </w:p>
    <w:p w:rsidR="006A5D29" w:rsidRPr="00F56513" w:rsidRDefault="006A5D29" w:rsidP="006A5D29">
      <w:pPr>
        <w:pStyle w:val="ConsPlusNormal"/>
        <w:ind w:firstLine="0"/>
        <w:jc w:val="both"/>
        <w:rPr>
          <w:rFonts w:ascii="Times New Roman" w:hAnsi="Times New Roman" w:cs="Times New Roman"/>
          <w:sz w:val="26"/>
          <w:szCs w:val="26"/>
        </w:rPr>
      </w:pPr>
      <w:r w:rsidRPr="00F56513">
        <w:rPr>
          <w:rFonts w:ascii="Times New Roman" w:hAnsi="Times New Roman" w:cs="Times New Roman"/>
          <w:sz w:val="26"/>
          <w:szCs w:val="26"/>
        </w:rPr>
        <w:t>к/</w:t>
      </w:r>
      <w:proofErr w:type="spellStart"/>
      <w:r w:rsidRPr="00F56513">
        <w:rPr>
          <w:rFonts w:ascii="Times New Roman" w:hAnsi="Times New Roman" w:cs="Times New Roman"/>
          <w:sz w:val="26"/>
          <w:szCs w:val="26"/>
        </w:rPr>
        <w:t>сч</w:t>
      </w:r>
      <w:proofErr w:type="spellEnd"/>
      <w:r w:rsidRPr="00F56513">
        <w:rPr>
          <w:rFonts w:ascii="Times New Roman" w:hAnsi="Times New Roman" w:cs="Times New Roman"/>
          <w:sz w:val="26"/>
          <w:szCs w:val="26"/>
        </w:rPr>
        <w:t>. ___________________________________________________________________</w:t>
      </w:r>
    </w:p>
    <w:p w:rsidR="006A5D29" w:rsidRPr="00F56513" w:rsidRDefault="006A5D29" w:rsidP="006A5D29">
      <w:pPr>
        <w:pStyle w:val="ConsPlusNormal"/>
        <w:ind w:firstLine="0"/>
        <w:jc w:val="both"/>
        <w:rPr>
          <w:rFonts w:ascii="Times New Roman" w:hAnsi="Times New Roman" w:cs="Times New Roman"/>
          <w:sz w:val="26"/>
          <w:szCs w:val="26"/>
        </w:rPr>
      </w:pPr>
    </w:p>
    <w:p w:rsidR="006A5D29" w:rsidRPr="00F56513" w:rsidRDefault="006A5D29" w:rsidP="006A5D29">
      <w:pPr>
        <w:pStyle w:val="ConsPlusNormal"/>
        <w:pBdr>
          <w:bottom w:val="single" w:sz="12" w:space="1" w:color="auto"/>
        </w:pBdr>
        <w:ind w:firstLine="0"/>
        <w:jc w:val="both"/>
        <w:rPr>
          <w:rFonts w:ascii="Times New Roman" w:hAnsi="Times New Roman" w:cs="Times New Roman"/>
          <w:sz w:val="26"/>
          <w:szCs w:val="26"/>
        </w:rPr>
      </w:pPr>
      <w:r w:rsidRPr="00F56513">
        <w:rPr>
          <w:rFonts w:ascii="Times New Roman" w:hAnsi="Times New Roman" w:cs="Times New Roman"/>
          <w:sz w:val="26"/>
          <w:szCs w:val="26"/>
        </w:rPr>
        <w:t>Руководитель (должность, ФИО, полностью) ________________________________</w:t>
      </w:r>
    </w:p>
    <w:p w:rsidR="006A5D29" w:rsidRPr="00F56513" w:rsidRDefault="006A5D29" w:rsidP="006A5D29">
      <w:pPr>
        <w:pStyle w:val="ConsPlusNormal"/>
        <w:pBdr>
          <w:bottom w:val="single" w:sz="12" w:space="1" w:color="auto"/>
        </w:pBdr>
        <w:ind w:firstLine="0"/>
        <w:jc w:val="both"/>
        <w:rPr>
          <w:rFonts w:ascii="Times New Roman" w:hAnsi="Times New Roman" w:cs="Times New Roman"/>
          <w:sz w:val="26"/>
          <w:szCs w:val="26"/>
        </w:rPr>
      </w:pPr>
    </w:p>
    <w:p w:rsidR="006A5D29" w:rsidRPr="00F56513" w:rsidRDefault="006A5D29" w:rsidP="006A5D29">
      <w:pPr>
        <w:shd w:val="clear" w:color="auto" w:fill="FFFFFF"/>
        <w:ind w:firstLine="720"/>
        <w:jc w:val="both"/>
        <w:rPr>
          <w:sz w:val="26"/>
          <w:szCs w:val="26"/>
        </w:rPr>
      </w:pPr>
    </w:p>
    <w:p w:rsidR="006A5D29" w:rsidRDefault="006A5D29" w:rsidP="006A5D29">
      <w:pPr>
        <w:shd w:val="clear" w:color="auto" w:fill="FFFFFF"/>
        <w:ind w:firstLine="720"/>
        <w:jc w:val="both"/>
        <w:rPr>
          <w:sz w:val="26"/>
          <w:szCs w:val="26"/>
        </w:rPr>
      </w:pPr>
      <w:r w:rsidRPr="006D793A">
        <w:rPr>
          <w:sz w:val="26"/>
          <w:szCs w:val="26"/>
        </w:rPr>
        <w:t xml:space="preserve">Подтверждаю, что в отношении </w:t>
      </w:r>
      <w:r>
        <w:rPr>
          <w:sz w:val="26"/>
          <w:szCs w:val="26"/>
        </w:rPr>
        <w:t>_____________________________________</w:t>
      </w:r>
    </w:p>
    <w:p w:rsidR="006A5D29" w:rsidRDefault="006A5D29" w:rsidP="006A5D29">
      <w:pPr>
        <w:shd w:val="clear" w:color="auto" w:fill="FFFFFF"/>
        <w:ind w:firstLine="720"/>
        <w:jc w:val="both"/>
        <w:rPr>
          <w:sz w:val="26"/>
          <w:szCs w:val="26"/>
        </w:rPr>
      </w:pPr>
      <w:r>
        <w:rPr>
          <w:sz w:val="16"/>
          <w:szCs w:val="16"/>
        </w:rPr>
        <w:t xml:space="preserve">                                                                                          </w:t>
      </w:r>
      <w:r w:rsidRPr="00A17A9B">
        <w:rPr>
          <w:sz w:val="16"/>
          <w:szCs w:val="16"/>
        </w:rPr>
        <w:t>(наименование организации или индивидуального предпринимателя)</w:t>
      </w:r>
      <w:r w:rsidRPr="006D793A">
        <w:rPr>
          <w:sz w:val="26"/>
          <w:szCs w:val="26"/>
        </w:rPr>
        <w:t xml:space="preserve"> </w:t>
      </w:r>
    </w:p>
    <w:p w:rsidR="006A5D29" w:rsidRPr="00607078" w:rsidRDefault="006A5D29" w:rsidP="006A5D29">
      <w:pPr>
        <w:autoSpaceDE w:val="0"/>
        <w:autoSpaceDN w:val="0"/>
        <w:adjustRightInd w:val="0"/>
        <w:ind w:firstLine="540"/>
        <w:jc w:val="both"/>
        <w:rPr>
          <w:sz w:val="26"/>
          <w:szCs w:val="26"/>
        </w:rPr>
      </w:pPr>
      <w:r w:rsidRPr="00607078">
        <w:rPr>
          <w:sz w:val="26"/>
          <w:szCs w:val="26"/>
        </w:rPr>
        <w:t>не проводится процедура банкротства, ликвидации,</w:t>
      </w:r>
      <w:r w:rsidRPr="00607078">
        <w:rPr>
          <w:color w:val="FF0000"/>
          <w:sz w:val="26"/>
          <w:szCs w:val="26"/>
        </w:rPr>
        <w:t xml:space="preserve"> </w:t>
      </w:r>
      <w:r w:rsidRPr="00607078">
        <w:rPr>
          <w:sz w:val="26"/>
          <w:szCs w:val="26"/>
        </w:rPr>
        <w:t>реорганизации,</w:t>
      </w:r>
      <w:r w:rsidRPr="00607078">
        <w:rPr>
          <w:color w:val="FF0000"/>
          <w:sz w:val="26"/>
          <w:szCs w:val="26"/>
        </w:rPr>
        <w:t xml:space="preserve"> </w:t>
      </w:r>
      <w:r w:rsidRPr="00607078">
        <w:rPr>
          <w:sz w:val="26"/>
          <w:szCs w:val="26"/>
        </w:rPr>
        <w:t xml:space="preserve">деятельность не приостановлена в порядке, предусмотренном законодательством РФ;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РФ о налогах и сборах; отсутствует иная просроченная задолженность перед районным бюджетом; </w:t>
      </w:r>
      <w:proofErr w:type="gramStart"/>
      <w:r w:rsidRPr="00607078">
        <w:rPr>
          <w:sz w:val="26"/>
          <w:szCs w:val="26"/>
        </w:rPr>
        <w:t>организация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и местом регистрации которых является государство или территория, включенные в утверждаемый Министерством финансов РФ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w:t>
      </w:r>
      <w:proofErr w:type="spellStart"/>
      <w:r w:rsidRPr="00607078">
        <w:rPr>
          <w:sz w:val="26"/>
          <w:szCs w:val="26"/>
        </w:rPr>
        <w:t>офшорные</w:t>
      </w:r>
      <w:proofErr w:type="spellEnd"/>
      <w:r w:rsidRPr="00607078">
        <w:rPr>
          <w:sz w:val="26"/>
          <w:szCs w:val="26"/>
        </w:rPr>
        <w:t xml:space="preserve"> зоны) в отношении</w:t>
      </w:r>
      <w:proofErr w:type="gramEnd"/>
      <w:r w:rsidRPr="00607078">
        <w:rPr>
          <w:sz w:val="26"/>
          <w:szCs w:val="26"/>
        </w:rPr>
        <w:t xml:space="preserve"> таких юридических лиц, в совокупности превышает 25 процентов, предприятие не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6A5D29" w:rsidRPr="00607078" w:rsidRDefault="006A5D29" w:rsidP="006A5D29">
      <w:pPr>
        <w:shd w:val="clear" w:color="auto" w:fill="FFFFFF"/>
        <w:ind w:firstLine="709"/>
        <w:jc w:val="both"/>
        <w:rPr>
          <w:sz w:val="26"/>
          <w:szCs w:val="26"/>
        </w:rPr>
      </w:pPr>
    </w:p>
    <w:p w:rsidR="006A5D29" w:rsidRDefault="006A5D29" w:rsidP="006A5D29">
      <w:pPr>
        <w:ind w:firstLine="709"/>
        <w:jc w:val="both"/>
        <w:rPr>
          <w:b/>
          <w:sz w:val="28"/>
          <w:szCs w:val="28"/>
        </w:rPr>
      </w:pPr>
    </w:p>
    <w:p w:rsidR="006A5D29" w:rsidRPr="007C6334" w:rsidRDefault="006A5D29" w:rsidP="006A5D29">
      <w:pPr>
        <w:shd w:val="clear" w:color="auto" w:fill="FFFFFF"/>
        <w:jc w:val="both"/>
        <w:rPr>
          <w:sz w:val="26"/>
          <w:szCs w:val="26"/>
        </w:rPr>
      </w:pPr>
    </w:p>
    <w:p w:rsidR="006A5D29" w:rsidRPr="006D793A" w:rsidRDefault="006A5D29" w:rsidP="006A5D29">
      <w:pPr>
        <w:shd w:val="clear" w:color="auto" w:fill="FFFFFF"/>
        <w:ind w:firstLine="720"/>
        <w:jc w:val="both"/>
        <w:rPr>
          <w:color w:val="FF0000"/>
          <w:sz w:val="26"/>
          <w:szCs w:val="26"/>
        </w:rPr>
      </w:pPr>
    </w:p>
    <w:p w:rsidR="006A5D29" w:rsidRPr="007E704A" w:rsidRDefault="006A5D29" w:rsidP="006A5D29">
      <w:pPr>
        <w:pStyle w:val="ConsPlusNormal"/>
        <w:ind w:firstLine="708"/>
        <w:jc w:val="both"/>
        <w:rPr>
          <w:rFonts w:ascii="Times New Roman" w:hAnsi="Times New Roman" w:cs="Times New Roman"/>
          <w:sz w:val="26"/>
          <w:szCs w:val="26"/>
        </w:rPr>
      </w:pPr>
      <w:r w:rsidRPr="007E704A">
        <w:rPr>
          <w:rFonts w:ascii="Times New Roman" w:hAnsi="Times New Roman" w:cs="Times New Roman"/>
          <w:sz w:val="26"/>
          <w:szCs w:val="26"/>
        </w:rPr>
        <w:t>Достоверность предоставленных сведений гарантирую.</w:t>
      </w:r>
    </w:p>
    <w:p w:rsidR="006A5D29" w:rsidRPr="007E704A" w:rsidRDefault="006A5D29" w:rsidP="006A5D29">
      <w:pPr>
        <w:pStyle w:val="ConsPlusNormal"/>
        <w:ind w:firstLine="0"/>
        <w:jc w:val="both"/>
        <w:rPr>
          <w:rFonts w:ascii="Times New Roman" w:hAnsi="Times New Roman" w:cs="Times New Roman"/>
          <w:sz w:val="26"/>
          <w:szCs w:val="26"/>
        </w:rPr>
      </w:pPr>
    </w:p>
    <w:p w:rsidR="006A5D29" w:rsidRPr="007E704A" w:rsidRDefault="006A5D29" w:rsidP="006A5D29">
      <w:pPr>
        <w:pStyle w:val="ConsPlusNormal"/>
        <w:ind w:firstLine="0"/>
        <w:jc w:val="both"/>
        <w:rPr>
          <w:rFonts w:ascii="Times New Roman" w:hAnsi="Times New Roman" w:cs="Times New Roman"/>
          <w:sz w:val="26"/>
          <w:szCs w:val="26"/>
        </w:rPr>
      </w:pPr>
    </w:p>
    <w:p w:rsidR="006A5D29" w:rsidRPr="007E704A" w:rsidRDefault="006A5D29" w:rsidP="006A5D29">
      <w:pPr>
        <w:pStyle w:val="ConsPlusNormal"/>
        <w:ind w:firstLine="0"/>
        <w:jc w:val="both"/>
        <w:rPr>
          <w:rFonts w:ascii="Times New Roman" w:hAnsi="Times New Roman" w:cs="Times New Roman"/>
          <w:sz w:val="26"/>
          <w:szCs w:val="26"/>
        </w:rPr>
      </w:pPr>
      <w:r w:rsidRPr="007E704A">
        <w:rPr>
          <w:rFonts w:ascii="Times New Roman" w:hAnsi="Times New Roman" w:cs="Times New Roman"/>
          <w:sz w:val="26"/>
          <w:szCs w:val="26"/>
        </w:rPr>
        <w:t>______________________________</w:t>
      </w:r>
      <w:r w:rsidRPr="007E704A">
        <w:rPr>
          <w:rFonts w:ascii="Times New Roman" w:hAnsi="Times New Roman" w:cs="Times New Roman"/>
          <w:sz w:val="26"/>
          <w:szCs w:val="26"/>
        </w:rPr>
        <w:tab/>
        <w:t>_____________</w:t>
      </w:r>
      <w:r w:rsidRPr="007E704A">
        <w:rPr>
          <w:rFonts w:ascii="Times New Roman" w:hAnsi="Times New Roman" w:cs="Times New Roman"/>
          <w:sz w:val="26"/>
          <w:szCs w:val="26"/>
        </w:rPr>
        <w:tab/>
        <w:t>______________________</w:t>
      </w:r>
    </w:p>
    <w:p w:rsidR="006A5D29" w:rsidRPr="007C6334" w:rsidRDefault="006A5D29" w:rsidP="006A5D29">
      <w:pPr>
        <w:pStyle w:val="ConsPlusNormal"/>
        <w:ind w:firstLine="0"/>
        <w:jc w:val="both"/>
        <w:rPr>
          <w:rFonts w:ascii="Times New Roman" w:hAnsi="Times New Roman" w:cs="Times New Roman"/>
        </w:rPr>
      </w:pPr>
      <w:r>
        <w:rPr>
          <w:rFonts w:ascii="Times New Roman" w:hAnsi="Times New Roman" w:cs="Times New Roman"/>
        </w:rPr>
        <w:t xml:space="preserve">     </w:t>
      </w:r>
      <w:r w:rsidRPr="007C6334">
        <w:rPr>
          <w:rFonts w:ascii="Times New Roman" w:hAnsi="Times New Roman" w:cs="Times New Roman"/>
        </w:rPr>
        <w:t xml:space="preserve">(наименование должности руководителя)       </w:t>
      </w:r>
      <w:r>
        <w:rPr>
          <w:rFonts w:ascii="Times New Roman" w:hAnsi="Times New Roman" w:cs="Times New Roman"/>
        </w:rPr>
        <w:t xml:space="preserve">          </w:t>
      </w:r>
      <w:r w:rsidRPr="007C6334">
        <w:rPr>
          <w:rFonts w:ascii="Times New Roman" w:hAnsi="Times New Roman" w:cs="Times New Roman"/>
        </w:rPr>
        <w:t xml:space="preserve"> (подпись)                  </w:t>
      </w:r>
      <w:r>
        <w:rPr>
          <w:rFonts w:ascii="Times New Roman" w:hAnsi="Times New Roman" w:cs="Times New Roman"/>
        </w:rPr>
        <w:t xml:space="preserve">      </w:t>
      </w:r>
      <w:r w:rsidRPr="007C6334">
        <w:rPr>
          <w:rFonts w:ascii="Times New Roman" w:hAnsi="Times New Roman" w:cs="Times New Roman"/>
        </w:rPr>
        <w:t xml:space="preserve">   (расшифровка подписи)</w:t>
      </w:r>
    </w:p>
    <w:p w:rsidR="006A5D29" w:rsidRPr="007E704A" w:rsidRDefault="006A5D29" w:rsidP="006A5D29">
      <w:pPr>
        <w:pStyle w:val="ConsPlusNormal"/>
        <w:ind w:firstLine="0"/>
        <w:jc w:val="both"/>
        <w:rPr>
          <w:rFonts w:ascii="Times New Roman" w:hAnsi="Times New Roman" w:cs="Times New Roman"/>
          <w:sz w:val="22"/>
          <w:szCs w:val="22"/>
        </w:rPr>
      </w:pPr>
    </w:p>
    <w:p w:rsidR="006A5D29" w:rsidRPr="007E704A" w:rsidRDefault="006A5D29" w:rsidP="006A5D29">
      <w:pPr>
        <w:pStyle w:val="ConsPlusNormal"/>
        <w:ind w:firstLine="0"/>
        <w:jc w:val="both"/>
        <w:rPr>
          <w:rFonts w:ascii="Times New Roman" w:hAnsi="Times New Roman" w:cs="Times New Roman"/>
          <w:sz w:val="26"/>
          <w:szCs w:val="26"/>
        </w:rPr>
      </w:pPr>
      <w:r w:rsidRPr="007E704A">
        <w:rPr>
          <w:rFonts w:ascii="Times New Roman" w:hAnsi="Times New Roman" w:cs="Times New Roman"/>
          <w:sz w:val="26"/>
          <w:szCs w:val="26"/>
        </w:rPr>
        <w:t>«____»_________________ 202_ г.</w:t>
      </w:r>
    </w:p>
    <w:p w:rsidR="006A5D29" w:rsidRPr="007E704A" w:rsidRDefault="006A5D29" w:rsidP="006A5D29">
      <w:pPr>
        <w:pStyle w:val="ConsPlusNormal"/>
        <w:ind w:firstLine="0"/>
        <w:jc w:val="both"/>
        <w:rPr>
          <w:rFonts w:ascii="Times New Roman" w:hAnsi="Times New Roman" w:cs="Times New Roman"/>
          <w:sz w:val="26"/>
          <w:szCs w:val="26"/>
        </w:rPr>
      </w:pPr>
    </w:p>
    <w:p w:rsidR="006A5D29" w:rsidRPr="007E704A" w:rsidRDefault="006A5D29" w:rsidP="006A5D29">
      <w:pPr>
        <w:pStyle w:val="ConsPlusNormal"/>
        <w:ind w:firstLine="0"/>
        <w:jc w:val="both"/>
        <w:rPr>
          <w:rFonts w:ascii="Times New Roman" w:hAnsi="Times New Roman" w:cs="Times New Roman"/>
          <w:sz w:val="26"/>
          <w:szCs w:val="26"/>
        </w:rPr>
      </w:pPr>
      <w:r w:rsidRPr="007E704A">
        <w:rPr>
          <w:rFonts w:ascii="Times New Roman" w:hAnsi="Times New Roman" w:cs="Times New Roman"/>
          <w:sz w:val="26"/>
          <w:szCs w:val="26"/>
        </w:rPr>
        <w:t>М.П.</w:t>
      </w:r>
    </w:p>
    <w:p w:rsidR="006A5D29" w:rsidRPr="007E704A" w:rsidRDefault="006A5D29" w:rsidP="006A5D29">
      <w:pPr>
        <w:jc w:val="center"/>
        <w:rPr>
          <w:sz w:val="26"/>
          <w:szCs w:val="26"/>
        </w:rPr>
      </w:pPr>
    </w:p>
    <w:p w:rsidR="006A5D29" w:rsidRDefault="006A5D29" w:rsidP="006A5D29">
      <w:pPr>
        <w:jc w:val="center"/>
        <w:rPr>
          <w:sz w:val="26"/>
          <w:szCs w:val="26"/>
        </w:rPr>
      </w:pPr>
      <w:r w:rsidRPr="007E704A">
        <w:rPr>
          <w:sz w:val="26"/>
          <w:szCs w:val="26"/>
        </w:rPr>
        <w:t>__________________</w:t>
      </w:r>
    </w:p>
    <w:p w:rsidR="006A5D29" w:rsidRPr="007E704A" w:rsidRDefault="006A5D29" w:rsidP="006A5D29">
      <w:pPr>
        <w:jc w:val="center"/>
        <w:rPr>
          <w:sz w:val="26"/>
          <w:szCs w:val="26"/>
        </w:rPr>
      </w:pPr>
    </w:p>
    <w:p w:rsidR="006A5D29" w:rsidRDefault="006A5D29" w:rsidP="006A5D29"/>
    <w:p w:rsidR="006A5D29" w:rsidRDefault="006A5D29" w:rsidP="006A5D29"/>
    <w:p w:rsidR="006A5D29" w:rsidRDefault="006A5D29" w:rsidP="006A5D29"/>
    <w:p w:rsidR="006A5D29" w:rsidRDefault="006A5D29" w:rsidP="006A5D29"/>
    <w:p w:rsidR="006A5D29" w:rsidRDefault="006A5D29" w:rsidP="006A5D29"/>
    <w:p w:rsidR="006A5D29" w:rsidRDefault="006A5D29" w:rsidP="006A5D29"/>
    <w:p w:rsidR="006A5D29" w:rsidRDefault="006A5D29" w:rsidP="006A5D29"/>
    <w:p w:rsidR="006A5D29" w:rsidRDefault="006A5D29" w:rsidP="006A5D29"/>
    <w:p w:rsidR="006A5D29" w:rsidRDefault="006A5D29" w:rsidP="006A5D29"/>
    <w:p w:rsidR="006A5D29" w:rsidRDefault="006A5D29" w:rsidP="006A5D29"/>
    <w:p w:rsidR="006A5D29" w:rsidRDefault="006A5D29" w:rsidP="006A5D29"/>
    <w:p w:rsidR="006A5D29" w:rsidRDefault="006A5D29" w:rsidP="006A5D29"/>
    <w:p w:rsidR="006A5D29" w:rsidRPr="00B56A91" w:rsidRDefault="006A5D29" w:rsidP="006A5D29">
      <w:pPr>
        <w:jc w:val="right"/>
        <w:rPr>
          <w:rFonts w:eastAsia="Calibri"/>
          <w:sz w:val="26"/>
          <w:szCs w:val="26"/>
          <w:lang w:eastAsia="en-US"/>
        </w:rPr>
      </w:pPr>
      <w:r w:rsidRPr="00B56A91">
        <w:rPr>
          <w:rFonts w:eastAsia="Calibri"/>
          <w:sz w:val="26"/>
          <w:szCs w:val="26"/>
          <w:lang w:eastAsia="en-US"/>
        </w:rPr>
        <w:lastRenderedPageBreak/>
        <w:t>Приложение</w:t>
      </w:r>
      <w:r>
        <w:rPr>
          <w:rFonts w:eastAsia="Calibri"/>
          <w:sz w:val="26"/>
          <w:szCs w:val="26"/>
          <w:lang w:eastAsia="en-US"/>
        </w:rPr>
        <w:t xml:space="preserve"> </w:t>
      </w:r>
      <w:r w:rsidRPr="00B56A91">
        <w:rPr>
          <w:rFonts w:eastAsia="Calibri"/>
          <w:sz w:val="26"/>
          <w:szCs w:val="26"/>
          <w:lang w:eastAsia="en-US"/>
        </w:rPr>
        <w:t xml:space="preserve">к заявлению </w:t>
      </w:r>
    </w:p>
    <w:p w:rsidR="006A5D29" w:rsidRPr="00B56A91" w:rsidRDefault="006A5D29" w:rsidP="006A5D29">
      <w:pPr>
        <w:jc w:val="right"/>
        <w:rPr>
          <w:rFonts w:eastAsia="Calibri"/>
          <w:sz w:val="26"/>
          <w:szCs w:val="26"/>
          <w:lang w:eastAsia="en-US"/>
        </w:rPr>
      </w:pPr>
      <w:r w:rsidRPr="00B56A91">
        <w:rPr>
          <w:rFonts w:eastAsia="Calibri"/>
          <w:sz w:val="26"/>
          <w:szCs w:val="26"/>
          <w:lang w:eastAsia="en-US"/>
        </w:rPr>
        <w:t>на участие в конкурсе</w:t>
      </w:r>
    </w:p>
    <w:p w:rsidR="006A5D29" w:rsidRPr="00B56A91" w:rsidRDefault="006A5D29" w:rsidP="006A5D29">
      <w:pPr>
        <w:jc w:val="right"/>
        <w:rPr>
          <w:rFonts w:eastAsia="Calibri"/>
          <w:sz w:val="26"/>
          <w:szCs w:val="26"/>
          <w:lang w:eastAsia="en-US"/>
        </w:rPr>
      </w:pPr>
      <w:r w:rsidRPr="00B56A91">
        <w:rPr>
          <w:rFonts w:eastAsia="Calibri"/>
          <w:sz w:val="26"/>
          <w:szCs w:val="26"/>
          <w:lang w:eastAsia="en-US"/>
        </w:rPr>
        <w:t>по отбору на предоставление субсидии</w:t>
      </w:r>
    </w:p>
    <w:p w:rsidR="006A5D29" w:rsidRPr="00B56A91" w:rsidRDefault="006A5D29" w:rsidP="006A5D29">
      <w:pPr>
        <w:jc w:val="center"/>
        <w:rPr>
          <w:rFonts w:eastAsia="Calibri"/>
          <w:sz w:val="26"/>
          <w:szCs w:val="26"/>
          <w:lang w:eastAsia="en-US"/>
        </w:rPr>
      </w:pPr>
    </w:p>
    <w:p w:rsidR="006A5D29" w:rsidRPr="00B56A91" w:rsidRDefault="006A5D29" w:rsidP="006A5D29">
      <w:pPr>
        <w:jc w:val="center"/>
        <w:rPr>
          <w:rFonts w:eastAsia="Calibri"/>
          <w:sz w:val="26"/>
          <w:szCs w:val="26"/>
          <w:lang w:eastAsia="en-US"/>
        </w:rPr>
      </w:pPr>
    </w:p>
    <w:p w:rsidR="006A5D29" w:rsidRPr="00B56A91" w:rsidRDefault="006A5D29" w:rsidP="006A5D29">
      <w:pPr>
        <w:jc w:val="center"/>
        <w:rPr>
          <w:rFonts w:eastAsia="Calibri"/>
          <w:sz w:val="26"/>
          <w:szCs w:val="26"/>
          <w:lang w:eastAsia="en-US"/>
        </w:rPr>
      </w:pPr>
      <w:r w:rsidRPr="00B56A91">
        <w:rPr>
          <w:rFonts w:eastAsia="Calibri"/>
          <w:sz w:val="26"/>
          <w:szCs w:val="26"/>
          <w:lang w:eastAsia="en-US"/>
        </w:rPr>
        <w:t>СОГЛАСИЕ</w:t>
      </w:r>
    </w:p>
    <w:p w:rsidR="006A5D29" w:rsidRPr="00B56A91" w:rsidRDefault="006A5D29" w:rsidP="006A5D29">
      <w:pPr>
        <w:jc w:val="center"/>
        <w:rPr>
          <w:rFonts w:eastAsia="Calibri"/>
          <w:sz w:val="26"/>
          <w:szCs w:val="26"/>
          <w:lang w:eastAsia="en-US"/>
        </w:rPr>
      </w:pPr>
      <w:r w:rsidRPr="00B56A91">
        <w:rPr>
          <w:rFonts w:eastAsia="Calibri"/>
          <w:sz w:val="26"/>
          <w:szCs w:val="26"/>
          <w:lang w:eastAsia="en-US"/>
        </w:rPr>
        <w:t>на публикацию (размещение) в информационно-телекоммуникационной сети «Интернет» информации об организации, о подаваемой организацией заявке и об иной информации об организации, связанной с конкурсным отбором</w:t>
      </w:r>
    </w:p>
    <w:p w:rsidR="006A5D29" w:rsidRPr="00B56A91" w:rsidRDefault="006A5D29" w:rsidP="006A5D29">
      <w:pPr>
        <w:ind w:firstLine="709"/>
        <w:jc w:val="both"/>
        <w:rPr>
          <w:rFonts w:eastAsia="Calibri"/>
          <w:sz w:val="26"/>
          <w:szCs w:val="26"/>
          <w:lang w:eastAsia="en-US"/>
        </w:rPr>
      </w:pPr>
    </w:p>
    <w:p w:rsidR="006A5D29" w:rsidRPr="00B56A91" w:rsidRDefault="006A5D29" w:rsidP="006A5D29">
      <w:pPr>
        <w:ind w:firstLine="709"/>
        <w:jc w:val="both"/>
        <w:rPr>
          <w:rFonts w:eastAsia="Calibri"/>
          <w:sz w:val="26"/>
          <w:szCs w:val="26"/>
          <w:lang w:eastAsia="en-US"/>
        </w:rPr>
      </w:pPr>
      <w:r w:rsidRPr="00B56A91">
        <w:rPr>
          <w:rFonts w:eastAsia="Calibri"/>
          <w:sz w:val="26"/>
          <w:szCs w:val="26"/>
          <w:lang w:eastAsia="en-US"/>
        </w:rPr>
        <w:t xml:space="preserve">Настоящим даю согласие на публикацию (размещение) в информационно-телекоммуникационной сети «Интернет» информации </w:t>
      </w:r>
      <w:proofErr w:type="gramStart"/>
      <w:r w:rsidRPr="00B56A91">
        <w:rPr>
          <w:rFonts w:eastAsia="Calibri"/>
          <w:sz w:val="26"/>
          <w:szCs w:val="26"/>
          <w:lang w:eastAsia="en-US"/>
        </w:rPr>
        <w:t>об</w:t>
      </w:r>
      <w:proofErr w:type="gramEnd"/>
      <w:r w:rsidRPr="00B56A91">
        <w:rPr>
          <w:rFonts w:eastAsia="Calibri"/>
          <w:sz w:val="26"/>
          <w:szCs w:val="26"/>
          <w:lang w:eastAsia="en-US"/>
        </w:rPr>
        <w:t xml:space="preserve"> ____________________________________________________________________</w:t>
      </w:r>
    </w:p>
    <w:p w:rsidR="006A5D29" w:rsidRPr="00B56A91" w:rsidRDefault="006A5D29" w:rsidP="006A5D29">
      <w:pPr>
        <w:jc w:val="center"/>
        <w:rPr>
          <w:rFonts w:eastAsia="Calibri"/>
          <w:sz w:val="26"/>
          <w:szCs w:val="26"/>
          <w:lang w:eastAsia="en-US"/>
        </w:rPr>
      </w:pPr>
      <w:r w:rsidRPr="00B56A91">
        <w:rPr>
          <w:rFonts w:eastAsia="Calibri"/>
          <w:sz w:val="26"/>
          <w:szCs w:val="26"/>
          <w:lang w:eastAsia="en-US"/>
        </w:rPr>
        <w:t>(наименование юридического лица/ Ф.И.О. индивидуального предпринимателя, ИНН)</w:t>
      </w:r>
    </w:p>
    <w:p w:rsidR="006A5D29" w:rsidRPr="00B56A91" w:rsidRDefault="006A5D29" w:rsidP="006A5D29">
      <w:pPr>
        <w:jc w:val="both"/>
        <w:rPr>
          <w:rFonts w:eastAsia="Calibri"/>
          <w:sz w:val="26"/>
          <w:szCs w:val="26"/>
          <w:lang w:eastAsia="en-US"/>
        </w:rPr>
      </w:pPr>
      <w:r w:rsidRPr="00B56A91">
        <w:rPr>
          <w:rFonts w:eastAsia="Calibri"/>
          <w:sz w:val="26"/>
          <w:szCs w:val="26"/>
          <w:lang w:eastAsia="en-US"/>
        </w:rPr>
        <w:t>________________________________________________________________________________________________________________________________________</w:t>
      </w:r>
    </w:p>
    <w:p w:rsidR="006A5D29" w:rsidRPr="00B56A91" w:rsidRDefault="006A5D29" w:rsidP="006A5D29">
      <w:pPr>
        <w:jc w:val="both"/>
        <w:rPr>
          <w:rFonts w:eastAsia="Calibri"/>
          <w:sz w:val="26"/>
          <w:szCs w:val="26"/>
          <w:lang w:eastAsia="en-US"/>
        </w:rPr>
      </w:pPr>
      <w:r w:rsidRPr="00B56A91">
        <w:rPr>
          <w:rFonts w:eastAsia="Calibri"/>
          <w:sz w:val="26"/>
          <w:szCs w:val="26"/>
          <w:lang w:eastAsia="en-US"/>
        </w:rPr>
        <w:t xml:space="preserve">как участнике конкурсного отбора на предоставление </w:t>
      </w:r>
      <w:r w:rsidRPr="00B56A91">
        <w:rPr>
          <w:sz w:val="26"/>
          <w:szCs w:val="26"/>
        </w:rPr>
        <w:t>субсидий на возмещение части затрат, связанных с доставкой товаров, реализуемых населению труднодоступных и малонаселенных пунктов Пинежского района</w:t>
      </w:r>
      <w:proofErr w:type="gramStart"/>
      <w:r w:rsidRPr="00B56A91">
        <w:rPr>
          <w:sz w:val="26"/>
          <w:szCs w:val="26"/>
        </w:rPr>
        <w:t xml:space="preserve"> .</w:t>
      </w:r>
      <w:proofErr w:type="gramEnd"/>
    </w:p>
    <w:p w:rsidR="006A5D29" w:rsidRPr="00B56A91" w:rsidRDefault="006A5D29" w:rsidP="006A5D29">
      <w:pPr>
        <w:ind w:firstLine="709"/>
        <w:jc w:val="both"/>
        <w:rPr>
          <w:rFonts w:eastAsia="Calibri"/>
          <w:sz w:val="26"/>
          <w:szCs w:val="26"/>
          <w:lang w:eastAsia="en-US"/>
        </w:rPr>
      </w:pPr>
      <w:r w:rsidRPr="00B56A91">
        <w:rPr>
          <w:rFonts w:eastAsia="Calibri"/>
          <w:sz w:val="26"/>
          <w:szCs w:val="26"/>
          <w:lang w:eastAsia="en-US"/>
        </w:rPr>
        <w:t>Настоящее согласие действует со дня его подписания.</w:t>
      </w:r>
    </w:p>
    <w:p w:rsidR="006A5D29" w:rsidRPr="00B56A91" w:rsidRDefault="006A5D29" w:rsidP="006A5D29">
      <w:pPr>
        <w:ind w:firstLine="709"/>
        <w:jc w:val="both"/>
        <w:rPr>
          <w:rFonts w:eastAsia="Calibri"/>
          <w:sz w:val="26"/>
          <w:szCs w:val="26"/>
          <w:lang w:eastAsia="en-US"/>
        </w:rPr>
      </w:pPr>
    </w:p>
    <w:tbl>
      <w:tblPr>
        <w:tblW w:w="0" w:type="auto"/>
        <w:tblLook w:val="04A0"/>
      </w:tblPr>
      <w:tblGrid>
        <w:gridCol w:w="1914"/>
        <w:gridCol w:w="1275"/>
        <w:gridCol w:w="2517"/>
        <w:gridCol w:w="673"/>
        <w:gridCol w:w="3120"/>
        <w:gridCol w:w="71"/>
      </w:tblGrid>
      <w:tr w:rsidR="006A5D29" w:rsidRPr="00B56A91" w:rsidTr="00F90F03">
        <w:trPr>
          <w:trHeight w:val="225"/>
        </w:trPr>
        <w:tc>
          <w:tcPr>
            <w:tcW w:w="3190" w:type="dxa"/>
            <w:gridSpan w:val="2"/>
            <w:shd w:val="clear" w:color="auto" w:fill="auto"/>
          </w:tcPr>
          <w:p w:rsidR="006A5D29" w:rsidRPr="00B56A91" w:rsidRDefault="006A5D29" w:rsidP="00F90F03">
            <w:pPr>
              <w:jc w:val="both"/>
              <w:rPr>
                <w:rFonts w:eastAsia="Calibri"/>
                <w:color w:val="000000"/>
                <w:sz w:val="26"/>
                <w:szCs w:val="26"/>
                <w:lang w:eastAsia="en-US"/>
              </w:rPr>
            </w:pPr>
            <w:r w:rsidRPr="00B56A91">
              <w:rPr>
                <w:rFonts w:eastAsia="Calibri"/>
                <w:color w:val="000000"/>
                <w:sz w:val="26"/>
                <w:szCs w:val="26"/>
                <w:lang w:eastAsia="en-US"/>
              </w:rPr>
              <w:t>Руководитель</w:t>
            </w:r>
          </w:p>
        </w:tc>
        <w:tc>
          <w:tcPr>
            <w:tcW w:w="3190" w:type="dxa"/>
            <w:gridSpan w:val="2"/>
            <w:shd w:val="clear" w:color="auto" w:fill="auto"/>
          </w:tcPr>
          <w:p w:rsidR="006A5D29" w:rsidRPr="00B56A91" w:rsidRDefault="006A5D29" w:rsidP="00F90F03">
            <w:pPr>
              <w:jc w:val="center"/>
              <w:rPr>
                <w:rFonts w:eastAsia="Calibri"/>
                <w:color w:val="000000"/>
                <w:sz w:val="26"/>
                <w:szCs w:val="26"/>
                <w:lang w:eastAsia="en-US"/>
              </w:rPr>
            </w:pPr>
            <w:r w:rsidRPr="00B56A91">
              <w:rPr>
                <w:rFonts w:eastAsia="Calibri"/>
                <w:color w:val="000000"/>
                <w:sz w:val="26"/>
                <w:szCs w:val="26"/>
                <w:lang w:eastAsia="en-US"/>
              </w:rPr>
              <w:t>_____________________</w:t>
            </w:r>
          </w:p>
        </w:tc>
        <w:tc>
          <w:tcPr>
            <w:tcW w:w="3191" w:type="dxa"/>
            <w:gridSpan w:val="2"/>
            <w:shd w:val="clear" w:color="auto" w:fill="auto"/>
          </w:tcPr>
          <w:p w:rsidR="006A5D29" w:rsidRPr="00B56A91" w:rsidRDefault="006A5D29" w:rsidP="00F90F03">
            <w:pPr>
              <w:jc w:val="center"/>
              <w:rPr>
                <w:rFonts w:eastAsia="Calibri"/>
                <w:color w:val="000000"/>
                <w:sz w:val="26"/>
                <w:szCs w:val="26"/>
                <w:lang w:eastAsia="en-US"/>
              </w:rPr>
            </w:pPr>
            <w:r w:rsidRPr="00B56A91">
              <w:rPr>
                <w:rFonts w:eastAsia="Calibri"/>
                <w:color w:val="000000"/>
                <w:sz w:val="26"/>
                <w:szCs w:val="26"/>
                <w:lang w:eastAsia="en-US"/>
              </w:rPr>
              <w:t>_____________________</w:t>
            </w:r>
          </w:p>
        </w:tc>
      </w:tr>
      <w:tr w:rsidR="006A5D29" w:rsidRPr="00B56A91" w:rsidTr="00F90F03">
        <w:trPr>
          <w:trHeight w:val="90"/>
        </w:trPr>
        <w:tc>
          <w:tcPr>
            <w:tcW w:w="3190" w:type="dxa"/>
            <w:gridSpan w:val="2"/>
            <w:shd w:val="clear" w:color="auto" w:fill="auto"/>
          </w:tcPr>
          <w:p w:rsidR="006A5D29" w:rsidRPr="00B56A91" w:rsidRDefault="006A5D29" w:rsidP="00F90F03">
            <w:pPr>
              <w:jc w:val="both"/>
              <w:rPr>
                <w:rFonts w:eastAsia="Calibri"/>
                <w:color w:val="000000"/>
                <w:sz w:val="26"/>
                <w:szCs w:val="26"/>
                <w:lang w:eastAsia="en-US"/>
              </w:rPr>
            </w:pPr>
          </w:p>
        </w:tc>
        <w:tc>
          <w:tcPr>
            <w:tcW w:w="3190" w:type="dxa"/>
            <w:gridSpan w:val="2"/>
            <w:shd w:val="clear" w:color="auto" w:fill="auto"/>
          </w:tcPr>
          <w:p w:rsidR="006A5D29" w:rsidRPr="00B56A91" w:rsidRDefault="006A5D29" w:rsidP="00F90F03">
            <w:pPr>
              <w:jc w:val="center"/>
              <w:rPr>
                <w:rFonts w:eastAsia="Calibri"/>
                <w:color w:val="000000"/>
                <w:sz w:val="26"/>
                <w:szCs w:val="26"/>
                <w:lang w:eastAsia="en-US"/>
              </w:rPr>
            </w:pPr>
            <w:r w:rsidRPr="00B56A91">
              <w:rPr>
                <w:rFonts w:eastAsia="Calibri"/>
                <w:color w:val="000000"/>
                <w:sz w:val="26"/>
                <w:szCs w:val="26"/>
                <w:lang w:eastAsia="en-US"/>
              </w:rPr>
              <w:t>(подпись)</w:t>
            </w:r>
          </w:p>
        </w:tc>
        <w:tc>
          <w:tcPr>
            <w:tcW w:w="3191" w:type="dxa"/>
            <w:gridSpan w:val="2"/>
            <w:shd w:val="clear" w:color="auto" w:fill="auto"/>
          </w:tcPr>
          <w:p w:rsidR="006A5D29" w:rsidRPr="00B56A91" w:rsidRDefault="006A5D29" w:rsidP="00F90F03">
            <w:pPr>
              <w:jc w:val="center"/>
              <w:rPr>
                <w:rFonts w:eastAsia="Calibri"/>
                <w:color w:val="000000"/>
                <w:sz w:val="26"/>
                <w:szCs w:val="26"/>
                <w:lang w:eastAsia="en-US"/>
              </w:rPr>
            </w:pPr>
            <w:r w:rsidRPr="00B56A91">
              <w:rPr>
                <w:rFonts w:eastAsia="Calibri"/>
                <w:color w:val="000000"/>
                <w:sz w:val="26"/>
                <w:szCs w:val="26"/>
                <w:lang w:eastAsia="en-US"/>
              </w:rPr>
              <w:t>(расшифровка подписи)</w:t>
            </w:r>
          </w:p>
        </w:tc>
      </w:tr>
      <w:tr w:rsidR="006A5D29" w:rsidRPr="00B56A91" w:rsidTr="00F90F03">
        <w:tc>
          <w:tcPr>
            <w:tcW w:w="1914" w:type="dxa"/>
            <w:shd w:val="clear" w:color="auto" w:fill="auto"/>
          </w:tcPr>
          <w:p w:rsidR="006A5D29" w:rsidRPr="00B56A91" w:rsidRDefault="006A5D29" w:rsidP="00F90F03">
            <w:pPr>
              <w:jc w:val="center"/>
              <w:rPr>
                <w:rFonts w:eastAsia="Calibri"/>
                <w:color w:val="000000"/>
                <w:sz w:val="26"/>
                <w:szCs w:val="26"/>
                <w:lang w:eastAsia="en-US"/>
              </w:rPr>
            </w:pPr>
          </w:p>
        </w:tc>
        <w:tc>
          <w:tcPr>
            <w:tcW w:w="7657" w:type="dxa"/>
            <w:gridSpan w:val="5"/>
          </w:tcPr>
          <w:p w:rsidR="006A5D29" w:rsidRPr="00B56A91" w:rsidRDefault="006A5D29" w:rsidP="00F90F03">
            <w:pPr>
              <w:jc w:val="both"/>
              <w:rPr>
                <w:rFonts w:eastAsia="Calibri"/>
                <w:color w:val="000000"/>
                <w:sz w:val="26"/>
                <w:szCs w:val="26"/>
                <w:lang w:eastAsia="en-US"/>
              </w:rPr>
            </w:pPr>
          </w:p>
        </w:tc>
      </w:tr>
      <w:tr w:rsidR="006A5D29" w:rsidRPr="00B56A91" w:rsidTr="00F90F03">
        <w:trPr>
          <w:gridAfter w:val="1"/>
          <w:wAfter w:w="71" w:type="dxa"/>
        </w:trPr>
        <w:tc>
          <w:tcPr>
            <w:tcW w:w="1914" w:type="dxa"/>
            <w:shd w:val="clear" w:color="auto" w:fill="auto"/>
          </w:tcPr>
          <w:p w:rsidR="006A5D29" w:rsidRPr="00B56A91" w:rsidRDefault="006A5D29" w:rsidP="00F90F03">
            <w:pPr>
              <w:jc w:val="center"/>
              <w:rPr>
                <w:rFonts w:eastAsia="Calibri"/>
                <w:color w:val="000000"/>
                <w:sz w:val="26"/>
                <w:szCs w:val="26"/>
                <w:lang w:eastAsia="en-US"/>
              </w:rPr>
            </w:pPr>
            <w:r w:rsidRPr="00B56A91">
              <w:rPr>
                <w:rFonts w:eastAsia="Calibri"/>
                <w:color w:val="000000"/>
                <w:sz w:val="26"/>
                <w:szCs w:val="26"/>
                <w:lang w:eastAsia="en-US"/>
              </w:rPr>
              <w:t>МП</w:t>
            </w:r>
          </w:p>
        </w:tc>
        <w:tc>
          <w:tcPr>
            <w:tcW w:w="3793" w:type="dxa"/>
            <w:gridSpan w:val="2"/>
          </w:tcPr>
          <w:p w:rsidR="006A5D29" w:rsidRPr="00B56A91" w:rsidRDefault="006A5D29" w:rsidP="00F90F03">
            <w:pPr>
              <w:jc w:val="both"/>
              <w:rPr>
                <w:rFonts w:eastAsia="Calibri"/>
                <w:color w:val="000000"/>
                <w:sz w:val="26"/>
                <w:szCs w:val="26"/>
                <w:lang w:eastAsia="en-US"/>
              </w:rPr>
            </w:pPr>
          </w:p>
        </w:tc>
        <w:tc>
          <w:tcPr>
            <w:tcW w:w="3793" w:type="dxa"/>
            <w:gridSpan w:val="2"/>
          </w:tcPr>
          <w:p w:rsidR="006A5D29" w:rsidRPr="00B56A91" w:rsidRDefault="006A5D29" w:rsidP="00F90F03">
            <w:pPr>
              <w:jc w:val="both"/>
              <w:rPr>
                <w:rFonts w:eastAsia="Calibri"/>
                <w:color w:val="000000"/>
                <w:sz w:val="26"/>
                <w:szCs w:val="26"/>
                <w:lang w:eastAsia="en-US"/>
              </w:rPr>
            </w:pPr>
            <w:r w:rsidRPr="00B56A91">
              <w:rPr>
                <w:rFonts w:eastAsia="Calibri"/>
                <w:color w:val="000000"/>
                <w:sz w:val="26"/>
                <w:szCs w:val="26"/>
                <w:lang w:eastAsia="en-US"/>
              </w:rPr>
              <w:t>«___» ____________20__ г.</w:t>
            </w:r>
          </w:p>
        </w:tc>
      </w:tr>
    </w:tbl>
    <w:p w:rsidR="006A5D29" w:rsidRPr="00B56A91" w:rsidRDefault="006A5D29" w:rsidP="006A5D29">
      <w:pPr>
        <w:pStyle w:val="Style1"/>
        <w:widowControl/>
        <w:spacing w:before="125"/>
        <w:ind w:firstLine="0"/>
        <w:jc w:val="both"/>
        <w:rPr>
          <w:sz w:val="26"/>
          <w:szCs w:val="26"/>
        </w:rPr>
      </w:pPr>
    </w:p>
    <w:p w:rsidR="006A5D29" w:rsidRPr="00B56A91" w:rsidRDefault="006A5D29" w:rsidP="006A5D29">
      <w:pPr>
        <w:rPr>
          <w:sz w:val="26"/>
          <w:szCs w:val="26"/>
        </w:rPr>
      </w:pPr>
    </w:p>
    <w:p w:rsidR="006A5D29" w:rsidRPr="00B25C7B" w:rsidRDefault="006A5D29" w:rsidP="006A5D29"/>
    <w:p w:rsidR="00141650" w:rsidRDefault="00141650" w:rsidP="00E46CEE">
      <w:pPr>
        <w:ind w:firstLine="709"/>
        <w:jc w:val="both"/>
        <w:rPr>
          <w:sz w:val="28"/>
          <w:szCs w:val="28"/>
        </w:rPr>
      </w:pPr>
    </w:p>
    <w:p w:rsidR="00141650" w:rsidRDefault="00141650" w:rsidP="00E46CEE">
      <w:pPr>
        <w:ind w:firstLine="709"/>
        <w:jc w:val="both"/>
        <w:rPr>
          <w:sz w:val="28"/>
          <w:szCs w:val="28"/>
        </w:rPr>
      </w:pPr>
    </w:p>
    <w:p w:rsidR="002F0E30" w:rsidRDefault="002F0E30" w:rsidP="00141650">
      <w:pPr>
        <w:pStyle w:val="1"/>
        <w:spacing w:before="0"/>
        <w:jc w:val="center"/>
        <w:rPr>
          <w:rFonts w:ascii="Times New Roman" w:hAnsi="Times New Roman"/>
          <w:color w:val="000000"/>
          <w:sz w:val="26"/>
          <w:szCs w:val="26"/>
        </w:rPr>
      </w:pPr>
    </w:p>
    <w:p w:rsidR="002F0E30" w:rsidRDefault="002F0E30" w:rsidP="00141650">
      <w:pPr>
        <w:pStyle w:val="1"/>
        <w:spacing w:before="0"/>
        <w:jc w:val="center"/>
        <w:rPr>
          <w:rFonts w:ascii="Times New Roman" w:hAnsi="Times New Roman"/>
          <w:color w:val="000000"/>
          <w:sz w:val="26"/>
          <w:szCs w:val="26"/>
        </w:rPr>
      </w:pPr>
    </w:p>
    <w:p w:rsidR="002F0E30" w:rsidRDefault="002F0E30" w:rsidP="00141650">
      <w:pPr>
        <w:pStyle w:val="1"/>
        <w:spacing w:before="0"/>
        <w:jc w:val="center"/>
        <w:rPr>
          <w:rFonts w:ascii="Times New Roman" w:hAnsi="Times New Roman"/>
          <w:color w:val="000000"/>
          <w:sz w:val="26"/>
          <w:szCs w:val="26"/>
        </w:rPr>
      </w:pPr>
    </w:p>
    <w:p w:rsidR="002F0E30" w:rsidRDefault="002F0E30" w:rsidP="00141650">
      <w:pPr>
        <w:pStyle w:val="1"/>
        <w:spacing w:before="0"/>
        <w:jc w:val="center"/>
        <w:rPr>
          <w:rFonts w:ascii="Times New Roman" w:hAnsi="Times New Roman"/>
          <w:color w:val="000000"/>
          <w:sz w:val="26"/>
          <w:szCs w:val="26"/>
        </w:rPr>
      </w:pPr>
    </w:p>
    <w:p w:rsidR="002F0E30" w:rsidRDefault="002F0E30" w:rsidP="00141650">
      <w:pPr>
        <w:pStyle w:val="1"/>
        <w:spacing w:before="0"/>
        <w:jc w:val="center"/>
        <w:rPr>
          <w:rFonts w:ascii="Times New Roman" w:hAnsi="Times New Roman"/>
          <w:color w:val="000000"/>
          <w:sz w:val="26"/>
          <w:szCs w:val="26"/>
        </w:rPr>
      </w:pPr>
    </w:p>
    <w:p w:rsidR="002F0E30" w:rsidRDefault="002F0E30" w:rsidP="00141650">
      <w:pPr>
        <w:pStyle w:val="1"/>
        <w:spacing w:before="0"/>
        <w:jc w:val="center"/>
        <w:rPr>
          <w:rFonts w:ascii="Times New Roman" w:hAnsi="Times New Roman"/>
          <w:color w:val="000000"/>
          <w:sz w:val="26"/>
          <w:szCs w:val="26"/>
        </w:rPr>
      </w:pPr>
    </w:p>
    <w:p w:rsidR="002F0E30" w:rsidRDefault="002F0E30" w:rsidP="00141650">
      <w:pPr>
        <w:pStyle w:val="1"/>
        <w:spacing w:before="0"/>
        <w:jc w:val="center"/>
        <w:rPr>
          <w:rFonts w:ascii="Times New Roman" w:hAnsi="Times New Roman"/>
          <w:color w:val="000000"/>
          <w:sz w:val="26"/>
          <w:szCs w:val="26"/>
        </w:rPr>
      </w:pPr>
    </w:p>
    <w:p w:rsidR="002F0E30" w:rsidRDefault="002F0E30" w:rsidP="00141650">
      <w:pPr>
        <w:pStyle w:val="1"/>
        <w:spacing w:before="0"/>
        <w:jc w:val="center"/>
        <w:rPr>
          <w:rFonts w:ascii="Times New Roman" w:hAnsi="Times New Roman"/>
          <w:color w:val="000000"/>
          <w:sz w:val="26"/>
          <w:szCs w:val="26"/>
        </w:rPr>
      </w:pPr>
    </w:p>
    <w:p w:rsidR="002F0E30" w:rsidRDefault="002F0E30" w:rsidP="00141650">
      <w:pPr>
        <w:pStyle w:val="1"/>
        <w:spacing w:before="0"/>
        <w:jc w:val="center"/>
        <w:rPr>
          <w:rFonts w:ascii="Times New Roman" w:hAnsi="Times New Roman"/>
          <w:color w:val="000000"/>
          <w:sz w:val="26"/>
          <w:szCs w:val="26"/>
        </w:rPr>
      </w:pPr>
    </w:p>
    <w:p w:rsidR="002F0E30" w:rsidRDefault="002F0E30" w:rsidP="00141650">
      <w:pPr>
        <w:pStyle w:val="1"/>
        <w:spacing w:before="0"/>
        <w:jc w:val="center"/>
        <w:rPr>
          <w:rFonts w:ascii="Times New Roman" w:hAnsi="Times New Roman"/>
          <w:color w:val="000000"/>
          <w:sz w:val="26"/>
          <w:szCs w:val="26"/>
        </w:rPr>
      </w:pPr>
    </w:p>
    <w:p w:rsidR="002F0E30" w:rsidRDefault="002F0E30" w:rsidP="00141650">
      <w:pPr>
        <w:pStyle w:val="1"/>
        <w:spacing w:before="0"/>
        <w:jc w:val="center"/>
        <w:rPr>
          <w:rFonts w:ascii="Times New Roman" w:hAnsi="Times New Roman"/>
          <w:color w:val="000000"/>
          <w:sz w:val="26"/>
          <w:szCs w:val="26"/>
        </w:rPr>
      </w:pPr>
    </w:p>
    <w:p w:rsidR="002F0E30" w:rsidRDefault="002F0E30" w:rsidP="00141650">
      <w:pPr>
        <w:pStyle w:val="1"/>
        <w:spacing w:before="0"/>
        <w:jc w:val="center"/>
        <w:rPr>
          <w:rFonts w:ascii="Times New Roman" w:hAnsi="Times New Roman"/>
          <w:color w:val="000000"/>
          <w:sz w:val="26"/>
          <w:szCs w:val="26"/>
        </w:rPr>
      </w:pPr>
    </w:p>
    <w:p w:rsidR="002F0E30" w:rsidRDefault="002F0E30" w:rsidP="00141650">
      <w:pPr>
        <w:pStyle w:val="1"/>
        <w:spacing w:before="0"/>
        <w:jc w:val="center"/>
        <w:rPr>
          <w:rFonts w:ascii="Times New Roman" w:hAnsi="Times New Roman"/>
          <w:color w:val="000000"/>
          <w:sz w:val="26"/>
          <w:szCs w:val="26"/>
        </w:rPr>
      </w:pPr>
    </w:p>
    <w:p w:rsidR="002F0E30" w:rsidRDefault="002F0E30" w:rsidP="00141650">
      <w:pPr>
        <w:pStyle w:val="1"/>
        <w:spacing w:before="0"/>
        <w:jc w:val="center"/>
        <w:rPr>
          <w:rFonts w:ascii="Times New Roman" w:hAnsi="Times New Roman"/>
          <w:color w:val="000000"/>
          <w:sz w:val="26"/>
          <w:szCs w:val="26"/>
        </w:rPr>
      </w:pPr>
    </w:p>
    <w:p w:rsidR="002F0E30" w:rsidRDefault="002F0E30" w:rsidP="00141650">
      <w:pPr>
        <w:pStyle w:val="1"/>
        <w:spacing w:before="0"/>
        <w:jc w:val="center"/>
        <w:rPr>
          <w:rFonts w:ascii="Times New Roman" w:hAnsi="Times New Roman"/>
          <w:color w:val="000000"/>
          <w:sz w:val="26"/>
          <w:szCs w:val="26"/>
        </w:rPr>
      </w:pPr>
    </w:p>
    <w:p w:rsidR="002F0E30" w:rsidRPr="002F0E30" w:rsidRDefault="002F0E30" w:rsidP="002F0E30"/>
    <w:p w:rsidR="00141650" w:rsidRPr="007D4A0D" w:rsidRDefault="00141650" w:rsidP="00141650">
      <w:pPr>
        <w:pStyle w:val="1"/>
        <w:spacing w:before="0"/>
        <w:jc w:val="center"/>
        <w:rPr>
          <w:rFonts w:ascii="Times New Roman" w:hAnsi="Times New Roman"/>
          <w:color w:val="000000"/>
          <w:sz w:val="26"/>
          <w:szCs w:val="26"/>
        </w:rPr>
      </w:pPr>
      <w:r w:rsidRPr="007D4A0D">
        <w:rPr>
          <w:rFonts w:ascii="Times New Roman" w:hAnsi="Times New Roman"/>
          <w:color w:val="000000"/>
          <w:sz w:val="26"/>
          <w:szCs w:val="26"/>
        </w:rPr>
        <w:lastRenderedPageBreak/>
        <w:t xml:space="preserve">АДМИНИСТРАЦИЯ </w:t>
      </w:r>
    </w:p>
    <w:p w:rsidR="00141650" w:rsidRPr="007D4A0D" w:rsidRDefault="00141650" w:rsidP="00141650">
      <w:pPr>
        <w:jc w:val="center"/>
        <w:rPr>
          <w:b/>
          <w:sz w:val="26"/>
          <w:szCs w:val="26"/>
        </w:rPr>
      </w:pPr>
      <w:r w:rsidRPr="007D4A0D">
        <w:rPr>
          <w:b/>
          <w:sz w:val="26"/>
          <w:szCs w:val="26"/>
        </w:rPr>
        <w:t>ПИНЕЖСК</w:t>
      </w:r>
      <w:r>
        <w:rPr>
          <w:b/>
          <w:sz w:val="26"/>
          <w:szCs w:val="26"/>
        </w:rPr>
        <w:t>ОГО</w:t>
      </w:r>
      <w:r w:rsidRPr="007D4A0D">
        <w:rPr>
          <w:b/>
          <w:sz w:val="26"/>
          <w:szCs w:val="26"/>
        </w:rPr>
        <w:t xml:space="preserve"> МУНИЦИПАЛЬН</w:t>
      </w:r>
      <w:r>
        <w:rPr>
          <w:b/>
          <w:sz w:val="26"/>
          <w:szCs w:val="26"/>
        </w:rPr>
        <w:t>ОГО</w:t>
      </w:r>
      <w:r w:rsidRPr="007D4A0D">
        <w:rPr>
          <w:b/>
          <w:sz w:val="26"/>
          <w:szCs w:val="26"/>
        </w:rPr>
        <w:t xml:space="preserve"> РАЙОН</w:t>
      </w:r>
      <w:r>
        <w:rPr>
          <w:b/>
          <w:sz w:val="26"/>
          <w:szCs w:val="26"/>
        </w:rPr>
        <w:t>А</w:t>
      </w:r>
    </w:p>
    <w:p w:rsidR="00141650" w:rsidRPr="007D4A0D" w:rsidRDefault="00141650" w:rsidP="00141650">
      <w:pPr>
        <w:jc w:val="center"/>
        <w:rPr>
          <w:b/>
          <w:sz w:val="26"/>
          <w:szCs w:val="26"/>
        </w:rPr>
      </w:pPr>
      <w:r w:rsidRPr="007D4A0D">
        <w:rPr>
          <w:b/>
          <w:sz w:val="26"/>
          <w:szCs w:val="26"/>
        </w:rPr>
        <w:t>АРХАНГЕЛЬСКОЙ ОБЛАСТИ</w:t>
      </w:r>
    </w:p>
    <w:p w:rsidR="00141650" w:rsidRPr="007D4A0D" w:rsidRDefault="00141650" w:rsidP="00141650">
      <w:pPr>
        <w:pStyle w:val="2"/>
        <w:spacing w:before="0"/>
        <w:jc w:val="center"/>
        <w:rPr>
          <w:rFonts w:ascii="Times New Roman" w:hAnsi="Times New Roman"/>
          <w:i/>
          <w:color w:val="000000"/>
          <w:spacing w:val="60"/>
        </w:rPr>
      </w:pPr>
    </w:p>
    <w:p w:rsidR="00141650" w:rsidRPr="007D4A0D" w:rsidRDefault="00141650" w:rsidP="00141650">
      <w:pPr>
        <w:jc w:val="center"/>
        <w:rPr>
          <w:sz w:val="26"/>
          <w:szCs w:val="26"/>
        </w:rPr>
      </w:pPr>
    </w:p>
    <w:p w:rsidR="00141650" w:rsidRPr="004C0D4B" w:rsidRDefault="00141650" w:rsidP="00141650">
      <w:pPr>
        <w:pStyle w:val="2"/>
        <w:spacing w:before="0"/>
        <w:jc w:val="center"/>
        <w:rPr>
          <w:rFonts w:ascii="Times New Roman" w:hAnsi="Times New Roman"/>
          <w:iCs/>
          <w:color w:val="000000"/>
          <w:spacing w:val="60"/>
        </w:rPr>
      </w:pPr>
      <w:r w:rsidRPr="004C0D4B">
        <w:rPr>
          <w:rFonts w:ascii="Times New Roman" w:hAnsi="Times New Roman"/>
          <w:iCs/>
          <w:color w:val="000000"/>
          <w:spacing w:val="60"/>
        </w:rPr>
        <w:t>ПОСТАНОВЛЕНИЕ</w:t>
      </w:r>
    </w:p>
    <w:p w:rsidR="00141650" w:rsidRPr="007D4A0D" w:rsidRDefault="00141650" w:rsidP="00141650">
      <w:pPr>
        <w:jc w:val="center"/>
        <w:rPr>
          <w:bCs/>
          <w:color w:val="000000"/>
          <w:sz w:val="26"/>
          <w:szCs w:val="26"/>
        </w:rPr>
      </w:pPr>
    </w:p>
    <w:p w:rsidR="00141650" w:rsidRPr="007D4A0D" w:rsidRDefault="00141650" w:rsidP="00141650">
      <w:pPr>
        <w:jc w:val="center"/>
        <w:rPr>
          <w:bCs/>
          <w:color w:val="000000"/>
          <w:sz w:val="26"/>
          <w:szCs w:val="26"/>
        </w:rPr>
      </w:pPr>
    </w:p>
    <w:p w:rsidR="00141650" w:rsidRPr="007D4A0D" w:rsidRDefault="00141650" w:rsidP="00141650">
      <w:pPr>
        <w:jc w:val="center"/>
        <w:rPr>
          <w:bCs/>
          <w:color w:val="000000"/>
          <w:sz w:val="26"/>
          <w:szCs w:val="26"/>
        </w:rPr>
      </w:pPr>
      <w:r w:rsidRPr="007D4A0D">
        <w:rPr>
          <w:bCs/>
          <w:color w:val="000000"/>
          <w:sz w:val="26"/>
          <w:szCs w:val="26"/>
        </w:rPr>
        <w:t xml:space="preserve">от </w:t>
      </w:r>
      <w:r>
        <w:rPr>
          <w:bCs/>
          <w:color w:val="000000"/>
          <w:sz w:val="26"/>
          <w:szCs w:val="26"/>
        </w:rPr>
        <w:t>16</w:t>
      </w:r>
      <w:r w:rsidRPr="007D4A0D">
        <w:rPr>
          <w:bCs/>
          <w:color w:val="000000"/>
          <w:sz w:val="26"/>
          <w:szCs w:val="26"/>
        </w:rPr>
        <w:t xml:space="preserve"> </w:t>
      </w:r>
      <w:r>
        <w:rPr>
          <w:bCs/>
          <w:color w:val="000000"/>
          <w:sz w:val="26"/>
          <w:szCs w:val="26"/>
        </w:rPr>
        <w:t>февраля</w:t>
      </w:r>
      <w:r w:rsidRPr="007D4A0D">
        <w:rPr>
          <w:bCs/>
          <w:color w:val="000000"/>
          <w:sz w:val="26"/>
          <w:szCs w:val="26"/>
        </w:rPr>
        <w:t xml:space="preserve"> 202</w:t>
      </w:r>
      <w:r>
        <w:rPr>
          <w:bCs/>
          <w:color w:val="000000"/>
          <w:sz w:val="26"/>
          <w:szCs w:val="26"/>
        </w:rPr>
        <w:t>3</w:t>
      </w:r>
      <w:r w:rsidRPr="007D4A0D">
        <w:rPr>
          <w:bCs/>
          <w:color w:val="000000"/>
          <w:sz w:val="26"/>
          <w:szCs w:val="26"/>
        </w:rPr>
        <w:t xml:space="preserve"> г. № </w:t>
      </w:r>
      <w:r>
        <w:rPr>
          <w:bCs/>
          <w:color w:val="000000"/>
          <w:sz w:val="26"/>
          <w:szCs w:val="26"/>
        </w:rPr>
        <w:t>0125</w:t>
      </w:r>
      <w:r w:rsidRPr="007D4A0D">
        <w:rPr>
          <w:bCs/>
          <w:color w:val="000000"/>
          <w:sz w:val="26"/>
          <w:szCs w:val="26"/>
        </w:rPr>
        <w:t xml:space="preserve"> - па</w:t>
      </w:r>
    </w:p>
    <w:p w:rsidR="00141650" w:rsidRPr="007D4A0D" w:rsidRDefault="00141650" w:rsidP="00141650">
      <w:pPr>
        <w:jc w:val="center"/>
        <w:rPr>
          <w:color w:val="000000"/>
          <w:sz w:val="26"/>
          <w:szCs w:val="26"/>
        </w:rPr>
      </w:pPr>
    </w:p>
    <w:p w:rsidR="00141650" w:rsidRPr="007D4A0D" w:rsidRDefault="00141650" w:rsidP="00141650">
      <w:pPr>
        <w:jc w:val="center"/>
        <w:rPr>
          <w:color w:val="000000"/>
          <w:sz w:val="26"/>
          <w:szCs w:val="26"/>
        </w:rPr>
      </w:pPr>
    </w:p>
    <w:p w:rsidR="00141650" w:rsidRPr="000E1980" w:rsidRDefault="00141650" w:rsidP="00141650">
      <w:pPr>
        <w:jc w:val="center"/>
        <w:rPr>
          <w:color w:val="000000"/>
          <w:sz w:val="20"/>
          <w:szCs w:val="20"/>
        </w:rPr>
      </w:pPr>
      <w:r w:rsidRPr="000E1980">
        <w:rPr>
          <w:color w:val="000000"/>
          <w:sz w:val="20"/>
          <w:szCs w:val="20"/>
        </w:rPr>
        <w:t>с. Карпогоры</w:t>
      </w:r>
    </w:p>
    <w:p w:rsidR="00141650" w:rsidRPr="007D4A0D" w:rsidRDefault="00141650" w:rsidP="00141650">
      <w:pPr>
        <w:jc w:val="center"/>
        <w:rPr>
          <w:sz w:val="26"/>
          <w:szCs w:val="26"/>
        </w:rPr>
      </w:pPr>
    </w:p>
    <w:p w:rsidR="00141650" w:rsidRPr="007D4A0D" w:rsidRDefault="00141650" w:rsidP="00141650">
      <w:pPr>
        <w:jc w:val="center"/>
        <w:rPr>
          <w:sz w:val="26"/>
          <w:szCs w:val="26"/>
        </w:rPr>
      </w:pPr>
    </w:p>
    <w:p w:rsidR="00141650" w:rsidRDefault="00141650" w:rsidP="00141650">
      <w:pPr>
        <w:widowControl w:val="0"/>
        <w:autoSpaceDE w:val="0"/>
        <w:autoSpaceDN w:val="0"/>
        <w:adjustRightInd w:val="0"/>
        <w:jc w:val="center"/>
        <w:rPr>
          <w:b/>
          <w:bCs/>
          <w:sz w:val="26"/>
          <w:szCs w:val="26"/>
        </w:rPr>
      </w:pPr>
      <w:r w:rsidRPr="007D4A0D">
        <w:rPr>
          <w:b/>
          <w:bCs/>
          <w:sz w:val="26"/>
          <w:szCs w:val="26"/>
        </w:rPr>
        <w:t xml:space="preserve">Об утверждении положения о Порядке и условиях проведения конкурса </w:t>
      </w:r>
    </w:p>
    <w:p w:rsidR="00141650" w:rsidRDefault="00141650" w:rsidP="00141650">
      <w:pPr>
        <w:widowControl w:val="0"/>
        <w:autoSpaceDE w:val="0"/>
        <w:autoSpaceDN w:val="0"/>
        <w:adjustRightInd w:val="0"/>
        <w:jc w:val="center"/>
        <w:rPr>
          <w:bCs/>
          <w:sz w:val="26"/>
          <w:szCs w:val="26"/>
        </w:rPr>
      </w:pPr>
      <w:r w:rsidRPr="007D4A0D">
        <w:rPr>
          <w:b/>
          <w:sz w:val="26"/>
          <w:szCs w:val="26"/>
        </w:rPr>
        <w:t>на</w:t>
      </w:r>
      <w:r w:rsidRPr="007D4A0D">
        <w:rPr>
          <w:sz w:val="26"/>
          <w:szCs w:val="26"/>
        </w:rPr>
        <w:t xml:space="preserve"> </w:t>
      </w:r>
      <w:r w:rsidRPr="007D4A0D">
        <w:rPr>
          <w:b/>
          <w:bCs/>
          <w:sz w:val="26"/>
          <w:szCs w:val="26"/>
        </w:rPr>
        <w:t xml:space="preserve">предоставление иных межбюджетных трансфертов </w:t>
      </w:r>
      <w:r w:rsidRPr="007572DD">
        <w:rPr>
          <w:b/>
          <w:bCs/>
          <w:sz w:val="26"/>
          <w:szCs w:val="26"/>
        </w:rPr>
        <w:t>бюджетам сельских поселений Пинежского муниципального района Архангельской области</w:t>
      </w:r>
      <w:r w:rsidRPr="007D4A0D">
        <w:rPr>
          <w:bCs/>
          <w:sz w:val="26"/>
          <w:szCs w:val="26"/>
        </w:rPr>
        <w:t xml:space="preserve"> </w:t>
      </w:r>
    </w:p>
    <w:p w:rsidR="00141650" w:rsidRPr="007D4A0D" w:rsidRDefault="00141650" w:rsidP="00141650">
      <w:pPr>
        <w:widowControl w:val="0"/>
        <w:autoSpaceDE w:val="0"/>
        <w:autoSpaceDN w:val="0"/>
        <w:adjustRightInd w:val="0"/>
        <w:jc w:val="center"/>
        <w:rPr>
          <w:b/>
          <w:bCs/>
          <w:sz w:val="26"/>
          <w:szCs w:val="26"/>
        </w:rPr>
      </w:pPr>
      <w:r w:rsidRPr="007D4A0D">
        <w:rPr>
          <w:b/>
          <w:bCs/>
          <w:sz w:val="26"/>
          <w:szCs w:val="26"/>
        </w:rPr>
        <w:t xml:space="preserve">на софинансирование мероприятий в сфере обеспечения </w:t>
      </w:r>
    </w:p>
    <w:p w:rsidR="00141650" w:rsidRPr="007D4A0D" w:rsidRDefault="00141650" w:rsidP="00141650">
      <w:pPr>
        <w:widowControl w:val="0"/>
        <w:autoSpaceDE w:val="0"/>
        <w:autoSpaceDN w:val="0"/>
        <w:adjustRightInd w:val="0"/>
        <w:jc w:val="center"/>
        <w:rPr>
          <w:b/>
          <w:bCs/>
          <w:sz w:val="26"/>
          <w:szCs w:val="26"/>
        </w:rPr>
      </w:pPr>
      <w:r w:rsidRPr="007D4A0D">
        <w:rPr>
          <w:b/>
          <w:bCs/>
          <w:sz w:val="26"/>
          <w:szCs w:val="26"/>
        </w:rPr>
        <w:t>пожарной безопасности в 202</w:t>
      </w:r>
      <w:r>
        <w:rPr>
          <w:b/>
          <w:bCs/>
          <w:sz w:val="26"/>
          <w:szCs w:val="26"/>
        </w:rPr>
        <w:t>3</w:t>
      </w:r>
      <w:r w:rsidRPr="007D4A0D">
        <w:rPr>
          <w:b/>
          <w:bCs/>
          <w:sz w:val="26"/>
          <w:szCs w:val="26"/>
        </w:rPr>
        <w:t xml:space="preserve"> году</w:t>
      </w:r>
    </w:p>
    <w:p w:rsidR="00141650" w:rsidRPr="007D4A0D" w:rsidRDefault="00141650" w:rsidP="00141650">
      <w:pPr>
        <w:widowControl w:val="0"/>
        <w:autoSpaceDE w:val="0"/>
        <w:autoSpaceDN w:val="0"/>
        <w:adjustRightInd w:val="0"/>
        <w:jc w:val="center"/>
        <w:rPr>
          <w:b/>
          <w:bCs/>
          <w:sz w:val="26"/>
          <w:szCs w:val="26"/>
        </w:rPr>
      </w:pPr>
    </w:p>
    <w:p w:rsidR="00141650" w:rsidRPr="007D4A0D" w:rsidRDefault="00141650" w:rsidP="00141650">
      <w:pPr>
        <w:widowControl w:val="0"/>
        <w:autoSpaceDE w:val="0"/>
        <w:autoSpaceDN w:val="0"/>
        <w:adjustRightInd w:val="0"/>
        <w:jc w:val="center"/>
        <w:rPr>
          <w:b/>
          <w:bCs/>
          <w:sz w:val="26"/>
          <w:szCs w:val="26"/>
        </w:rPr>
      </w:pPr>
    </w:p>
    <w:p w:rsidR="00141650" w:rsidRPr="007D4A0D" w:rsidRDefault="00141650" w:rsidP="00141650">
      <w:pPr>
        <w:widowControl w:val="0"/>
        <w:autoSpaceDE w:val="0"/>
        <w:autoSpaceDN w:val="0"/>
        <w:adjustRightInd w:val="0"/>
        <w:jc w:val="center"/>
        <w:rPr>
          <w:b/>
          <w:bCs/>
          <w:sz w:val="26"/>
          <w:szCs w:val="26"/>
        </w:rPr>
      </w:pPr>
    </w:p>
    <w:p w:rsidR="00141650" w:rsidRPr="007D4A0D" w:rsidRDefault="00141650" w:rsidP="00141650">
      <w:pPr>
        <w:widowControl w:val="0"/>
        <w:autoSpaceDE w:val="0"/>
        <w:autoSpaceDN w:val="0"/>
        <w:adjustRightInd w:val="0"/>
        <w:ind w:firstLine="709"/>
        <w:jc w:val="both"/>
        <w:rPr>
          <w:sz w:val="26"/>
          <w:szCs w:val="26"/>
        </w:rPr>
      </w:pPr>
      <w:r w:rsidRPr="007D4A0D">
        <w:rPr>
          <w:sz w:val="26"/>
          <w:szCs w:val="26"/>
        </w:rPr>
        <w:t>Во исполнение решения Собрания депутатов Пинежск</w:t>
      </w:r>
      <w:r>
        <w:rPr>
          <w:sz w:val="26"/>
          <w:szCs w:val="26"/>
        </w:rPr>
        <w:t>ого</w:t>
      </w:r>
      <w:r w:rsidRPr="007D4A0D">
        <w:rPr>
          <w:sz w:val="26"/>
          <w:szCs w:val="26"/>
        </w:rPr>
        <w:t xml:space="preserve"> муниципальн</w:t>
      </w:r>
      <w:r>
        <w:rPr>
          <w:sz w:val="26"/>
          <w:szCs w:val="26"/>
        </w:rPr>
        <w:t>ого</w:t>
      </w:r>
      <w:r w:rsidRPr="007D4A0D">
        <w:rPr>
          <w:sz w:val="26"/>
          <w:szCs w:val="26"/>
        </w:rPr>
        <w:t xml:space="preserve"> район</w:t>
      </w:r>
      <w:r>
        <w:rPr>
          <w:sz w:val="26"/>
          <w:szCs w:val="26"/>
        </w:rPr>
        <w:t>а</w:t>
      </w:r>
      <w:r w:rsidRPr="007D4A0D">
        <w:rPr>
          <w:sz w:val="26"/>
          <w:szCs w:val="26"/>
        </w:rPr>
        <w:t xml:space="preserve"> Архангельской области </w:t>
      </w:r>
      <w:r w:rsidRPr="003B3098">
        <w:rPr>
          <w:sz w:val="26"/>
          <w:szCs w:val="26"/>
        </w:rPr>
        <w:t>от 176.12.2022 №146</w:t>
      </w:r>
      <w:r w:rsidRPr="007D4A0D">
        <w:rPr>
          <w:sz w:val="26"/>
          <w:szCs w:val="26"/>
        </w:rPr>
        <w:t xml:space="preserve"> «О бюджете Пинежского муниципального района на 202</w:t>
      </w:r>
      <w:r>
        <w:rPr>
          <w:sz w:val="26"/>
          <w:szCs w:val="26"/>
        </w:rPr>
        <w:t>3</w:t>
      </w:r>
      <w:r w:rsidRPr="007D4A0D">
        <w:rPr>
          <w:sz w:val="26"/>
          <w:szCs w:val="26"/>
        </w:rPr>
        <w:t xml:space="preserve"> год и на плановый период </w:t>
      </w:r>
      <w:r w:rsidRPr="003B3098">
        <w:rPr>
          <w:sz w:val="26"/>
          <w:szCs w:val="26"/>
        </w:rPr>
        <w:t>2024 и 2025</w:t>
      </w:r>
      <w:r w:rsidRPr="007D4A0D">
        <w:rPr>
          <w:sz w:val="26"/>
          <w:szCs w:val="26"/>
        </w:rPr>
        <w:t xml:space="preserve"> годов» администрация Пинежск</w:t>
      </w:r>
      <w:r>
        <w:rPr>
          <w:sz w:val="26"/>
          <w:szCs w:val="26"/>
        </w:rPr>
        <w:t>ого</w:t>
      </w:r>
      <w:r w:rsidRPr="007D4A0D">
        <w:rPr>
          <w:sz w:val="26"/>
          <w:szCs w:val="26"/>
        </w:rPr>
        <w:t xml:space="preserve"> муниципальн</w:t>
      </w:r>
      <w:r>
        <w:rPr>
          <w:sz w:val="26"/>
          <w:szCs w:val="26"/>
        </w:rPr>
        <w:t>ого</w:t>
      </w:r>
      <w:r w:rsidRPr="007D4A0D">
        <w:rPr>
          <w:sz w:val="26"/>
          <w:szCs w:val="26"/>
        </w:rPr>
        <w:t xml:space="preserve"> район</w:t>
      </w:r>
      <w:r>
        <w:rPr>
          <w:sz w:val="26"/>
          <w:szCs w:val="26"/>
        </w:rPr>
        <w:t>а</w:t>
      </w:r>
      <w:r w:rsidRPr="007D4A0D">
        <w:rPr>
          <w:sz w:val="26"/>
          <w:szCs w:val="26"/>
        </w:rPr>
        <w:t xml:space="preserve"> Архангельской области</w:t>
      </w:r>
    </w:p>
    <w:p w:rsidR="00141650" w:rsidRPr="007D4A0D" w:rsidRDefault="00141650" w:rsidP="00141650">
      <w:pPr>
        <w:widowControl w:val="0"/>
        <w:autoSpaceDE w:val="0"/>
        <w:autoSpaceDN w:val="0"/>
        <w:adjustRightInd w:val="0"/>
        <w:ind w:firstLine="709"/>
        <w:jc w:val="both"/>
        <w:rPr>
          <w:b/>
          <w:sz w:val="26"/>
          <w:szCs w:val="26"/>
        </w:rPr>
      </w:pPr>
      <w:proofErr w:type="spellStart"/>
      <w:proofErr w:type="gramStart"/>
      <w:r w:rsidRPr="007D4A0D">
        <w:rPr>
          <w:b/>
          <w:sz w:val="26"/>
          <w:szCs w:val="26"/>
        </w:rPr>
        <w:t>п</w:t>
      </w:r>
      <w:proofErr w:type="spellEnd"/>
      <w:proofErr w:type="gramEnd"/>
      <w:r w:rsidRPr="007D4A0D">
        <w:rPr>
          <w:b/>
          <w:sz w:val="26"/>
          <w:szCs w:val="26"/>
        </w:rPr>
        <w:t xml:space="preserve"> о с т а </w:t>
      </w:r>
      <w:proofErr w:type="spellStart"/>
      <w:r w:rsidRPr="007D4A0D">
        <w:rPr>
          <w:b/>
          <w:sz w:val="26"/>
          <w:szCs w:val="26"/>
        </w:rPr>
        <w:t>н</w:t>
      </w:r>
      <w:proofErr w:type="spellEnd"/>
      <w:r w:rsidRPr="007D4A0D">
        <w:rPr>
          <w:b/>
          <w:sz w:val="26"/>
          <w:szCs w:val="26"/>
        </w:rPr>
        <w:t xml:space="preserve"> о в л я е т:</w:t>
      </w:r>
    </w:p>
    <w:p w:rsidR="00141650" w:rsidRPr="007D4A0D" w:rsidRDefault="00141650" w:rsidP="00141650">
      <w:pPr>
        <w:ind w:firstLine="709"/>
        <w:jc w:val="both"/>
        <w:rPr>
          <w:bCs/>
          <w:sz w:val="26"/>
          <w:szCs w:val="26"/>
        </w:rPr>
      </w:pPr>
      <w:r w:rsidRPr="007D4A0D">
        <w:rPr>
          <w:sz w:val="26"/>
          <w:szCs w:val="26"/>
        </w:rPr>
        <w:t xml:space="preserve">1. Утвердить прилагаемое Положение </w:t>
      </w:r>
      <w:r w:rsidRPr="007D4A0D">
        <w:rPr>
          <w:bCs/>
          <w:sz w:val="26"/>
          <w:szCs w:val="26"/>
        </w:rPr>
        <w:t xml:space="preserve">о порядке и условиях проведения конкурса </w:t>
      </w:r>
      <w:r w:rsidRPr="007D4A0D">
        <w:rPr>
          <w:sz w:val="26"/>
          <w:szCs w:val="26"/>
        </w:rPr>
        <w:t xml:space="preserve">на </w:t>
      </w:r>
      <w:r w:rsidRPr="007D4A0D">
        <w:rPr>
          <w:bCs/>
          <w:sz w:val="26"/>
          <w:szCs w:val="26"/>
        </w:rPr>
        <w:t xml:space="preserve">предоставление иных межбюджетных трансфертов бюджетам </w:t>
      </w:r>
      <w:r w:rsidRPr="00E154BE">
        <w:rPr>
          <w:bCs/>
          <w:sz w:val="26"/>
          <w:szCs w:val="26"/>
        </w:rPr>
        <w:t>сельских поселений Пинежского муниципального района Архангельской области</w:t>
      </w:r>
      <w:r w:rsidRPr="007D4A0D">
        <w:rPr>
          <w:bCs/>
          <w:sz w:val="26"/>
          <w:szCs w:val="26"/>
        </w:rPr>
        <w:t xml:space="preserve"> на софинансирование мероприятий в сфере обеспечения пожарной безопасности в 202</w:t>
      </w:r>
      <w:r>
        <w:rPr>
          <w:bCs/>
          <w:sz w:val="26"/>
          <w:szCs w:val="26"/>
        </w:rPr>
        <w:t>3</w:t>
      </w:r>
      <w:r w:rsidRPr="007D4A0D">
        <w:rPr>
          <w:bCs/>
          <w:sz w:val="26"/>
          <w:szCs w:val="26"/>
        </w:rPr>
        <w:t xml:space="preserve"> году.</w:t>
      </w:r>
    </w:p>
    <w:p w:rsidR="00141650" w:rsidRPr="007D4A0D" w:rsidRDefault="00141650" w:rsidP="00141650">
      <w:pPr>
        <w:ind w:firstLine="708"/>
        <w:jc w:val="both"/>
        <w:rPr>
          <w:b/>
          <w:sz w:val="26"/>
          <w:szCs w:val="26"/>
        </w:rPr>
      </w:pPr>
      <w:r w:rsidRPr="007D4A0D">
        <w:rPr>
          <w:bCs/>
          <w:sz w:val="26"/>
          <w:szCs w:val="26"/>
        </w:rPr>
        <w:t>2. Утвердить</w:t>
      </w:r>
      <w:r w:rsidRPr="007D4A0D">
        <w:rPr>
          <w:b/>
          <w:sz w:val="26"/>
          <w:szCs w:val="26"/>
        </w:rPr>
        <w:t xml:space="preserve"> </w:t>
      </w:r>
      <w:r w:rsidRPr="007D4A0D">
        <w:rPr>
          <w:sz w:val="26"/>
          <w:szCs w:val="26"/>
        </w:rPr>
        <w:t xml:space="preserve">прилагаемый состав конкурсной комиссии на </w:t>
      </w:r>
      <w:r w:rsidRPr="007D4A0D">
        <w:rPr>
          <w:bCs/>
          <w:sz w:val="26"/>
          <w:szCs w:val="26"/>
        </w:rPr>
        <w:t xml:space="preserve">предоставление иных межбюджетных трансфертов бюджетам </w:t>
      </w:r>
      <w:r w:rsidRPr="00E154BE">
        <w:rPr>
          <w:bCs/>
          <w:sz w:val="26"/>
          <w:szCs w:val="26"/>
        </w:rPr>
        <w:t>сельских поселений Пинежского муниципального района Архангельской области</w:t>
      </w:r>
      <w:r w:rsidRPr="007D4A0D">
        <w:rPr>
          <w:bCs/>
          <w:sz w:val="26"/>
          <w:szCs w:val="26"/>
        </w:rPr>
        <w:t xml:space="preserve"> на софинансирование мероприятий в сфере обеспечения пожарной безопасности в 202</w:t>
      </w:r>
      <w:r>
        <w:rPr>
          <w:bCs/>
          <w:sz w:val="26"/>
          <w:szCs w:val="26"/>
        </w:rPr>
        <w:t>3</w:t>
      </w:r>
      <w:r w:rsidRPr="007D4A0D">
        <w:rPr>
          <w:bCs/>
          <w:sz w:val="26"/>
          <w:szCs w:val="26"/>
        </w:rPr>
        <w:t xml:space="preserve"> году</w:t>
      </w:r>
      <w:r w:rsidRPr="007D4A0D">
        <w:rPr>
          <w:sz w:val="26"/>
          <w:szCs w:val="26"/>
        </w:rPr>
        <w:t>.</w:t>
      </w:r>
    </w:p>
    <w:p w:rsidR="00141650" w:rsidRDefault="00141650" w:rsidP="00141650">
      <w:pPr>
        <w:widowControl w:val="0"/>
        <w:autoSpaceDE w:val="0"/>
        <w:autoSpaceDN w:val="0"/>
        <w:adjustRightInd w:val="0"/>
        <w:ind w:firstLine="708"/>
        <w:jc w:val="both"/>
        <w:rPr>
          <w:bCs/>
          <w:sz w:val="26"/>
          <w:szCs w:val="26"/>
        </w:rPr>
      </w:pPr>
      <w:r w:rsidRPr="007D4A0D">
        <w:rPr>
          <w:bCs/>
          <w:sz w:val="26"/>
          <w:szCs w:val="26"/>
        </w:rPr>
        <w:t xml:space="preserve">3. Признать утратившим силу постановление от </w:t>
      </w:r>
      <w:r>
        <w:rPr>
          <w:bCs/>
          <w:sz w:val="26"/>
          <w:szCs w:val="26"/>
        </w:rPr>
        <w:t>28</w:t>
      </w:r>
      <w:r w:rsidRPr="007D4A0D">
        <w:rPr>
          <w:bCs/>
          <w:sz w:val="26"/>
          <w:szCs w:val="26"/>
        </w:rPr>
        <w:t xml:space="preserve"> </w:t>
      </w:r>
      <w:r>
        <w:rPr>
          <w:bCs/>
          <w:sz w:val="26"/>
          <w:szCs w:val="26"/>
        </w:rPr>
        <w:t>января</w:t>
      </w:r>
      <w:r w:rsidRPr="007D4A0D">
        <w:rPr>
          <w:bCs/>
          <w:sz w:val="26"/>
          <w:szCs w:val="26"/>
        </w:rPr>
        <w:t xml:space="preserve"> 202</w:t>
      </w:r>
      <w:r>
        <w:rPr>
          <w:bCs/>
          <w:sz w:val="26"/>
          <w:szCs w:val="26"/>
        </w:rPr>
        <w:t>2</w:t>
      </w:r>
      <w:r w:rsidRPr="007D4A0D">
        <w:rPr>
          <w:bCs/>
          <w:sz w:val="26"/>
          <w:szCs w:val="26"/>
        </w:rPr>
        <w:t xml:space="preserve"> № </w:t>
      </w:r>
      <w:r>
        <w:rPr>
          <w:bCs/>
          <w:sz w:val="26"/>
          <w:szCs w:val="26"/>
        </w:rPr>
        <w:t>0057</w:t>
      </w:r>
      <w:r w:rsidRPr="007D4A0D">
        <w:rPr>
          <w:bCs/>
          <w:sz w:val="26"/>
          <w:szCs w:val="26"/>
        </w:rPr>
        <w:t xml:space="preserve"> - па</w:t>
      </w:r>
      <w:r w:rsidRPr="007D4A0D">
        <w:rPr>
          <w:b/>
          <w:bCs/>
          <w:sz w:val="26"/>
          <w:szCs w:val="26"/>
        </w:rPr>
        <w:t xml:space="preserve"> </w:t>
      </w:r>
      <w:r w:rsidRPr="007D4A0D">
        <w:rPr>
          <w:bCs/>
          <w:sz w:val="26"/>
          <w:szCs w:val="26"/>
        </w:rPr>
        <w:t xml:space="preserve">администрации муниципального образования  «Пинежский муниципальный район» Архангельской области </w:t>
      </w:r>
      <w:r w:rsidRPr="007D4A0D">
        <w:rPr>
          <w:b/>
          <w:bCs/>
          <w:sz w:val="26"/>
          <w:szCs w:val="26"/>
        </w:rPr>
        <w:t>«</w:t>
      </w:r>
      <w:r w:rsidRPr="007D4A0D">
        <w:rPr>
          <w:bCs/>
          <w:sz w:val="26"/>
          <w:szCs w:val="26"/>
        </w:rPr>
        <w:t xml:space="preserve">Об утверждении положения о Порядке и условиях проведения конкурса </w:t>
      </w:r>
      <w:r w:rsidRPr="007D4A0D">
        <w:rPr>
          <w:sz w:val="26"/>
          <w:szCs w:val="26"/>
        </w:rPr>
        <w:t xml:space="preserve">на </w:t>
      </w:r>
      <w:r w:rsidRPr="007D4A0D">
        <w:rPr>
          <w:bCs/>
          <w:sz w:val="26"/>
          <w:szCs w:val="26"/>
        </w:rPr>
        <w:t>предоставление субсидий бюджетам муниципальных образований поселений Пинежского района на софинансирование мероприятий в сфере обеспечения пожарной безопасности»</w:t>
      </w:r>
      <w:r>
        <w:rPr>
          <w:bCs/>
          <w:sz w:val="26"/>
          <w:szCs w:val="26"/>
        </w:rPr>
        <w:t>.</w:t>
      </w:r>
    </w:p>
    <w:p w:rsidR="00141650" w:rsidRPr="007D4A0D" w:rsidRDefault="00141650" w:rsidP="00141650">
      <w:pPr>
        <w:widowControl w:val="0"/>
        <w:autoSpaceDE w:val="0"/>
        <w:autoSpaceDN w:val="0"/>
        <w:adjustRightInd w:val="0"/>
        <w:ind w:firstLine="708"/>
        <w:jc w:val="both"/>
        <w:rPr>
          <w:bCs/>
          <w:sz w:val="26"/>
          <w:szCs w:val="26"/>
        </w:rPr>
      </w:pPr>
      <w:r>
        <w:rPr>
          <w:bCs/>
          <w:sz w:val="26"/>
          <w:szCs w:val="26"/>
        </w:rPr>
        <w:t>4. Настоящее постановление вступает в силу со дня его официального опубликования.</w:t>
      </w:r>
    </w:p>
    <w:p w:rsidR="00141650" w:rsidRDefault="00141650" w:rsidP="00141650">
      <w:pPr>
        <w:widowControl w:val="0"/>
        <w:autoSpaceDE w:val="0"/>
        <w:autoSpaceDN w:val="0"/>
        <w:adjustRightInd w:val="0"/>
        <w:jc w:val="both"/>
        <w:rPr>
          <w:sz w:val="26"/>
          <w:szCs w:val="26"/>
        </w:rPr>
      </w:pPr>
    </w:p>
    <w:p w:rsidR="00141650" w:rsidRPr="007D4A0D" w:rsidRDefault="00141650" w:rsidP="00141650">
      <w:pPr>
        <w:widowControl w:val="0"/>
        <w:autoSpaceDE w:val="0"/>
        <w:autoSpaceDN w:val="0"/>
        <w:adjustRightInd w:val="0"/>
        <w:jc w:val="both"/>
        <w:rPr>
          <w:sz w:val="26"/>
          <w:szCs w:val="26"/>
        </w:rPr>
      </w:pPr>
    </w:p>
    <w:p w:rsidR="00141650" w:rsidRPr="007D4A0D" w:rsidRDefault="00141650" w:rsidP="00141650">
      <w:pPr>
        <w:widowControl w:val="0"/>
        <w:autoSpaceDE w:val="0"/>
        <w:autoSpaceDN w:val="0"/>
        <w:adjustRightInd w:val="0"/>
        <w:jc w:val="both"/>
        <w:rPr>
          <w:sz w:val="26"/>
          <w:szCs w:val="26"/>
        </w:rPr>
      </w:pPr>
    </w:p>
    <w:p w:rsidR="00141650" w:rsidRDefault="00141650" w:rsidP="00141650">
      <w:pPr>
        <w:widowControl w:val="0"/>
        <w:autoSpaceDE w:val="0"/>
        <w:autoSpaceDN w:val="0"/>
        <w:adjustRightInd w:val="0"/>
        <w:jc w:val="both"/>
        <w:rPr>
          <w:sz w:val="26"/>
          <w:szCs w:val="26"/>
        </w:rPr>
      </w:pPr>
      <w:proofErr w:type="gramStart"/>
      <w:r>
        <w:rPr>
          <w:sz w:val="26"/>
          <w:szCs w:val="26"/>
        </w:rPr>
        <w:t>Исполняющий</w:t>
      </w:r>
      <w:proofErr w:type="gramEnd"/>
      <w:r>
        <w:rPr>
          <w:sz w:val="26"/>
          <w:szCs w:val="26"/>
        </w:rPr>
        <w:t xml:space="preserve"> обязанности</w:t>
      </w:r>
    </w:p>
    <w:p w:rsidR="00141650" w:rsidRPr="007D4A0D" w:rsidRDefault="00141650" w:rsidP="00141650">
      <w:pPr>
        <w:widowControl w:val="0"/>
        <w:autoSpaceDE w:val="0"/>
        <w:autoSpaceDN w:val="0"/>
        <w:adjustRightInd w:val="0"/>
        <w:jc w:val="both"/>
        <w:rPr>
          <w:sz w:val="26"/>
          <w:szCs w:val="26"/>
        </w:rPr>
      </w:pPr>
      <w:r>
        <w:rPr>
          <w:sz w:val="26"/>
          <w:szCs w:val="26"/>
        </w:rPr>
        <w:t>главы</w:t>
      </w:r>
      <w:r w:rsidRPr="007D4A0D">
        <w:rPr>
          <w:sz w:val="26"/>
          <w:szCs w:val="26"/>
        </w:rPr>
        <w:t xml:space="preserve"> </w:t>
      </w:r>
      <w:r>
        <w:rPr>
          <w:sz w:val="26"/>
          <w:szCs w:val="26"/>
        </w:rPr>
        <w:t>Пинежского муниципального района</w:t>
      </w:r>
      <w:r w:rsidRPr="007D4A0D">
        <w:rPr>
          <w:sz w:val="26"/>
          <w:szCs w:val="26"/>
        </w:rPr>
        <w:t xml:space="preserve">                        </w:t>
      </w:r>
      <w:r>
        <w:rPr>
          <w:sz w:val="26"/>
          <w:szCs w:val="26"/>
        </w:rPr>
        <w:t xml:space="preserve">           </w:t>
      </w:r>
      <w:r w:rsidRPr="007D4A0D">
        <w:rPr>
          <w:sz w:val="26"/>
          <w:szCs w:val="26"/>
        </w:rPr>
        <w:t xml:space="preserve">           </w:t>
      </w:r>
      <w:r>
        <w:rPr>
          <w:sz w:val="26"/>
          <w:szCs w:val="26"/>
        </w:rPr>
        <w:t>Н.Л</w:t>
      </w:r>
      <w:r w:rsidRPr="007D4A0D">
        <w:rPr>
          <w:sz w:val="26"/>
          <w:szCs w:val="26"/>
        </w:rPr>
        <w:t xml:space="preserve">. </w:t>
      </w:r>
      <w:r>
        <w:rPr>
          <w:sz w:val="26"/>
          <w:szCs w:val="26"/>
        </w:rPr>
        <w:t>Шехина</w:t>
      </w:r>
    </w:p>
    <w:p w:rsidR="00141650" w:rsidRPr="007D4A0D" w:rsidRDefault="00141650" w:rsidP="00141650">
      <w:pPr>
        <w:jc w:val="right"/>
        <w:rPr>
          <w:sz w:val="26"/>
          <w:szCs w:val="26"/>
        </w:rPr>
      </w:pPr>
      <w:r w:rsidRPr="007D4A0D">
        <w:rPr>
          <w:sz w:val="26"/>
          <w:szCs w:val="26"/>
        </w:rPr>
        <w:lastRenderedPageBreak/>
        <w:t>Утвержден</w:t>
      </w:r>
      <w:r>
        <w:rPr>
          <w:sz w:val="26"/>
          <w:szCs w:val="26"/>
        </w:rPr>
        <w:t>о</w:t>
      </w:r>
    </w:p>
    <w:p w:rsidR="00141650" w:rsidRPr="007D4A0D" w:rsidRDefault="00141650" w:rsidP="00141650">
      <w:pPr>
        <w:jc w:val="right"/>
        <w:rPr>
          <w:sz w:val="26"/>
          <w:szCs w:val="26"/>
        </w:rPr>
      </w:pPr>
      <w:r w:rsidRPr="007D4A0D">
        <w:rPr>
          <w:sz w:val="26"/>
          <w:szCs w:val="26"/>
        </w:rPr>
        <w:t xml:space="preserve">                                                                             постановлением администрации</w:t>
      </w:r>
    </w:p>
    <w:p w:rsidR="00141650" w:rsidRPr="007D4A0D" w:rsidRDefault="00141650" w:rsidP="00141650">
      <w:pPr>
        <w:jc w:val="right"/>
        <w:rPr>
          <w:sz w:val="26"/>
          <w:szCs w:val="26"/>
        </w:rPr>
      </w:pPr>
      <w:r w:rsidRPr="007D4A0D">
        <w:rPr>
          <w:sz w:val="26"/>
          <w:szCs w:val="26"/>
        </w:rPr>
        <w:t xml:space="preserve">                                                       </w:t>
      </w:r>
      <w:r>
        <w:rPr>
          <w:sz w:val="26"/>
          <w:szCs w:val="26"/>
        </w:rPr>
        <w:t xml:space="preserve">                          Пинежского муниципального района </w:t>
      </w:r>
      <w:r w:rsidRPr="007D4A0D">
        <w:rPr>
          <w:sz w:val="26"/>
          <w:szCs w:val="26"/>
        </w:rPr>
        <w:t>Архангельской области</w:t>
      </w:r>
    </w:p>
    <w:p w:rsidR="00141650" w:rsidRPr="007D4A0D" w:rsidRDefault="00141650" w:rsidP="00141650">
      <w:pPr>
        <w:jc w:val="right"/>
        <w:rPr>
          <w:sz w:val="26"/>
          <w:szCs w:val="26"/>
        </w:rPr>
      </w:pPr>
      <w:r w:rsidRPr="007D4A0D">
        <w:rPr>
          <w:sz w:val="26"/>
          <w:szCs w:val="26"/>
        </w:rPr>
        <w:t xml:space="preserve">от </w:t>
      </w:r>
      <w:r>
        <w:rPr>
          <w:sz w:val="26"/>
          <w:szCs w:val="26"/>
        </w:rPr>
        <w:t xml:space="preserve">16.02.2023г. </w:t>
      </w:r>
      <w:r w:rsidRPr="007D4A0D">
        <w:rPr>
          <w:sz w:val="26"/>
          <w:szCs w:val="26"/>
        </w:rPr>
        <w:t xml:space="preserve">№ </w:t>
      </w:r>
      <w:r>
        <w:rPr>
          <w:sz w:val="26"/>
          <w:szCs w:val="26"/>
        </w:rPr>
        <w:t xml:space="preserve">0125 </w:t>
      </w:r>
      <w:r w:rsidRPr="007D4A0D">
        <w:rPr>
          <w:sz w:val="26"/>
          <w:szCs w:val="26"/>
        </w:rPr>
        <w:t>-</w:t>
      </w:r>
      <w:r>
        <w:rPr>
          <w:sz w:val="26"/>
          <w:szCs w:val="26"/>
        </w:rPr>
        <w:t xml:space="preserve"> </w:t>
      </w:r>
      <w:r w:rsidRPr="007D4A0D">
        <w:rPr>
          <w:sz w:val="26"/>
          <w:szCs w:val="26"/>
        </w:rPr>
        <w:t>па</w:t>
      </w:r>
    </w:p>
    <w:p w:rsidR="00141650" w:rsidRPr="007D4A0D" w:rsidRDefault="00141650" w:rsidP="00141650">
      <w:pPr>
        <w:rPr>
          <w:color w:val="FF0000"/>
          <w:sz w:val="26"/>
          <w:szCs w:val="26"/>
        </w:rPr>
      </w:pPr>
    </w:p>
    <w:p w:rsidR="00141650" w:rsidRPr="007D4A0D" w:rsidRDefault="00141650" w:rsidP="00141650">
      <w:pPr>
        <w:jc w:val="center"/>
        <w:rPr>
          <w:b/>
          <w:color w:val="FF0000"/>
          <w:sz w:val="26"/>
          <w:szCs w:val="26"/>
        </w:rPr>
      </w:pPr>
    </w:p>
    <w:p w:rsidR="00141650" w:rsidRPr="007D4A0D" w:rsidRDefault="00141650" w:rsidP="00141650">
      <w:pPr>
        <w:jc w:val="center"/>
        <w:rPr>
          <w:b/>
          <w:sz w:val="26"/>
          <w:szCs w:val="26"/>
        </w:rPr>
      </w:pPr>
      <w:proofErr w:type="gramStart"/>
      <w:r w:rsidRPr="007D4A0D">
        <w:rPr>
          <w:b/>
          <w:sz w:val="26"/>
          <w:szCs w:val="26"/>
        </w:rPr>
        <w:t>П</w:t>
      </w:r>
      <w:proofErr w:type="gramEnd"/>
      <w:r w:rsidRPr="007D4A0D">
        <w:rPr>
          <w:b/>
          <w:sz w:val="26"/>
          <w:szCs w:val="26"/>
        </w:rPr>
        <w:t xml:space="preserve"> О Л О Ж Е Н И Е</w:t>
      </w:r>
    </w:p>
    <w:p w:rsidR="00141650" w:rsidRPr="007D4A0D" w:rsidRDefault="00141650" w:rsidP="00141650">
      <w:pPr>
        <w:jc w:val="center"/>
        <w:rPr>
          <w:b/>
          <w:bCs/>
          <w:sz w:val="26"/>
          <w:szCs w:val="26"/>
        </w:rPr>
      </w:pPr>
      <w:r w:rsidRPr="007D4A0D">
        <w:rPr>
          <w:b/>
          <w:bCs/>
          <w:sz w:val="26"/>
          <w:szCs w:val="26"/>
        </w:rPr>
        <w:t xml:space="preserve">о порядке и условиях проведения конкурса </w:t>
      </w:r>
      <w:r w:rsidRPr="007D4A0D">
        <w:rPr>
          <w:b/>
          <w:sz w:val="26"/>
          <w:szCs w:val="26"/>
        </w:rPr>
        <w:t>на</w:t>
      </w:r>
      <w:r w:rsidRPr="007D4A0D">
        <w:rPr>
          <w:sz w:val="26"/>
          <w:szCs w:val="26"/>
        </w:rPr>
        <w:t xml:space="preserve"> </w:t>
      </w:r>
      <w:r w:rsidRPr="007D4A0D">
        <w:rPr>
          <w:b/>
          <w:bCs/>
          <w:sz w:val="26"/>
          <w:szCs w:val="26"/>
        </w:rPr>
        <w:t xml:space="preserve">предоставление иных межбюджетных трансфертов бюджетам </w:t>
      </w:r>
      <w:r w:rsidRPr="007F1EA9">
        <w:rPr>
          <w:b/>
          <w:bCs/>
          <w:sz w:val="26"/>
          <w:szCs w:val="26"/>
        </w:rPr>
        <w:t>сельских поселений Пинежского муниципального района Архангельской области</w:t>
      </w:r>
      <w:r w:rsidRPr="007D4A0D">
        <w:rPr>
          <w:b/>
          <w:bCs/>
          <w:sz w:val="26"/>
          <w:szCs w:val="26"/>
        </w:rPr>
        <w:t xml:space="preserve">  на софинансирование мероприятий в сфере обеспечения пожарной безопасности в 202</w:t>
      </w:r>
      <w:r>
        <w:rPr>
          <w:b/>
          <w:bCs/>
          <w:sz w:val="26"/>
          <w:szCs w:val="26"/>
        </w:rPr>
        <w:t>3</w:t>
      </w:r>
      <w:r w:rsidRPr="007D4A0D">
        <w:rPr>
          <w:b/>
          <w:bCs/>
          <w:sz w:val="26"/>
          <w:szCs w:val="26"/>
        </w:rPr>
        <w:t xml:space="preserve"> году</w:t>
      </w:r>
    </w:p>
    <w:p w:rsidR="00141650" w:rsidRPr="007D4A0D" w:rsidRDefault="00141650" w:rsidP="00141650">
      <w:pPr>
        <w:jc w:val="center"/>
        <w:rPr>
          <w:b/>
          <w:bCs/>
          <w:sz w:val="26"/>
          <w:szCs w:val="26"/>
        </w:rPr>
      </w:pPr>
    </w:p>
    <w:p w:rsidR="00141650" w:rsidRPr="007D4A0D" w:rsidRDefault="00141650" w:rsidP="00141650">
      <w:pPr>
        <w:pStyle w:val="ConsPlusTitle"/>
        <w:jc w:val="center"/>
        <w:outlineLvl w:val="1"/>
        <w:rPr>
          <w:rFonts w:ascii="Times New Roman" w:hAnsi="Times New Roman" w:cs="Times New Roman"/>
          <w:sz w:val="26"/>
          <w:szCs w:val="26"/>
        </w:rPr>
      </w:pPr>
      <w:r w:rsidRPr="007D4A0D">
        <w:rPr>
          <w:rFonts w:ascii="Times New Roman" w:hAnsi="Times New Roman" w:cs="Times New Roman"/>
          <w:sz w:val="26"/>
          <w:szCs w:val="26"/>
        </w:rPr>
        <w:t>I. Общие положения</w:t>
      </w:r>
    </w:p>
    <w:p w:rsidR="00141650" w:rsidRPr="007D4A0D" w:rsidRDefault="00141650" w:rsidP="00141650">
      <w:pPr>
        <w:rPr>
          <w:sz w:val="26"/>
          <w:szCs w:val="26"/>
        </w:rPr>
      </w:pPr>
    </w:p>
    <w:p w:rsidR="00141650" w:rsidRPr="00256A2C" w:rsidRDefault="00141650" w:rsidP="00141650">
      <w:pPr>
        <w:pStyle w:val="af0"/>
        <w:ind w:firstLine="709"/>
        <w:rPr>
          <w:sz w:val="26"/>
          <w:szCs w:val="26"/>
        </w:rPr>
      </w:pPr>
      <w:r w:rsidRPr="00256A2C">
        <w:rPr>
          <w:sz w:val="26"/>
          <w:szCs w:val="26"/>
        </w:rPr>
        <w:t xml:space="preserve">1. </w:t>
      </w:r>
      <w:proofErr w:type="gramStart"/>
      <w:r w:rsidRPr="00256A2C">
        <w:rPr>
          <w:sz w:val="26"/>
          <w:szCs w:val="26"/>
        </w:rPr>
        <w:t xml:space="preserve">Иные межбюджетные трансферты бюджетам сельских поселений </w:t>
      </w:r>
      <w:r w:rsidRPr="00256A2C">
        <w:rPr>
          <w:bCs/>
          <w:sz w:val="26"/>
          <w:szCs w:val="26"/>
        </w:rPr>
        <w:t>Пинежского муниципального района Архангельской области</w:t>
      </w:r>
      <w:r w:rsidRPr="00256A2C">
        <w:rPr>
          <w:sz w:val="26"/>
          <w:szCs w:val="26"/>
        </w:rPr>
        <w:t xml:space="preserve"> на софинансирование мероприятий в сфере обеспечения пожарной безопасности (далее – иные межбюджетные трансферты) предоставляются в целях обеспечения мер пожарной безопасности в границах населенных пунктов поселений и в рамках муниципальной программы «Защита населения на территории Пинежского муниципального района от чрезвычайных ситуаций, обеспечение пожарной безопасности и обеспечение безопасности людей на водных объектах».</w:t>
      </w:r>
      <w:proofErr w:type="gramEnd"/>
    </w:p>
    <w:p w:rsidR="00141650" w:rsidRPr="00256A2C" w:rsidRDefault="00141650" w:rsidP="00141650">
      <w:pPr>
        <w:pStyle w:val="af0"/>
        <w:ind w:firstLine="709"/>
        <w:rPr>
          <w:sz w:val="26"/>
          <w:szCs w:val="26"/>
        </w:rPr>
      </w:pPr>
      <w:r w:rsidRPr="00256A2C">
        <w:rPr>
          <w:sz w:val="26"/>
          <w:szCs w:val="26"/>
        </w:rPr>
        <w:t xml:space="preserve">2. </w:t>
      </w:r>
      <w:r w:rsidRPr="008472C6">
        <w:rPr>
          <w:sz w:val="26"/>
          <w:szCs w:val="26"/>
        </w:rPr>
        <w:t>Иные межбюджетные трансферты предоставляются на с</w:t>
      </w:r>
      <w:r w:rsidRPr="008472C6">
        <w:rPr>
          <w:bCs/>
          <w:sz w:val="26"/>
          <w:szCs w:val="26"/>
        </w:rPr>
        <w:t xml:space="preserve">офинансирование </w:t>
      </w:r>
      <w:r w:rsidRPr="008472C6">
        <w:rPr>
          <w:sz w:val="26"/>
          <w:szCs w:val="26"/>
        </w:rPr>
        <w:t>мероприятий на строительство и ремонт источников противопожарного водоснабжения в населенных пунктах</w:t>
      </w:r>
      <w:r>
        <w:rPr>
          <w:sz w:val="26"/>
          <w:szCs w:val="26"/>
        </w:rPr>
        <w:t>.</w:t>
      </w:r>
    </w:p>
    <w:p w:rsidR="00141650" w:rsidRPr="00256A2C" w:rsidRDefault="00141650" w:rsidP="00141650">
      <w:pPr>
        <w:autoSpaceDE w:val="0"/>
        <w:autoSpaceDN w:val="0"/>
        <w:adjustRightInd w:val="0"/>
        <w:ind w:firstLine="709"/>
        <w:jc w:val="both"/>
        <w:rPr>
          <w:color w:val="FF0000"/>
          <w:sz w:val="26"/>
          <w:szCs w:val="26"/>
        </w:rPr>
      </w:pPr>
    </w:p>
    <w:p w:rsidR="00141650" w:rsidRPr="00256A2C" w:rsidRDefault="00141650" w:rsidP="00141650">
      <w:pPr>
        <w:pStyle w:val="ConsPlusTitle"/>
        <w:jc w:val="center"/>
        <w:outlineLvl w:val="1"/>
        <w:rPr>
          <w:rFonts w:ascii="Times New Roman" w:hAnsi="Times New Roman" w:cs="Times New Roman"/>
          <w:sz w:val="26"/>
          <w:szCs w:val="26"/>
        </w:rPr>
      </w:pPr>
      <w:r w:rsidRPr="00256A2C">
        <w:rPr>
          <w:rFonts w:ascii="Times New Roman" w:hAnsi="Times New Roman" w:cs="Times New Roman"/>
          <w:sz w:val="26"/>
          <w:szCs w:val="26"/>
        </w:rPr>
        <w:t xml:space="preserve">II. Условия предоставления и размер </w:t>
      </w:r>
      <w:r w:rsidRPr="00256A2C">
        <w:rPr>
          <w:rFonts w:ascii="Times New Roman" w:hAnsi="Times New Roman" w:cs="Times New Roman"/>
          <w:bCs/>
          <w:sz w:val="26"/>
          <w:szCs w:val="26"/>
        </w:rPr>
        <w:t>иных межбюджетных трансфертов</w:t>
      </w:r>
    </w:p>
    <w:p w:rsidR="00141650" w:rsidRPr="00256A2C" w:rsidRDefault="00141650" w:rsidP="00141650">
      <w:pPr>
        <w:autoSpaceDE w:val="0"/>
        <w:autoSpaceDN w:val="0"/>
        <w:adjustRightInd w:val="0"/>
        <w:ind w:firstLine="709"/>
        <w:jc w:val="both"/>
        <w:rPr>
          <w:color w:val="FF0000"/>
          <w:sz w:val="26"/>
          <w:szCs w:val="26"/>
        </w:rPr>
      </w:pPr>
    </w:p>
    <w:p w:rsidR="00141650" w:rsidRPr="00256A2C" w:rsidRDefault="00141650" w:rsidP="00141650">
      <w:pPr>
        <w:autoSpaceDE w:val="0"/>
        <w:autoSpaceDN w:val="0"/>
        <w:adjustRightInd w:val="0"/>
        <w:ind w:firstLine="709"/>
        <w:jc w:val="both"/>
        <w:rPr>
          <w:sz w:val="26"/>
          <w:szCs w:val="26"/>
        </w:rPr>
      </w:pPr>
      <w:r w:rsidRPr="00256A2C">
        <w:rPr>
          <w:sz w:val="26"/>
          <w:szCs w:val="26"/>
        </w:rPr>
        <w:t>3. Организацию и проведение конкурса осуществляет Отдел по делам ГО и ЧС Администрации Пинежского муниципального района Архангельской области (далее – Отдел по ГО и ЧС).</w:t>
      </w:r>
    </w:p>
    <w:p w:rsidR="00141650" w:rsidRPr="00256A2C" w:rsidRDefault="00141650" w:rsidP="00141650">
      <w:pPr>
        <w:autoSpaceDE w:val="0"/>
        <w:autoSpaceDN w:val="0"/>
        <w:adjustRightInd w:val="0"/>
        <w:ind w:firstLine="709"/>
        <w:jc w:val="both"/>
        <w:rPr>
          <w:sz w:val="26"/>
          <w:szCs w:val="26"/>
        </w:rPr>
      </w:pPr>
      <w:r w:rsidRPr="00256A2C">
        <w:rPr>
          <w:sz w:val="26"/>
          <w:szCs w:val="26"/>
        </w:rPr>
        <w:t xml:space="preserve">4. Участниками конкурса являются администрации </w:t>
      </w:r>
      <w:r w:rsidRPr="00256A2C">
        <w:rPr>
          <w:bCs/>
          <w:sz w:val="26"/>
          <w:szCs w:val="26"/>
        </w:rPr>
        <w:t>сельских поселений Пинежского муниципального района Архангельской области</w:t>
      </w:r>
      <w:r w:rsidRPr="00256A2C">
        <w:rPr>
          <w:sz w:val="26"/>
          <w:szCs w:val="26"/>
        </w:rPr>
        <w:t xml:space="preserve"> (далее – администрации поселений), предоставившие в Отдел по ГО и ЧС заявки на участие в конкурсе (далее – заявки). </w:t>
      </w:r>
    </w:p>
    <w:p w:rsidR="00141650" w:rsidRPr="00256A2C" w:rsidRDefault="00141650" w:rsidP="00141650">
      <w:pPr>
        <w:autoSpaceDE w:val="0"/>
        <w:autoSpaceDN w:val="0"/>
        <w:adjustRightInd w:val="0"/>
        <w:ind w:firstLine="709"/>
        <w:jc w:val="both"/>
        <w:rPr>
          <w:sz w:val="26"/>
          <w:szCs w:val="26"/>
        </w:rPr>
      </w:pPr>
      <w:r w:rsidRPr="00256A2C">
        <w:rPr>
          <w:sz w:val="26"/>
          <w:szCs w:val="26"/>
        </w:rPr>
        <w:t xml:space="preserve">5. Участие в конкурсе предусматривает финансирование </w:t>
      </w:r>
      <w:r w:rsidRPr="00256A2C">
        <w:rPr>
          <w:bCs/>
          <w:sz w:val="26"/>
          <w:szCs w:val="26"/>
        </w:rPr>
        <w:t>мероприятий в сфере обеспечения пожарной безопасности</w:t>
      </w:r>
      <w:r w:rsidRPr="00256A2C">
        <w:rPr>
          <w:sz w:val="26"/>
          <w:szCs w:val="26"/>
        </w:rPr>
        <w:t xml:space="preserve"> за счет средств районного бюджета и  бюджетов поселений.</w:t>
      </w:r>
    </w:p>
    <w:p w:rsidR="00141650" w:rsidRPr="00256A2C" w:rsidRDefault="00141650" w:rsidP="00141650">
      <w:pPr>
        <w:pStyle w:val="ConsPlusNormal"/>
        <w:tabs>
          <w:tab w:val="num" w:pos="1557"/>
        </w:tabs>
        <w:ind w:firstLine="709"/>
        <w:jc w:val="both"/>
        <w:rPr>
          <w:rFonts w:ascii="Times New Roman" w:hAnsi="Times New Roman" w:cs="Times New Roman"/>
          <w:sz w:val="26"/>
          <w:szCs w:val="26"/>
        </w:rPr>
      </w:pPr>
      <w:r w:rsidRPr="00256A2C">
        <w:rPr>
          <w:rFonts w:ascii="Times New Roman" w:hAnsi="Times New Roman" w:cs="Times New Roman"/>
          <w:sz w:val="26"/>
          <w:szCs w:val="26"/>
        </w:rPr>
        <w:t xml:space="preserve">6. Сумма средств, запрашиваемая на реализацию одного </w:t>
      </w:r>
      <w:r w:rsidRPr="00256A2C">
        <w:rPr>
          <w:rFonts w:ascii="Times New Roman" w:hAnsi="Times New Roman" w:cs="Times New Roman"/>
          <w:bCs/>
          <w:sz w:val="26"/>
          <w:szCs w:val="26"/>
        </w:rPr>
        <w:t>мероприятия (ремонт горловин пожарных водоемов без ограничений) в сфере обеспечения пожарной безопасности</w:t>
      </w:r>
      <w:r w:rsidRPr="00256A2C">
        <w:rPr>
          <w:rFonts w:ascii="Times New Roman" w:hAnsi="Times New Roman" w:cs="Times New Roman"/>
          <w:sz w:val="26"/>
          <w:szCs w:val="26"/>
        </w:rPr>
        <w:t>, не может превышать 100 тысяч рублей из районного бюджета.</w:t>
      </w:r>
    </w:p>
    <w:p w:rsidR="00141650" w:rsidRPr="00256A2C" w:rsidRDefault="00141650" w:rsidP="00141650">
      <w:pPr>
        <w:pStyle w:val="ConsPlusNormal"/>
        <w:ind w:firstLine="709"/>
        <w:jc w:val="both"/>
        <w:rPr>
          <w:rFonts w:ascii="Times New Roman" w:hAnsi="Times New Roman" w:cs="Times New Roman"/>
          <w:sz w:val="26"/>
          <w:szCs w:val="26"/>
        </w:rPr>
      </w:pPr>
      <w:r w:rsidRPr="00256A2C">
        <w:rPr>
          <w:rFonts w:ascii="Times New Roman" w:hAnsi="Times New Roman" w:cs="Times New Roman"/>
          <w:sz w:val="26"/>
          <w:szCs w:val="26"/>
        </w:rPr>
        <w:t xml:space="preserve">7. </w:t>
      </w:r>
      <w:r w:rsidRPr="00256A2C">
        <w:rPr>
          <w:rFonts w:ascii="Times New Roman" w:hAnsi="Times New Roman" w:cs="Times New Roman"/>
          <w:bCs/>
          <w:sz w:val="26"/>
          <w:szCs w:val="26"/>
        </w:rPr>
        <w:t>Иные межбюджетные трансферты</w:t>
      </w:r>
      <w:r w:rsidRPr="00256A2C">
        <w:rPr>
          <w:rFonts w:ascii="Times New Roman" w:hAnsi="Times New Roman" w:cs="Times New Roman"/>
          <w:sz w:val="26"/>
          <w:szCs w:val="26"/>
        </w:rPr>
        <w:t xml:space="preserve"> предоставляются в пределах лимитов бюджетных обязательств, предусмотренных в районном бюджете.</w:t>
      </w:r>
    </w:p>
    <w:p w:rsidR="00141650" w:rsidRPr="00256A2C" w:rsidRDefault="00141650" w:rsidP="00141650">
      <w:pPr>
        <w:pStyle w:val="ConsPlusNormal"/>
        <w:ind w:firstLine="709"/>
        <w:jc w:val="both"/>
        <w:rPr>
          <w:rFonts w:ascii="Times New Roman" w:hAnsi="Times New Roman" w:cs="Times New Roman"/>
          <w:sz w:val="26"/>
          <w:szCs w:val="26"/>
        </w:rPr>
      </w:pPr>
      <w:r w:rsidRPr="00256A2C">
        <w:rPr>
          <w:rFonts w:ascii="Times New Roman" w:hAnsi="Times New Roman" w:cs="Times New Roman"/>
          <w:sz w:val="26"/>
          <w:szCs w:val="26"/>
        </w:rPr>
        <w:t xml:space="preserve">8. </w:t>
      </w:r>
      <w:r w:rsidRPr="00256A2C">
        <w:rPr>
          <w:rFonts w:ascii="Times New Roman" w:hAnsi="Times New Roman" w:cs="Times New Roman"/>
          <w:bCs/>
          <w:sz w:val="26"/>
          <w:szCs w:val="26"/>
        </w:rPr>
        <w:t>Иные межбюджетные трансферты</w:t>
      </w:r>
      <w:r w:rsidRPr="00256A2C">
        <w:rPr>
          <w:rFonts w:ascii="Times New Roman" w:hAnsi="Times New Roman" w:cs="Times New Roman"/>
          <w:sz w:val="26"/>
          <w:szCs w:val="26"/>
        </w:rPr>
        <w:t xml:space="preserve"> предоставляются местным бюджетам при соблюдении следующих условий:</w:t>
      </w:r>
    </w:p>
    <w:p w:rsidR="00141650" w:rsidRPr="00256A2C" w:rsidRDefault="00141650" w:rsidP="00141650">
      <w:pPr>
        <w:pStyle w:val="ConsPlusNormal"/>
        <w:ind w:firstLine="540"/>
        <w:jc w:val="both"/>
        <w:rPr>
          <w:rFonts w:ascii="Times New Roman" w:hAnsi="Times New Roman" w:cs="Times New Roman"/>
          <w:sz w:val="26"/>
          <w:szCs w:val="26"/>
        </w:rPr>
      </w:pPr>
      <w:r w:rsidRPr="00256A2C">
        <w:rPr>
          <w:rFonts w:ascii="Times New Roman" w:hAnsi="Times New Roman" w:cs="Times New Roman"/>
          <w:sz w:val="26"/>
          <w:szCs w:val="26"/>
        </w:rPr>
        <w:lastRenderedPageBreak/>
        <w:t>1) наличие утвержденной муниципальной программы на текущий финансовый год, в которой предусмотрены мероприятия по обеспечению первичных мер пожарной безопасности в границах населенных пунктов поселений;</w:t>
      </w:r>
    </w:p>
    <w:p w:rsidR="00141650" w:rsidRPr="00256A2C" w:rsidRDefault="00141650" w:rsidP="00141650">
      <w:pPr>
        <w:pStyle w:val="ConsPlusNormal"/>
        <w:ind w:firstLine="540"/>
        <w:jc w:val="both"/>
        <w:rPr>
          <w:rFonts w:ascii="Times New Roman" w:hAnsi="Times New Roman" w:cs="Times New Roman"/>
          <w:sz w:val="26"/>
          <w:szCs w:val="26"/>
        </w:rPr>
      </w:pPr>
      <w:bookmarkStart w:id="10" w:name="P7399"/>
      <w:bookmarkEnd w:id="10"/>
      <w:proofErr w:type="gramStart"/>
      <w:r w:rsidRPr="00256A2C">
        <w:rPr>
          <w:rFonts w:ascii="Times New Roman" w:hAnsi="Times New Roman" w:cs="Times New Roman"/>
          <w:sz w:val="26"/>
          <w:szCs w:val="26"/>
        </w:rPr>
        <w:t xml:space="preserve">2) наличие в местном бюджете (сводной бюджетной росписи местного бюджета) бюджетных ассигнований на исполнение расходных обязательств администрации поселения, в целях софинансирования которых предоставляется </w:t>
      </w:r>
      <w:r w:rsidRPr="00256A2C">
        <w:rPr>
          <w:rFonts w:ascii="Times New Roman" w:hAnsi="Times New Roman" w:cs="Times New Roman"/>
          <w:bCs/>
          <w:sz w:val="26"/>
          <w:szCs w:val="26"/>
        </w:rPr>
        <w:t>иные межбюджетные трансферты</w:t>
      </w:r>
      <w:r w:rsidRPr="00256A2C">
        <w:rPr>
          <w:rFonts w:ascii="Times New Roman" w:hAnsi="Times New Roman" w:cs="Times New Roman"/>
          <w:sz w:val="26"/>
          <w:szCs w:val="26"/>
        </w:rPr>
        <w:t>, в объеме, необходимом для их исполнения, включая размер планируемой к предоставлению из районного бюджета иные межбюджетные трансферты, в размере не менее пяти процентов от общего объема средств на реализацию мероприятия;</w:t>
      </w:r>
      <w:proofErr w:type="gramEnd"/>
    </w:p>
    <w:p w:rsidR="00141650" w:rsidRPr="00256A2C" w:rsidRDefault="00141650" w:rsidP="00141650">
      <w:pPr>
        <w:pStyle w:val="ConsPlusNormal"/>
        <w:ind w:firstLine="540"/>
        <w:jc w:val="both"/>
        <w:rPr>
          <w:rFonts w:ascii="Times New Roman" w:hAnsi="Times New Roman" w:cs="Times New Roman"/>
          <w:sz w:val="26"/>
          <w:szCs w:val="26"/>
        </w:rPr>
      </w:pPr>
      <w:r w:rsidRPr="00256A2C">
        <w:rPr>
          <w:rFonts w:ascii="Times New Roman" w:hAnsi="Times New Roman" w:cs="Times New Roman"/>
          <w:sz w:val="26"/>
          <w:szCs w:val="26"/>
        </w:rPr>
        <w:t xml:space="preserve">3) заключение соглашения о предоставлении из районного бюджета иных межбюджетных трансфертов местному бюджету, предусматривающего обязательства муниципального образования по исполнению расходных обязательств, в целях софинансирования которых предоставляется </w:t>
      </w:r>
      <w:r w:rsidRPr="00256A2C">
        <w:rPr>
          <w:rFonts w:ascii="Times New Roman" w:hAnsi="Times New Roman" w:cs="Times New Roman"/>
          <w:bCs/>
          <w:sz w:val="26"/>
          <w:szCs w:val="26"/>
        </w:rPr>
        <w:t>иные межбюджетные трансферты</w:t>
      </w:r>
      <w:r w:rsidRPr="00256A2C">
        <w:rPr>
          <w:rFonts w:ascii="Times New Roman" w:hAnsi="Times New Roman" w:cs="Times New Roman"/>
          <w:sz w:val="26"/>
          <w:szCs w:val="26"/>
        </w:rPr>
        <w:t>, и ответственность за неисполнение предусмотренных указанным соглашением обязательств (далее - соглашение).</w:t>
      </w:r>
    </w:p>
    <w:p w:rsidR="00141650" w:rsidRPr="00256A2C" w:rsidRDefault="00141650" w:rsidP="00141650">
      <w:pPr>
        <w:pStyle w:val="ConsPlusNormal"/>
        <w:ind w:firstLine="709"/>
        <w:jc w:val="both"/>
        <w:rPr>
          <w:rFonts w:ascii="Times New Roman" w:hAnsi="Times New Roman" w:cs="Times New Roman"/>
          <w:sz w:val="26"/>
          <w:szCs w:val="26"/>
        </w:rPr>
      </w:pPr>
      <w:r w:rsidRPr="00256A2C">
        <w:rPr>
          <w:rFonts w:ascii="Times New Roman" w:hAnsi="Times New Roman" w:cs="Times New Roman"/>
          <w:sz w:val="26"/>
          <w:szCs w:val="26"/>
        </w:rPr>
        <w:t xml:space="preserve">9. Для участия в конкурсе администрации поселений представляют в Отдел по ГО и </w:t>
      </w:r>
      <w:proofErr w:type="gramStart"/>
      <w:r w:rsidRPr="00256A2C">
        <w:rPr>
          <w:rFonts w:ascii="Times New Roman" w:hAnsi="Times New Roman" w:cs="Times New Roman"/>
          <w:sz w:val="26"/>
          <w:szCs w:val="26"/>
        </w:rPr>
        <w:t>ЧС</w:t>
      </w:r>
      <w:proofErr w:type="gramEnd"/>
      <w:r w:rsidRPr="00256A2C">
        <w:rPr>
          <w:rFonts w:ascii="Times New Roman" w:hAnsi="Times New Roman" w:cs="Times New Roman"/>
          <w:sz w:val="26"/>
          <w:szCs w:val="26"/>
        </w:rPr>
        <w:t xml:space="preserve"> следующие документы (далее - заявка):</w:t>
      </w:r>
    </w:p>
    <w:p w:rsidR="00141650" w:rsidRPr="00256A2C" w:rsidRDefault="00141650" w:rsidP="00141650">
      <w:pPr>
        <w:pStyle w:val="ConsPlusNormal"/>
        <w:ind w:firstLine="540"/>
        <w:jc w:val="both"/>
        <w:rPr>
          <w:rFonts w:ascii="Times New Roman" w:hAnsi="Times New Roman" w:cs="Times New Roman"/>
          <w:sz w:val="26"/>
          <w:szCs w:val="26"/>
        </w:rPr>
      </w:pPr>
      <w:r w:rsidRPr="00256A2C">
        <w:rPr>
          <w:rFonts w:ascii="Times New Roman" w:hAnsi="Times New Roman" w:cs="Times New Roman"/>
          <w:sz w:val="26"/>
          <w:szCs w:val="26"/>
        </w:rPr>
        <w:t xml:space="preserve">1) </w:t>
      </w:r>
      <w:hyperlink w:anchor="P7575" w:history="1">
        <w:r w:rsidRPr="00256A2C">
          <w:rPr>
            <w:rFonts w:ascii="Times New Roman" w:hAnsi="Times New Roman" w:cs="Times New Roman"/>
            <w:sz w:val="26"/>
            <w:szCs w:val="26"/>
          </w:rPr>
          <w:t>заявление</w:t>
        </w:r>
      </w:hyperlink>
      <w:r w:rsidRPr="00256A2C">
        <w:rPr>
          <w:rFonts w:ascii="Times New Roman" w:hAnsi="Times New Roman" w:cs="Times New Roman"/>
          <w:sz w:val="26"/>
          <w:szCs w:val="26"/>
        </w:rPr>
        <w:t xml:space="preserve"> на участие в конкурсе по форме согласно приложению N 1 к настоящему Положению;</w:t>
      </w:r>
    </w:p>
    <w:p w:rsidR="00141650" w:rsidRPr="00256A2C" w:rsidRDefault="00141650" w:rsidP="00141650">
      <w:pPr>
        <w:pStyle w:val="ConsPlusNormal"/>
        <w:ind w:firstLine="540"/>
        <w:jc w:val="both"/>
        <w:rPr>
          <w:rFonts w:ascii="Times New Roman" w:hAnsi="Times New Roman" w:cs="Times New Roman"/>
          <w:sz w:val="26"/>
          <w:szCs w:val="26"/>
        </w:rPr>
      </w:pPr>
      <w:r w:rsidRPr="00256A2C">
        <w:rPr>
          <w:rFonts w:ascii="Times New Roman" w:hAnsi="Times New Roman" w:cs="Times New Roman"/>
          <w:sz w:val="26"/>
          <w:szCs w:val="26"/>
        </w:rPr>
        <w:t xml:space="preserve">2) копию утвержденной муниципальной программы, подтверждающей софинансирование мероприятия в размере, указанном в </w:t>
      </w:r>
      <w:hyperlink w:anchor="P7399" w:history="1">
        <w:r w:rsidRPr="00256A2C">
          <w:rPr>
            <w:rFonts w:ascii="Times New Roman" w:hAnsi="Times New Roman" w:cs="Times New Roman"/>
            <w:sz w:val="26"/>
            <w:szCs w:val="26"/>
          </w:rPr>
          <w:t>подпункте 2 пункта 8</w:t>
        </w:r>
      </w:hyperlink>
      <w:r w:rsidRPr="00256A2C">
        <w:rPr>
          <w:rFonts w:ascii="Times New Roman" w:hAnsi="Times New Roman" w:cs="Times New Roman"/>
          <w:sz w:val="26"/>
          <w:szCs w:val="26"/>
        </w:rPr>
        <w:t xml:space="preserve"> настоящего Положения;</w:t>
      </w:r>
    </w:p>
    <w:p w:rsidR="00141650" w:rsidRPr="00256A2C" w:rsidRDefault="00141650" w:rsidP="00141650">
      <w:pPr>
        <w:pStyle w:val="ConsPlusNormal"/>
        <w:ind w:firstLine="540"/>
        <w:jc w:val="both"/>
        <w:rPr>
          <w:rFonts w:ascii="Times New Roman" w:hAnsi="Times New Roman" w:cs="Times New Roman"/>
          <w:sz w:val="26"/>
          <w:szCs w:val="26"/>
        </w:rPr>
      </w:pPr>
      <w:r w:rsidRPr="00256A2C">
        <w:rPr>
          <w:rFonts w:ascii="Times New Roman" w:hAnsi="Times New Roman" w:cs="Times New Roman"/>
          <w:sz w:val="26"/>
          <w:szCs w:val="26"/>
        </w:rPr>
        <w:t xml:space="preserve">3) выписку из решения представительного органа </w:t>
      </w:r>
      <w:r w:rsidRPr="00256A2C">
        <w:rPr>
          <w:rFonts w:ascii="Times New Roman" w:hAnsi="Times New Roman" w:cs="Times New Roman"/>
          <w:bCs/>
          <w:sz w:val="26"/>
          <w:szCs w:val="26"/>
        </w:rPr>
        <w:t>сельского поселения Пинежского муниципального района Архангельской области</w:t>
      </w:r>
      <w:r w:rsidRPr="00256A2C">
        <w:rPr>
          <w:rFonts w:ascii="Times New Roman" w:hAnsi="Times New Roman" w:cs="Times New Roman"/>
          <w:sz w:val="26"/>
          <w:szCs w:val="26"/>
        </w:rPr>
        <w:t xml:space="preserve"> о местном бюджете или выписку из сводной бюджетной росписи местного бюджета, подтверждающую наличие в местном бюджете расходных обязательств заявителя бюджетных ассигнований на софинансирование реализации мероприятия в сфере пожарной безопасности;</w:t>
      </w:r>
    </w:p>
    <w:p w:rsidR="00141650" w:rsidRPr="006D578B" w:rsidRDefault="00141650" w:rsidP="00141650">
      <w:pPr>
        <w:pStyle w:val="ConsPlusNormal"/>
        <w:ind w:firstLine="540"/>
        <w:jc w:val="both"/>
        <w:rPr>
          <w:rFonts w:ascii="Times New Roman" w:hAnsi="Times New Roman" w:cs="Times New Roman"/>
          <w:sz w:val="26"/>
          <w:szCs w:val="26"/>
        </w:rPr>
      </w:pPr>
      <w:r w:rsidRPr="006D578B">
        <w:rPr>
          <w:rFonts w:ascii="Times New Roman" w:hAnsi="Times New Roman" w:cs="Times New Roman"/>
          <w:sz w:val="26"/>
          <w:szCs w:val="26"/>
        </w:rPr>
        <w:t>4) локальный сметный расчет, согласованный с отделом архитектуры и строительства администрации Пинежского муниципального района Архангельской области.</w:t>
      </w:r>
    </w:p>
    <w:p w:rsidR="00141650" w:rsidRPr="006D578B" w:rsidRDefault="00141650" w:rsidP="00141650">
      <w:pPr>
        <w:pStyle w:val="ConsPlusNormal"/>
        <w:ind w:firstLine="540"/>
        <w:jc w:val="both"/>
        <w:rPr>
          <w:rFonts w:ascii="Times New Roman" w:hAnsi="Times New Roman" w:cs="Times New Roman"/>
          <w:sz w:val="26"/>
          <w:szCs w:val="26"/>
        </w:rPr>
      </w:pPr>
      <w:r w:rsidRPr="006D578B">
        <w:rPr>
          <w:rFonts w:ascii="Times New Roman" w:hAnsi="Times New Roman" w:cs="Times New Roman"/>
          <w:sz w:val="26"/>
          <w:szCs w:val="26"/>
        </w:rPr>
        <w:t>10. Администрацией поселения может быть подана только одна заявка на софинансирование одного мероприятия (на ремонт горловин пожарных водоемов, на количество требующих ремонта горловин пожарных водоемов).</w:t>
      </w:r>
    </w:p>
    <w:p w:rsidR="00141650" w:rsidRPr="00256A2C" w:rsidRDefault="00141650" w:rsidP="00141650">
      <w:pPr>
        <w:jc w:val="both"/>
        <w:rPr>
          <w:color w:val="FF0000"/>
          <w:sz w:val="26"/>
          <w:szCs w:val="26"/>
        </w:rPr>
      </w:pPr>
      <w:r w:rsidRPr="00256A2C">
        <w:rPr>
          <w:color w:val="FF0000"/>
          <w:sz w:val="26"/>
          <w:szCs w:val="26"/>
        </w:rPr>
        <w:t xml:space="preserve">              </w:t>
      </w:r>
    </w:p>
    <w:p w:rsidR="00141650" w:rsidRPr="006D578B" w:rsidRDefault="00141650" w:rsidP="00141650">
      <w:pPr>
        <w:pStyle w:val="ConsPlusTitle"/>
        <w:jc w:val="center"/>
        <w:outlineLvl w:val="1"/>
        <w:rPr>
          <w:rFonts w:ascii="Times New Roman" w:hAnsi="Times New Roman" w:cs="Times New Roman"/>
          <w:sz w:val="26"/>
          <w:szCs w:val="26"/>
        </w:rPr>
      </w:pPr>
      <w:r w:rsidRPr="006D578B">
        <w:rPr>
          <w:rFonts w:ascii="Times New Roman" w:hAnsi="Times New Roman" w:cs="Times New Roman"/>
          <w:sz w:val="26"/>
          <w:szCs w:val="26"/>
        </w:rPr>
        <w:t>III. Состав и функции конкурсной комиссии</w:t>
      </w:r>
    </w:p>
    <w:p w:rsidR="00141650" w:rsidRPr="006D578B" w:rsidRDefault="00141650" w:rsidP="00141650">
      <w:pPr>
        <w:pStyle w:val="ConsPlusNormal"/>
        <w:spacing w:before="220"/>
        <w:ind w:firstLine="709"/>
        <w:jc w:val="both"/>
        <w:rPr>
          <w:rFonts w:ascii="Times New Roman" w:hAnsi="Times New Roman" w:cs="Times New Roman"/>
          <w:sz w:val="26"/>
          <w:szCs w:val="26"/>
        </w:rPr>
      </w:pPr>
      <w:r w:rsidRPr="006D578B">
        <w:rPr>
          <w:rFonts w:ascii="Times New Roman" w:hAnsi="Times New Roman" w:cs="Times New Roman"/>
          <w:sz w:val="26"/>
          <w:szCs w:val="26"/>
        </w:rPr>
        <w:t>11. В состав конкурсной комиссии входят председатель, заместитель председателя, секретарь и члены конкурсной комиссии. Конкурсная комиссия формируется  в количестве не менее пяти человек.</w:t>
      </w:r>
    </w:p>
    <w:p w:rsidR="00141650" w:rsidRPr="006D578B" w:rsidRDefault="00141650" w:rsidP="00141650">
      <w:pPr>
        <w:pStyle w:val="33"/>
        <w:shd w:val="clear" w:color="auto" w:fill="auto"/>
        <w:spacing w:line="326" w:lineRule="exact"/>
        <w:ind w:left="40" w:right="60" w:firstLine="720"/>
        <w:jc w:val="both"/>
        <w:rPr>
          <w:sz w:val="26"/>
          <w:szCs w:val="26"/>
        </w:rPr>
      </w:pPr>
      <w:r w:rsidRPr="006D578B">
        <w:rPr>
          <w:rStyle w:val="13"/>
          <w:sz w:val="26"/>
          <w:szCs w:val="26"/>
        </w:rPr>
        <w:t>Состав комиссии формируется таким образом, чтобы была исключена возможность возникновения конфликта интересов, который влияет или может повлиять на осуществление полномочий комиссии.</w:t>
      </w:r>
    </w:p>
    <w:p w:rsidR="00141650" w:rsidRPr="006D578B" w:rsidRDefault="00141650" w:rsidP="00141650">
      <w:pPr>
        <w:pStyle w:val="33"/>
        <w:shd w:val="clear" w:color="auto" w:fill="auto"/>
        <w:spacing w:line="326" w:lineRule="exact"/>
        <w:ind w:left="40" w:right="60" w:firstLine="720"/>
        <w:jc w:val="both"/>
        <w:rPr>
          <w:sz w:val="26"/>
          <w:szCs w:val="26"/>
        </w:rPr>
      </w:pPr>
      <w:r w:rsidRPr="006D578B">
        <w:rPr>
          <w:rStyle w:val="13"/>
          <w:sz w:val="26"/>
          <w:szCs w:val="26"/>
        </w:rPr>
        <w:t>Для целей настоящего Порядка под конфликтом интересов понимается ситуация, при которой личная заинтересованность (прямая или косвенная) члена комиссии влияет или может повлиять на надлежащее, объективное и беспристрастное осуществление им полномочий члена комиссии.</w:t>
      </w:r>
    </w:p>
    <w:p w:rsidR="00141650" w:rsidRPr="006D578B" w:rsidRDefault="00141650" w:rsidP="00141650">
      <w:pPr>
        <w:pStyle w:val="33"/>
        <w:shd w:val="clear" w:color="auto" w:fill="auto"/>
        <w:spacing w:line="326" w:lineRule="exact"/>
        <w:ind w:left="40" w:right="60" w:firstLine="720"/>
        <w:jc w:val="both"/>
        <w:rPr>
          <w:sz w:val="26"/>
          <w:szCs w:val="26"/>
        </w:rPr>
      </w:pPr>
      <w:proofErr w:type="gramStart"/>
      <w:r w:rsidRPr="006D578B">
        <w:rPr>
          <w:rStyle w:val="13"/>
          <w:sz w:val="26"/>
          <w:szCs w:val="26"/>
        </w:rPr>
        <w:lastRenderedPageBreak/>
        <w:t>Под личной заинтересованностью члена комиссии понимается возможность получения им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w:t>
      </w:r>
      <w:proofErr w:type="gramEnd"/>
      <w:r w:rsidRPr="006D578B">
        <w:rPr>
          <w:rStyle w:val="13"/>
          <w:sz w:val="26"/>
          <w:szCs w:val="26"/>
        </w:rPr>
        <w:t xml:space="preserve"> которыми член комиссии и (или) лица, состоящие с ним в близком родстве или свойстве, связаны имущественными, корпоративными или иными близкими отношениями.</w:t>
      </w:r>
    </w:p>
    <w:p w:rsidR="00141650" w:rsidRPr="006D578B" w:rsidRDefault="00141650" w:rsidP="00141650">
      <w:pPr>
        <w:pStyle w:val="33"/>
        <w:shd w:val="clear" w:color="auto" w:fill="auto"/>
        <w:spacing w:line="331" w:lineRule="exact"/>
        <w:ind w:left="40" w:right="60" w:firstLine="720"/>
        <w:jc w:val="both"/>
        <w:rPr>
          <w:sz w:val="26"/>
          <w:szCs w:val="26"/>
        </w:rPr>
      </w:pPr>
      <w:r w:rsidRPr="006D578B">
        <w:rPr>
          <w:rStyle w:val="13"/>
          <w:sz w:val="26"/>
          <w:szCs w:val="26"/>
        </w:rPr>
        <w:t>В случае возникновения у члена комиссии личной заинтересованности, которая приводит или может привести к конфликту интересов, либо при возникновении ситуации оказания воздействия (давления) на члена комиссии, связанного с осуществлением им своих полномочий, член комиссии обязан в кратчайшие сроки проинформировать об этом в письменной форме председателя комиссии.</w:t>
      </w:r>
    </w:p>
    <w:p w:rsidR="00141650" w:rsidRPr="006D578B" w:rsidRDefault="00141650" w:rsidP="00141650">
      <w:pPr>
        <w:pStyle w:val="33"/>
        <w:shd w:val="clear" w:color="auto" w:fill="auto"/>
        <w:spacing w:line="331" w:lineRule="exact"/>
        <w:ind w:left="40" w:right="60" w:firstLine="720"/>
        <w:jc w:val="both"/>
        <w:rPr>
          <w:sz w:val="26"/>
          <w:szCs w:val="26"/>
        </w:rPr>
      </w:pPr>
      <w:r w:rsidRPr="006D578B">
        <w:rPr>
          <w:rStyle w:val="13"/>
          <w:sz w:val="26"/>
          <w:szCs w:val="26"/>
        </w:rPr>
        <w:t>Председатель комиссии, которому стало известно о возникновении у члена комиссии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исключения члена комиссии, являющегося стороной конфликта интересов, из состава комиссии.</w:t>
      </w:r>
    </w:p>
    <w:p w:rsidR="00141650" w:rsidRPr="006D578B" w:rsidRDefault="00141650" w:rsidP="00141650">
      <w:pPr>
        <w:pStyle w:val="ConsPlusNormal"/>
        <w:ind w:firstLine="709"/>
        <w:jc w:val="both"/>
        <w:rPr>
          <w:rFonts w:ascii="Times New Roman" w:hAnsi="Times New Roman" w:cs="Times New Roman"/>
          <w:sz w:val="26"/>
          <w:szCs w:val="26"/>
        </w:rPr>
      </w:pPr>
      <w:r w:rsidRPr="006D578B">
        <w:rPr>
          <w:rFonts w:ascii="Times New Roman" w:hAnsi="Times New Roman" w:cs="Times New Roman"/>
          <w:sz w:val="26"/>
          <w:szCs w:val="26"/>
        </w:rPr>
        <w:t>12. Председатель конкурсной комиссии руководит деятельностью конкурсной комиссии, в том числе ведет заседания, подписывает от имени конкурсной комиссии все документы. В случае отсутствия председателя конкурсной комиссии его обязанности исполняет заместитель председателя конкурсной комиссии.</w:t>
      </w:r>
    </w:p>
    <w:p w:rsidR="00141650" w:rsidRPr="006D578B" w:rsidRDefault="00141650" w:rsidP="00141650">
      <w:pPr>
        <w:pStyle w:val="ConsPlusNormal"/>
        <w:ind w:firstLine="709"/>
        <w:jc w:val="both"/>
        <w:rPr>
          <w:rFonts w:ascii="Times New Roman" w:hAnsi="Times New Roman" w:cs="Times New Roman"/>
          <w:sz w:val="26"/>
          <w:szCs w:val="26"/>
        </w:rPr>
      </w:pPr>
      <w:r w:rsidRPr="006D578B">
        <w:rPr>
          <w:rFonts w:ascii="Times New Roman" w:hAnsi="Times New Roman" w:cs="Times New Roman"/>
          <w:sz w:val="26"/>
          <w:szCs w:val="26"/>
        </w:rPr>
        <w:t xml:space="preserve">13. </w:t>
      </w:r>
      <w:r w:rsidRPr="006D578B">
        <w:rPr>
          <w:rStyle w:val="13"/>
          <w:rFonts w:ascii="Times New Roman" w:hAnsi="Times New Roman" w:cs="Times New Roman"/>
          <w:sz w:val="26"/>
          <w:szCs w:val="26"/>
        </w:rPr>
        <w:t>Секретарь комиссии осуществляет организационно-техническое обеспечение деятельности комиссии, готовит материалы на заседание комиссии, оповещает членов комиссии о времени и месте проведения заседания комиссии, ведет протокол комиссии и обеспечивает хранение протоколов заседаний, реестр конкурсной документации (приложение №3) и других материалов комиссии</w:t>
      </w:r>
      <w:r w:rsidRPr="006D578B">
        <w:rPr>
          <w:rFonts w:ascii="Times New Roman" w:hAnsi="Times New Roman" w:cs="Times New Roman"/>
          <w:sz w:val="26"/>
          <w:szCs w:val="26"/>
        </w:rPr>
        <w:t>.</w:t>
      </w:r>
    </w:p>
    <w:p w:rsidR="00141650" w:rsidRPr="006D578B" w:rsidRDefault="00141650" w:rsidP="00141650">
      <w:pPr>
        <w:pStyle w:val="ConsPlusNormal"/>
        <w:ind w:firstLine="709"/>
        <w:jc w:val="both"/>
        <w:rPr>
          <w:rFonts w:ascii="Times New Roman" w:hAnsi="Times New Roman" w:cs="Times New Roman"/>
          <w:sz w:val="26"/>
          <w:szCs w:val="26"/>
        </w:rPr>
      </w:pPr>
      <w:bookmarkStart w:id="11" w:name="P8712"/>
      <w:bookmarkEnd w:id="11"/>
      <w:r w:rsidRPr="006D578B">
        <w:rPr>
          <w:rFonts w:ascii="Times New Roman" w:hAnsi="Times New Roman" w:cs="Times New Roman"/>
          <w:sz w:val="26"/>
          <w:szCs w:val="26"/>
        </w:rPr>
        <w:t>14. Конкурсная комиссия рассматривает конкурсную документацию, представленную заявителями.</w:t>
      </w:r>
    </w:p>
    <w:p w:rsidR="00141650" w:rsidRPr="006D578B" w:rsidRDefault="00141650" w:rsidP="00141650">
      <w:pPr>
        <w:pStyle w:val="ConsPlusNormal"/>
        <w:ind w:firstLine="709"/>
        <w:jc w:val="both"/>
        <w:rPr>
          <w:rFonts w:ascii="Times New Roman" w:hAnsi="Times New Roman" w:cs="Times New Roman"/>
          <w:sz w:val="26"/>
          <w:szCs w:val="26"/>
        </w:rPr>
      </w:pPr>
      <w:r w:rsidRPr="006D578B">
        <w:rPr>
          <w:rFonts w:ascii="Times New Roman" w:hAnsi="Times New Roman" w:cs="Times New Roman"/>
          <w:sz w:val="26"/>
          <w:szCs w:val="26"/>
        </w:rPr>
        <w:t>Итоги заседания конкурсной комиссии оформляются протоколом, который подписывается председателем и секретарем конкурсной комиссии. Члены конкурсной комиссии, не согласные с итогами заседания конкурсной комиссии, вправе приложить к протоколу в письменном виде особое мнение, о чем в протоколе делается соответствующая запись.</w:t>
      </w:r>
    </w:p>
    <w:p w:rsidR="00141650" w:rsidRPr="006D578B" w:rsidRDefault="00141650" w:rsidP="00141650">
      <w:pPr>
        <w:pStyle w:val="ConsPlusNormal"/>
        <w:ind w:firstLine="709"/>
        <w:jc w:val="both"/>
        <w:rPr>
          <w:rFonts w:ascii="Times New Roman" w:hAnsi="Times New Roman" w:cs="Times New Roman"/>
          <w:sz w:val="26"/>
          <w:szCs w:val="26"/>
        </w:rPr>
      </w:pPr>
      <w:r w:rsidRPr="006D578B">
        <w:rPr>
          <w:rFonts w:ascii="Times New Roman" w:hAnsi="Times New Roman" w:cs="Times New Roman"/>
          <w:sz w:val="26"/>
          <w:szCs w:val="26"/>
        </w:rPr>
        <w:t>15. Заседание конкурсной комиссии является правомочным, если на нем присутствует не менее половины от установленного числа членов конкурсной комиссии.</w:t>
      </w:r>
    </w:p>
    <w:p w:rsidR="00141650" w:rsidRPr="006D578B" w:rsidRDefault="00141650" w:rsidP="00141650">
      <w:pPr>
        <w:pStyle w:val="ConsPlusNormal"/>
        <w:ind w:firstLine="709"/>
        <w:jc w:val="both"/>
        <w:rPr>
          <w:rFonts w:ascii="Times New Roman" w:hAnsi="Times New Roman" w:cs="Times New Roman"/>
          <w:sz w:val="26"/>
          <w:szCs w:val="26"/>
        </w:rPr>
      </w:pPr>
      <w:r w:rsidRPr="006D578B">
        <w:rPr>
          <w:rFonts w:ascii="Times New Roman" w:hAnsi="Times New Roman" w:cs="Times New Roman"/>
          <w:sz w:val="26"/>
          <w:szCs w:val="26"/>
        </w:rPr>
        <w:t xml:space="preserve">16. В ходе заседания конкурсной комиссии конкурсная документация обсуждается членами комиссии, оценивается по </w:t>
      </w:r>
      <w:hyperlink w:anchor="P8896" w:history="1">
        <w:r w:rsidRPr="006D578B">
          <w:rPr>
            <w:rFonts w:ascii="Times New Roman" w:hAnsi="Times New Roman" w:cs="Times New Roman"/>
            <w:sz w:val="26"/>
            <w:szCs w:val="26"/>
          </w:rPr>
          <w:t>критериям</w:t>
        </w:r>
      </w:hyperlink>
      <w:r w:rsidRPr="006D578B">
        <w:rPr>
          <w:rFonts w:ascii="Times New Roman" w:hAnsi="Times New Roman" w:cs="Times New Roman"/>
          <w:sz w:val="26"/>
          <w:szCs w:val="26"/>
        </w:rPr>
        <w:t xml:space="preserve">, указанным в приложении № 2 к настоящему Положению. </w:t>
      </w:r>
    </w:p>
    <w:p w:rsidR="00141650" w:rsidRPr="006D578B" w:rsidRDefault="00141650" w:rsidP="00141650">
      <w:pPr>
        <w:pStyle w:val="ConsPlusNormal"/>
        <w:ind w:firstLine="709"/>
        <w:jc w:val="both"/>
        <w:rPr>
          <w:rFonts w:ascii="Times New Roman" w:hAnsi="Times New Roman" w:cs="Times New Roman"/>
          <w:sz w:val="26"/>
          <w:szCs w:val="26"/>
        </w:rPr>
      </w:pPr>
      <w:r w:rsidRPr="006D578B">
        <w:rPr>
          <w:rFonts w:ascii="Times New Roman" w:hAnsi="Times New Roman" w:cs="Times New Roman"/>
          <w:sz w:val="26"/>
          <w:szCs w:val="26"/>
        </w:rPr>
        <w:t xml:space="preserve">Листы оценки заявок после их заполнения членами конкурсной комиссии передаются секретарю для составления итогового </w:t>
      </w:r>
      <w:hyperlink w:anchor="P9045" w:history="1">
        <w:r w:rsidRPr="006D578B">
          <w:rPr>
            <w:rFonts w:ascii="Times New Roman" w:hAnsi="Times New Roman" w:cs="Times New Roman"/>
            <w:sz w:val="26"/>
            <w:szCs w:val="26"/>
          </w:rPr>
          <w:t>рейтинга</w:t>
        </w:r>
      </w:hyperlink>
      <w:r w:rsidRPr="006D578B">
        <w:rPr>
          <w:rFonts w:ascii="Times New Roman" w:hAnsi="Times New Roman" w:cs="Times New Roman"/>
          <w:sz w:val="26"/>
          <w:szCs w:val="26"/>
        </w:rPr>
        <w:t xml:space="preserve"> всех заявок по форме согласно приложению № 4 к настоящему Положению и подготовки протокола конкурса.</w:t>
      </w:r>
    </w:p>
    <w:p w:rsidR="00141650" w:rsidRPr="006D578B" w:rsidRDefault="00141650" w:rsidP="00141650">
      <w:pPr>
        <w:pStyle w:val="ConsPlusNormal"/>
        <w:ind w:firstLine="709"/>
        <w:jc w:val="both"/>
        <w:rPr>
          <w:rFonts w:ascii="Times New Roman" w:hAnsi="Times New Roman" w:cs="Times New Roman"/>
          <w:sz w:val="26"/>
          <w:szCs w:val="26"/>
        </w:rPr>
      </w:pPr>
      <w:r w:rsidRPr="006D578B">
        <w:rPr>
          <w:rFonts w:ascii="Times New Roman" w:hAnsi="Times New Roman" w:cs="Times New Roman"/>
          <w:bCs/>
          <w:sz w:val="26"/>
          <w:szCs w:val="26"/>
        </w:rPr>
        <w:lastRenderedPageBreak/>
        <w:t>На основании протокола заседания конкурсной комиссии принимается решение о победителях конкурса. Решение о победителях конкурса принимается в форме постановления администрации.</w:t>
      </w:r>
    </w:p>
    <w:p w:rsidR="00141650" w:rsidRDefault="00141650" w:rsidP="00141650">
      <w:pPr>
        <w:pStyle w:val="ConsPlusNormal"/>
        <w:ind w:firstLine="709"/>
        <w:jc w:val="both"/>
        <w:rPr>
          <w:rFonts w:ascii="Times New Roman" w:hAnsi="Times New Roman" w:cs="Times New Roman"/>
          <w:color w:val="FF0000"/>
          <w:sz w:val="26"/>
          <w:szCs w:val="26"/>
        </w:rPr>
      </w:pPr>
    </w:p>
    <w:p w:rsidR="00141650" w:rsidRPr="00256A2C" w:rsidRDefault="00141650" w:rsidP="00141650">
      <w:pPr>
        <w:pStyle w:val="ConsPlusNormal"/>
        <w:ind w:firstLine="709"/>
        <w:jc w:val="both"/>
        <w:rPr>
          <w:rFonts w:ascii="Times New Roman" w:hAnsi="Times New Roman" w:cs="Times New Roman"/>
          <w:color w:val="FF0000"/>
          <w:sz w:val="26"/>
          <w:szCs w:val="26"/>
        </w:rPr>
      </w:pPr>
    </w:p>
    <w:p w:rsidR="00141650" w:rsidRPr="00065894" w:rsidRDefault="00141650" w:rsidP="00141650">
      <w:pPr>
        <w:pStyle w:val="ConsPlusTitle"/>
        <w:tabs>
          <w:tab w:val="left" w:pos="1501"/>
          <w:tab w:val="center" w:pos="4819"/>
        </w:tabs>
        <w:outlineLvl w:val="1"/>
        <w:rPr>
          <w:rFonts w:ascii="Times New Roman" w:hAnsi="Times New Roman" w:cs="Times New Roman"/>
          <w:sz w:val="26"/>
          <w:szCs w:val="26"/>
        </w:rPr>
      </w:pPr>
      <w:r w:rsidRPr="00256A2C">
        <w:rPr>
          <w:rFonts w:ascii="Times New Roman" w:hAnsi="Times New Roman" w:cs="Times New Roman"/>
          <w:color w:val="FF0000"/>
          <w:sz w:val="26"/>
          <w:szCs w:val="26"/>
        </w:rPr>
        <w:tab/>
      </w:r>
      <w:r w:rsidRPr="00065894">
        <w:rPr>
          <w:rFonts w:ascii="Times New Roman" w:hAnsi="Times New Roman" w:cs="Times New Roman"/>
          <w:sz w:val="26"/>
          <w:szCs w:val="26"/>
        </w:rPr>
        <w:t>IV.</w:t>
      </w:r>
      <w:r w:rsidRPr="00065894">
        <w:rPr>
          <w:rFonts w:ascii="Times New Roman" w:hAnsi="Times New Roman" w:cs="Times New Roman"/>
          <w:sz w:val="26"/>
          <w:szCs w:val="26"/>
        </w:rPr>
        <w:tab/>
        <w:t>Порядок проведения конкурса и определения</w:t>
      </w:r>
    </w:p>
    <w:p w:rsidR="00141650" w:rsidRPr="00065894" w:rsidRDefault="00141650" w:rsidP="00141650">
      <w:pPr>
        <w:pStyle w:val="ConsPlusTitle"/>
        <w:jc w:val="center"/>
        <w:rPr>
          <w:rFonts w:ascii="Times New Roman" w:hAnsi="Times New Roman" w:cs="Times New Roman"/>
          <w:sz w:val="26"/>
          <w:szCs w:val="26"/>
        </w:rPr>
      </w:pPr>
      <w:r w:rsidRPr="00065894">
        <w:rPr>
          <w:rFonts w:ascii="Times New Roman" w:hAnsi="Times New Roman" w:cs="Times New Roman"/>
          <w:sz w:val="26"/>
          <w:szCs w:val="26"/>
        </w:rPr>
        <w:t>победителей конкурса</w:t>
      </w:r>
    </w:p>
    <w:p w:rsidR="00141650" w:rsidRPr="00256A2C" w:rsidRDefault="00141650" w:rsidP="00141650">
      <w:pPr>
        <w:pStyle w:val="ConsPlusTitle"/>
        <w:jc w:val="center"/>
        <w:rPr>
          <w:rFonts w:ascii="Times New Roman" w:hAnsi="Times New Roman" w:cs="Times New Roman"/>
          <w:color w:val="FF0000"/>
          <w:sz w:val="26"/>
          <w:szCs w:val="26"/>
        </w:rPr>
      </w:pPr>
    </w:p>
    <w:p w:rsidR="00141650" w:rsidRPr="00065894" w:rsidRDefault="00141650" w:rsidP="00141650">
      <w:pPr>
        <w:widowControl w:val="0"/>
        <w:autoSpaceDE w:val="0"/>
        <w:autoSpaceDN w:val="0"/>
        <w:adjustRightInd w:val="0"/>
        <w:ind w:firstLine="709"/>
        <w:jc w:val="both"/>
        <w:rPr>
          <w:b/>
          <w:bCs/>
          <w:sz w:val="26"/>
          <w:szCs w:val="26"/>
        </w:rPr>
      </w:pPr>
      <w:r w:rsidRPr="00065894">
        <w:rPr>
          <w:sz w:val="26"/>
          <w:szCs w:val="26"/>
        </w:rPr>
        <w:t>17. Настоящий конкурс  считается объявленным с момента публикации постановления в информационном вестнике Пинежского муниципального района Архангельской области.</w:t>
      </w:r>
    </w:p>
    <w:p w:rsidR="00141650" w:rsidRPr="00065894" w:rsidRDefault="00141650" w:rsidP="00141650">
      <w:pPr>
        <w:pStyle w:val="ConsPlusNormal"/>
        <w:ind w:firstLine="709"/>
        <w:jc w:val="both"/>
        <w:rPr>
          <w:rFonts w:ascii="Times New Roman" w:hAnsi="Times New Roman" w:cs="Times New Roman"/>
          <w:sz w:val="26"/>
          <w:szCs w:val="26"/>
        </w:rPr>
      </w:pPr>
      <w:r w:rsidRPr="00065894">
        <w:rPr>
          <w:rFonts w:ascii="Times New Roman" w:hAnsi="Times New Roman" w:cs="Times New Roman"/>
          <w:sz w:val="26"/>
          <w:szCs w:val="26"/>
        </w:rPr>
        <w:t>18. Приём и регистрацию заявок на участие в конкурсе осуществляет Отдел по ГО и ЧС. Срок окончания приема заявок –  17.00 часов 16 марта 2023 года.</w:t>
      </w:r>
    </w:p>
    <w:p w:rsidR="00141650" w:rsidRPr="00065894" w:rsidRDefault="00141650" w:rsidP="00141650">
      <w:pPr>
        <w:pStyle w:val="ConsPlusNormal"/>
        <w:tabs>
          <w:tab w:val="num" w:pos="720"/>
        </w:tabs>
        <w:ind w:firstLine="709"/>
        <w:jc w:val="both"/>
        <w:rPr>
          <w:rFonts w:ascii="Times New Roman" w:hAnsi="Times New Roman" w:cs="Times New Roman"/>
          <w:sz w:val="26"/>
          <w:szCs w:val="26"/>
        </w:rPr>
      </w:pPr>
      <w:r w:rsidRPr="00065894">
        <w:rPr>
          <w:rFonts w:ascii="Times New Roman" w:hAnsi="Times New Roman" w:cs="Times New Roman"/>
          <w:sz w:val="26"/>
          <w:szCs w:val="26"/>
        </w:rPr>
        <w:tab/>
        <w:t>19. После окончания приема заявок на участие в конкурсе в течение не более 5 рабочих дней конкурсная комиссия:</w:t>
      </w:r>
    </w:p>
    <w:p w:rsidR="00141650" w:rsidRPr="00065894" w:rsidRDefault="00141650" w:rsidP="00141650">
      <w:pPr>
        <w:pStyle w:val="ConsPlusNormal"/>
        <w:tabs>
          <w:tab w:val="num" w:pos="720"/>
        </w:tabs>
        <w:jc w:val="both"/>
        <w:rPr>
          <w:rFonts w:ascii="Times New Roman" w:hAnsi="Times New Roman" w:cs="Times New Roman"/>
          <w:sz w:val="26"/>
          <w:szCs w:val="26"/>
        </w:rPr>
      </w:pPr>
      <w:r w:rsidRPr="00065894">
        <w:rPr>
          <w:rFonts w:ascii="Times New Roman" w:hAnsi="Times New Roman" w:cs="Times New Roman"/>
          <w:sz w:val="26"/>
          <w:szCs w:val="26"/>
        </w:rPr>
        <w:tab/>
        <w:t>1) осуществляет проверку представленных претендентами документов на соответствие требованиям, указанным в пункте 9  настоящего Положения, и принимает решение о допуске претендентов, приславших заявки на участие в конкурсе либо об отказе в допуске претендентов на участие в конкурсе;</w:t>
      </w:r>
    </w:p>
    <w:p w:rsidR="00141650" w:rsidRPr="00065894" w:rsidRDefault="00141650" w:rsidP="00141650">
      <w:pPr>
        <w:pStyle w:val="ConsPlusNormal"/>
        <w:tabs>
          <w:tab w:val="num" w:pos="720"/>
        </w:tabs>
        <w:jc w:val="both"/>
        <w:rPr>
          <w:rFonts w:ascii="Times New Roman" w:hAnsi="Times New Roman" w:cs="Times New Roman"/>
          <w:sz w:val="26"/>
          <w:szCs w:val="26"/>
        </w:rPr>
      </w:pPr>
      <w:r w:rsidRPr="00065894">
        <w:rPr>
          <w:rFonts w:ascii="Times New Roman" w:hAnsi="Times New Roman" w:cs="Times New Roman"/>
          <w:sz w:val="26"/>
          <w:szCs w:val="26"/>
        </w:rPr>
        <w:tab/>
        <w:t>2) рассматривает заявки участников, осуществляет оценку их локальных сметных расчетов и определяет победителей конкурса.</w:t>
      </w:r>
    </w:p>
    <w:p w:rsidR="00141650" w:rsidRPr="00065894" w:rsidRDefault="00141650" w:rsidP="00141650">
      <w:pPr>
        <w:pStyle w:val="ConsPlusNormal"/>
        <w:ind w:firstLine="708"/>
        <w:jc w:val="both"/>
        <w:rPr>
          <w:rFonts w:ascii="Times New Roman" w:hAnsi="Times New Roman" w:cs="Times New Roman"/>
          <w:sz w:val="26"/>
          <w:szCs w:val="26"/>
        </w:rPr>
      </w:pPr>
      <w:r w:rsidRPr="00065894">
        <w:rPr>
          <w:rFonts w:ascii="Times New Roman" w:hAnsi="Times New Roman" w:cs="Times New Roman"/>
          <w:sz w:val="26"/>
          <w:szCs w:val="26"/>
        </w:rPr>
        <w:t>20. Материалы, поданные на конкурс, не рецензируются и не возвращаются. Отдел по ГО и ЧС может распоряжаться указанными материалами по собственному усмотрению.</w:t>
      </w:r>
    </w:p>
    <w:p w:rsidR="00141650" w:rsidRPr="00256A2C" w:rsidRDefault="00141650" w:rsidP="00141650">
      <w:pPr>
        <w:pStyle w:val="ConsPlusNormal"/>
        <w:ind w:firstLine="540"/>
        <w:jc w:val="both"/>
        <w:rPr>
          <w:rFonts w:ascii="Times New Roman" w:hAnsi="Times New Roman" w:cs="Times New Roman"/>
          <w:color w:val="FF0000"/>
          <w:sz w:val="26"/>
          <w:szCs w:val="26"/>
        </w:rPr>
      </w:pPr>
    </w:p>
    <w:p w:rsidR="00141650" w:rsidRPr="00065894" w:rsidRDefault="00141650" w:rsidP="00141650">
      <w:pPr>
        <w:pStyle w:val="ConsPlusTitle"/>
        <w:jc w:val="center"/>
        <w:outlineLvl w:val="1"/>
        <w:rPr>
          <w:rFonts w:ascii="Times New Roman" w:hAnsi="Times New Roman" w:cs="Times New Roman"/>
          <w:sz w:val="26"/>
          <w:szCs w:val="26"/>
        </w:rPr>
      </w:pPr>
      <w:r w:rsidRPr="00065894">
        <w:rPr>
          <w:rFonts w:ascii="Times New Roman" w:hAnsi="Times New Roman" w:cs="Times New Roman"/>
          <w:sz w:val="26"/>
          <w:szCs w:val="26"/>
        </w:rPr>
        <w:t>V. Определение победителей (подведение итогов конкурса)</w:t>
      </w:r>
    </w:p>
    <w:p w:rsidR="00141650" w:rsidRPr="00065894" w:rsidRDefault="00141650" w:rsidP="00141650">
      <w:pPr>
        <w:pStyle w:val="ConsPlusTitle"/>
        <w:jc w:val="center"/>
        <w:outlineLvl w:val="1"/>
        <w:rPr>
          <w:rFonts w:ascii="Times New Roman" w:hAnsi="Times New Roman" w:cs="Times New Roman"/>
          <w:sz w:val="26"/>
          <w:szCs w:val="26"/>
        </w:rPr>
      </w:pPr>
    </w:p>
    <w:p w:rsidR="00141650" w:rsidRPr="00065894" w:rsidRDefault="00141650" w:rsidP="00141650">
      <w:pPr>
        <w:pStyle w:val="ConsPlusNormal"/>
        <w:ind w:firstLine="709"/>
        <w:jc w:val="both"/>
        <w:rPr>
          <w:rFonts w:ascii="Times New Roman" w:hAnsi="Times New Roman" w:cs="Times New Roman"/>
          <w:sz w:val="26"/>
          <w:szCs w:val="26"/>
        </w:rPr>
      </w:pPr>
      <w:bookmarkStart w:id="12" w:name="P8743"/>
      <w:bookmarkEnd w:id="12"/>
      <w:r w:rsidRPr="00065894">
        <w:rPr>
          <w:rFonts w:ascii="Times New Roman" w:hAnsi="Times New Roman" w:cs="Times New Roman"/>
          <w:sz w:val="26"/>
          <w:szCs w:val="26"/>
        </w:rPr>
        <w:t xml:space="preserve">21. Победителями конкурса признаются заявители в соответствии с полученными  рейтингами заявок на основании итогового рейтинга всех заявок, начиная от большего к </w:t>
      </w:r>
      <w:proofErr w:type="gramStart"/>
      <w:r w:rsidRPr="00065894">
        <w:rPr>
          <w:rFonts w:ascii="Times New Roman" w:hAnsi="Times New Roman" w:cs="Times New Roman"/>
          <w:sz w:val="26"/>
          <w:szCs w:val="26"/>
        </w:rPr>
        <w:t>меньшему</w:t>
      </w:r>
      <w:proofErr w:type="gramEnd"/>
      <w:r w:rsidRPr="00065894">
        <w:rPr>
          <w:rFonts w:ascii="Times New Roman" w:hAnsi="Times New Roman" w:cs="Times New Roman"/>
          <w:sz w:val="26"/>
          <w:szCs w:val="26"/>
        </w:rPr>
        <w:t>, в пределах средств районного бюджета, предусмотренных на предоставление иные межбюджетные трансферты согласно очередности, указанной в итоговом рейтинге (далее - победитель конкурса).</w:t>
      </w:r>
    </w:p>
    <w:p w:rsidR="00141650" w:rsidRPr="00065894" w:rsidRDefault="00141650" w:rsidP="00141650">
      <w:pPr>
        <w:pStyle w:val="ConsPlusNormal"/>
        <w:ind w:firstLine="709"/>
        <w:jc w:val="both"/>
        <w:rPr>
          <w:rFonts w:ascii="Times New Roman" w:hAnsi="Times New Roman" w:cs="Times New Roman"/>
          <w:sz w:val="26"/>
          <w:szCs w:val="26"/>
        </w:rPr>
      </w:pPr>
      <w:r w:rsidRPr="00065894">
        <w:rPr>
          <w:rFonts w:ascii="Times New Roman" w:hAnsi="Times New Roman" w:cs="Times New Roman"/>
          <w:sz w:val="26"/>
          <w:szCs w:val="26"/>
        </w:rPr>
        <w:t>В случае равенства итоговых рейтингов оценки заявок преимущество имеет заявка, регистрация которой имеет более ранний срок.</w:t>
      </w:r>
    </w:p>
    <w:p w:rsidR="00141650" w:rsidRPr="00065894" w:rsidRDefault="00141650" w:rsidP="00141650">
      <w:pPr>
        <w:pStyle w:val="ConsPlusNormal"/>
        <w:ind w:firstLine="709"/>
        <w:jc w:val="both"/>
        <w:rPr>
          <w:rFonts w:ascii="Times New Roman" w:hAnsi="Times New Roman" w:cs="Times New Roman"/>
          <w:sz w:val="26"/>
          <w:szCs w:val="26"/>
        </w:rPr>
      </w:pPr>
      <w:bookmarkStart w:id="13" w:name="P8745"/>
      <w:bookmarkEnd w:id="13"/>
      <w:r w:rsidRPr="00065894">
        <w:rPr>
          <w:rFonts w:ascii="Times New Roman" w:hAnsi="Times New Roman" w:cs="Times New Roman"/>
          <w:sz w:val="26"/>
          <w:szCs w:val="26"/>
        </w:rPr>
        <w:t xml:space="preserve">22. Очередность предоставления иных межбюджетных трансфертов определяется на основании итогового рейтинга начиная от большего к </w:t>
      </w:r>
      <w:proofErr w:type="gramStart"/>
      <w:r w:rsidRPr="00065894">
        <w:rPr>
          <w:rFonts w:ascii="Times New Roman" w:hAnsi="Times New Roman" w:cs="Times New Roman"/>
          <w:sz w:val="26"/>
          <w:szCs w:val="26"/>
        </w:rPr>
        <w:t>меньшему</w:t>
      </w:r>
      <w:proofErr w:type="gramEnd"/>
      <w:r w:rsidRPr="00065894">
        <w:rPr>
          <w:rFonts w:ascii="Times New Roman" w:hAnsi="Times New Roman" w:cs="Times New Roman"/>
          <w:sz w:val="26"/>
          <w:szCs w:val="26"/>
        </w:rPr>
        <w:t xml:space="preserve"> с учетом требований </w:t>
      </w:r>
      <w:hyperlink w:anchor="P8743" w:history="1">
        <w:r w:rsidRPr="00065894">
          <w:rPr>
            <w:rFonts w:ascii="Times New Roman" w:hAnsi="Times New Roman" w:cs="Times New Roman"/>
            <w:sz w:val="26"/>
            <w:szCs w:val="26"/>
          </w:rPr>
          <w:t>пункта 21</w:t>
        </w:r>
      </w:hyperlink>
      <w:r w:rsidRPr="00065894">
        <w:rPr>
          <w:rFonts w:ascii="Times New Roman" w:hAnsi="Times New Roman" w:cs="Times New Roman"/>
          <w:sz w:val="26"/>
          <w:szCs w:val="26"/>
        </w:rPr>
        <w:t xml:space="preserve"> настоящего Положения.</w:t>
      </w:r>
    </w:p>
    <w:p w:rsidR="00141650" w:rsidRPr="00065894" w:rsidRDefault="00141650" w:rsidP="00141650">
      <w:pPr>
        <w:pStyle w:val="ConsPlusNormal"/>
        <w:ind w:firstLine="709"/>
        <w:jc w:val="both"/>
        <w:rPr>
          <w:rFonts w:ascii="Times New Roman" w:hAnsi="Times New Roman" w:cs="Times New Roman"/>
          <w:sz w:val="26"/>
          <w:szCs w:val="26"/>
        </w:rPr>
      </w:pPr>
      <w:proofErr w:type="gramStart"/>
      <w:r w:rsidRPr="00065894">
        <w:rPr>
          <w:rFonts w:ascii="Times New Roman" w:hAnsi="Times New Roman" w:cs="Times New Roman"/>
          <w:sz w:val="26"/>
          <w:szCs w:val="26"/>
        </w:rPr>
        <w:t xml:space="preserve">В случае если размер требуемых средств районного бюджета, указанный в заявке, превышает размер бюджетных средств, оставшихся после принятия решения о предоставлении иных межбюджетных трансфертов по предыдущим заявкам, перечисление иных межбюджетных трансфертов производится в размере оставшихся бюджетных средств при наличии гарантии заявителя о реализации </w:t>
      </w:r>
      <w:r w:rsidRPr="00065894">
        <w:rPr>
          <w:rFonts w:ascii="Times New Roman" w:hAnsi="Times New Roman" w:cs="Times New Roman"/>
          <w:bCs/>
          <w:sz w:val="26"/>
          <w:szCs w:val="26"/>
        </w:rPr>
        <w:t>мероприятий в сфере обеспечения пожарной безопасности</w:t>
      </w:r>
      <w:r w:rsidRPr="00065894">
        <w:rPr>
          <w:rFonts w:ascii="Times New Roman" w:hAnsi="Times New Roman" w:cs="Times New Roman"/>
          <w:sz w:val="26"/>
          <w:szCs w:val="26"/>
        </w:rPr>
        <w:t xml:space="preserve"> за счет иных источников финансирования, выраженной в письменном виде.</w:t>
      </w:r>
      <w:proofErr w:type="gramEnd"/>
    </w:p>
    <w:p w:rsidR="00141650" w:rsidRPr="00284E2B" w:rsidRDefault="00141650" w:rsidP="00141650">
      <w:pPr>
        <w:pStyle w:val="ConsPlusNormal"/>
        <w:ind w:firstLine="709"/>
        <w:jc w:val="both"/>
        <w:rPr>
          <w:rFonts w:ascii="Times New Roman" w:hAnsi="Times New Roman" w:cs="Times New Roman"/>
          <w:sz w:val="26"/>
          <w:szCs w:val="26"/>
        </w:rPr>
      </w:pPr>
      <w:r w:rsidRPr="00284E2B">
        <w:rPr>
          <w:rFonts w:ascii="Times New Roman" w:hAnsi="Times New Roman" w:cs="Times New Roman"/>
          <w:sz w:val="26"/>
          <w:szCs w:val="26"/>
        </w:rPr>
        <w:t xml:space="preserve">23. Размер иных межбюджетных трансфертов не может превышать заявленной сельским поселением </w:t>
      </w:r>
      <w:r w:rsidRPr="00284E2B">
        <w:rPr>
          <w:rFonts w:ascii="Times New Roman" w:hAnsi="Times New Roman" w:cs="Times New Roman"/>
          <w:bCs/>
          <w:sz w:val="26"/>
          <w:szCs w:val="26"/>
        </w:rPr>
        <w:t>Пинежского муниципального района Архангельской области</w:t>
      </w:r>
      <w:r w:rsidRPr="00284E2B">
        <w:rPr>
          <w:rFonts w:ascii="Times New Roman" w:hAnsi="Times New Roman" w:cs="Times New Roman"/>
          <w:sz w:val="26"/>
          <w:szCs w:val="26"/>
        </w:rPr>
        <w:t xml:space="preserve"> потребности.</w:t>
      </w:r>
    </w:p>
    <w:p w:rsidR="00141650" w:rsidRPr="00256A2C" w:rsidRDefault="00141650" w:rsidP="00141650">
      <w:pPr>
        <w:pStyle w:val="ConsPlusNormal"/>
        <w:jc w:val="center"/>
        <w:outlineLvl w:val="1"/>
        <w:rPr>
          <w:rFonts w:ascii="Times New Roman" w:hAnsi="Times New Roman" w:cs="Times New Roman"/>
          <w:b/>
          <w:color w:val="FF0000"/>
          <w:sz w:val="26"/>
          <w:szCs w:val="26"/>
        </w:rPr>
      </w:pPr>
    </w:p>
    <w:p w:rsidR="00141650" w:rsidRPr="00284E2B" w:rsidRDefault="00141650" w:rsidP="00141650">
      <w:pPr>
        <w:pStyle w:val="ConsPlusNormal"/>
        <w:ind w:firstLine="709"/>
        <w:jc w:val="center"/>
        <w:outlineLvl w:val="1"/>
        <w:rPr>
          <w:rFonts w:ascii="Times New Roman" w:hAnsi="Times New Roman" w:cs="Times New Roman"/>
          <w:b/>
          <w:sz w:val="26"/>
          <w:szCs w:val="26"/>
        </w:rPr>
      </w:pPr>
      <w:r w:rsidRPr="00284E2B">
        <w:rPr>
          <w:rFonts w:ascii="Times New Roman" w:hAnsi="Times New Roman" w:cs="Times New Roman"/>
          <w:b/>
          <w:sz w:val="26"/>
          <w:szCs w:val="26"/>
        </w:rPr>
        <w:t>VI. Порядок предоставления иные межбюджетные трансферты</w:t>
      </w:r>
    </w:p>
    <w:p w:rsidR="00141650" w:rsidRPr="00284E2B" w:rsidRDefault="00141650" w:rsidP="00141650">
      <w:pPr>
        <w:pStyle w:val="ConsPlusNormal"/>
        <w:ind w:firstLine="709"/>
        <w:jc w:val="center"/>
        <w:outlineLvl w:val="1"/>
        <w:rPr>
          <w:rFonts w:ascii="Times New Roman" w:hAnsi="Times New Roman" w:cs="Times New Roman"/>
          <w:b/>
          <w:sz w:val="26"/>
          <w:szCs w:val="26"/>
        </w:rPr>
      </w:pPr>
    </w:p>
    <w:p w:rsidR="00141650" w:rsidRPr="00284E2B" w:rsidRDefault="00141650" w:rsidP="00141650">
      <w:pPr>
        <w:pStyle w:val="ae"/>
        <w:ind w:firstLine="709"/>
        <w:jc w:val="both"/>
        <w:rPr>
          <w:sz w:val="26"/>
          <w:szCs w:val="26"/>
        </w:rPr>
      </w:pPr>
      <w:r w:rsidRPr="00284E2B">
        <w:rPr>
          <w:sz w:val="26"/>
          <w:szCs w:val="26"/>
        </w:rPr>
        <w:t>24. На основании решения о победителях конкурса, администрация Пинежского муниципального района Архангельской области издает постановление о распределении средств районного бюджета на предоставление иных межбюджетных трансфертов.</w:t>
      </w:r>
    </w:p>
    <w:p w:rsidR="00141650" w:rsidRPr="00284E2B" w:rsidRDefault="00141650" w:rsidP="00141650">
      <w:pPr>
        <w:pStyle w:val="ae"/>
        <w:ind w:firstLine="709"/>
        <w:jc w:val="both"/>
        <w:rPr>
          <w:sz w:val="26"/>
          <w:szCs w:val="26"/>
        </w:rPr>
      </w:pPr>
      <w:r w:rsidRPr="00284E2B">
        <w:rPr>
          <w:sz w:val="26"/>
          <w:szCs w:val="26"/>
        </w:rPr>
        <w:t xml:space="preserve">25. Комитет по финансам Пинежского муниципального района Архангельской области доводит до администрации Пинежского муниципального района Архангельской области на основании заявок предельные объемы финансирования в соответствии со сводной бюджетной росписью расходов районного бюджета, доведенными лимитами бюджетных обязательств и кассовым планом. </w:t>
      </w:r>
    </w:p>
    <w:p w:rsidR="00141650" w:rsidRPr="00284E2B" w:rsidRDefault="00141650" w:rsidP="00141650">
      <w:pPr>
        <w:pStyle w:val="ae"/>
        <w:ind w:firstLine="709"/>
        <w:jc w:val="both"/>
        <w:rPr>
          <w:sz w:val="26"/>
          <w:szCs w:val="26"/>
        </w:rPr>
      </w:pPr>
      <w:r w:rsidRPr="00284E2B">
        <w:rPr>
          <w:sz w:val="26"/>
          <w:szCs w:val="26"/>
        </w:rPr>
        <w:t xml:space="preserve">26. Уведомления о бюджетных ассигнованиях до поселений доводятся администрацией Пинежского муниципального района Архангельской области.  </w:t>
      </w:r>
    </w:p>
    <w:p w:rsidR="00141650" w:rsidRPr="00284E2B" w:rsidRDefault="00141650" w:rsidP="00141650">
      <w:pPr>
        <w:pStyle w:val="ae"/>
        <w:ind w:firstLine="709"/>
        <w:jc w:val="both"/>
        <w:rPr>
          <w:sz w:val="26"/>
          <w:szCs w:val="26"/>
        </w:rPr>
      </w:pPr>
      <w:r w:rsidRPr="00284E2B">
        <w:rPr>
          <w:sz w:val="26"/>
          <w:szCs w:val="26"/>
        </w:rPr>
        <w:t>27. Администрация Пинежского муниципального района Архангельской области перечисляет  иные межбюджетные трансферты в порядке межбюджетных отношений на счет, открытый в Управлении Федерального казначейства по Архангельской области и Ненецкому автономному округу для учета поступлений и их распределения между бюджетами бюджетной системы Российской Федерации в течени</w:t>
      </w:r>
      <w:proofErr w:type="gramStart"/>
      <w:r w:rsidRPr="00284E2B">
        <w:rPr>
          <w:sz w:val="26"/>
          <w:szCs w:val="26"/>
        </w:rPr>
        <w:t>и</w:t>
      </w:r>
      <w:proofErr w:type="gramEnd"/>
      <w:r w:rsidRPr="00284E2B">
        <w:rPr>
          <w:sz w:val="26"/>
          <w:szCs w:val="26"/>
        </w:rPr>
        <w:t xml:space="preserve"> 10 дней с даты заключения соглашения. </w:t>
      </w:r>
    </w:p>
    <w:p w:rsidR="00141650" w:rsidRPr="003528E8" w:rsidRDefault="00141650" w:rsidP="00141650">
      <w:pPr>
        <w:pStyle w:val="ae"/>
        <w:ind w:firstLine="709"/>
        <w:jc w:val="both"/>
        <w:rPr>
          <w:sz w:val="26"/>
          <w:szCs w:val="26"/>
        </w:rPr>
      </w:pPr>
      <w:r w:rsidRPr="003528E8">
        <w:rPr>
          <w:sz w:val="26"/>
          <w:szCs w:val="26"/>
        </w:rPr>
        <w:t xml:space="preserve">28. Поселения для осуществления кассовых расходов предоставляют в органы Федерального казначейства: </w:t>
      </w:r>
    </w:p>
    <w:p w:rsidR="00141650" w:rsidRPr="003528E8" w:rsidRDefault="00141650" w:rsidP="00141650">
      <w:pPr>
        <w:pStyle w:val="ae"/>
        <w:ind w:firstLine="709"/>
        <w:jc w:val="both"/>
        <w:rPr>
          <w:sz w:val="26"/>
          <w:szCs w:val="26"/>
        </w:rPr>
      </w:pPr>
      <w:r w:rsidRPr="003528E8">
        <w:rPr>
          <w:sz w:val="26"/>
          <w:szCs w:val="26"/>
        </w:rPr>
        <w:t>а) муниципальные контракты на выполнение работ, заключенные в соответствии с Федеральным законом от 05 апреля 2013 года № 44-Ф «О контрактной системе в сфере закупок товаров, работ, услуг для обеспечения государственных и муниципальных нужд»;</w:t>
      </w:r>
    </w:p>
    <w:p w:rsidR="00141650" w:rsidRPr="003528E8" w:rsidRDefault="00141650" w:rsidP="00141650">
      <w:pPr>
        <w:pStyle w:val="ae"/>
        <w:ind w:firstLine="709"/>
        <w:jc w:val="both"/>
        <w:rPr>
          <w:sz w:val="26"/>
          <w:szCs w:val="26"/>
        </w:rPr>
      </w:pPr>
      <w:r w:rsidRPr="003528E8">
        <w:rPr>
          <w:sz w:val="26"/>
          <w:szCs w:val="26"/>
        </w:rPr>
        <w:t>б) акты сдачи-приемки выполненных работ (услуг), справки о стоимости выполненных работ (услуг) по объектам и произведенных затратах по формам государственной статистической отчетности (формы КС-2, КС-3).</w:t>
      </w:r>
    </w:p>
    <w:p w:rsidR="00141650" w:rsidRPr="003528E8" w:rsidRDefault="00141650" w:rsidP="00141650">
      <w:pPr>
        <w:pStyle w:val="ae"/>
        <w:ind w:firstLine="709"/>
        <w:jc w:val="both"/>
        <w:rPr>
          <w:sz w:val="26"/>
          <w:szCs w:val="26"/>
        </w:rPr>
      </w:pPr>
      <w:r w:rsidRPr="003528E8">
        <w:rPr>
          <w:sz w:val="26"/>
          <w:szCs w:val="26"/>
        </w:rPr>
        <w:t xml:space="preserve">29. Учет операций по использованию бюджетных средств осуществляется на лицевых счетах получателей средств местных бюджетов, открытых в Управлении Федерального казначейства по Архангельской области и Ненецкому автономному округу при осуществлении кассового обслуживания исполнения местных бюджетов. </w:t>
      </w:r>
    </w:p>
    <w:p w:rsidR="00141650" w:rsidRPr="003528E8" w:rsidRDefault="00141650" w:rsidP="00141650">
      <w:pPr>
        <w:pStyle w:val="ae"/>
        <w:ind w:firstLine="709"/>
        <w:jc w:val="both"/>
        <w:rPr>
          <w:sz w:val="26"/>
          <w:szCs w:val="26"/>
        </w:rPr>
      </w:pPr>
      <w:r w:rsidRPr="003528E8">
        <w:rPr>
          <w:sz w:val="26"/>
          <w:szCs w:val="26"/>
        </w:rPr>
        <w:t xml:space="preserve">30. Поселения представляют в бухгалтерию администрации Пинежского муниципального района Архангельской области ежемесячный отчёт по прилагаемой форме (Приложение № 6 к Порядку), в срок до  15-го числа месяца, следующего </w:t>
      </w:r>
      <w:proofErr w:type="gramStart"/>
      <w:r w:rsidRPr="003528E8">
        <w:rPr>
          <w:sz w:val="26"/>
          <w:szCs w:val="26"/>
        </w:rPr>
        <w:t>за</w:t>
      </w:r>
      <w:proofErr w:type="gramEnd"/>
      <w:r w:rsidRPr="003528E8">
        <w:rPr>
          <w:sz w:val="26"/>
          <w:szCs w:val="26"/>
        </w:rPr>
        <w:t xml:space="preserve"> отчетным. </w:t>
      </w:r>
    </w:p>
    <w:p w:rsidR="00141650" w:rsidRPr="00256A2C" w:rsidRDefault="00141650" w:rsidP="00141650">
      <w:pPr>
        <w:pStyle w:val="ae"/>
        <w:ind w:firstLine="709"/>
        <w:jc w:val="both"/>
        <w:rPr>
          <w:color w:val="FF0000"/>
          <w:sz w:val="26"/>
          <w:szCs w:val="26"/>
        </w:rPr>
      </w:pPr>
    </w:p>
    <w:p w:rsidR="00141650" w:rsidRPr="003528E8" w:rsidRDefault="00141650" w:rsidP="00141650">
      <w:pPr>
        <w:pStyle w:val="ConsPlusNormal"/>
        <w:jc w:val="center"/>
        <w:outlineLvl w:val="1"/>
        <w:rPr>
          <w:rFonts w:ascii="Times New Roman" w:hAnsi="Times New Roman" w:cs="Times New Roman"/>
          <w:b/>
          <w:sz w:val="26"/>
          <w:szCs w:val="26"/>
        </w:rPr>
      </w:pPr>
      <w:r w:rsidRPr="003528E8">
        <w:rPr>
          <w:rFonts w:ascii="Times New Roman" w:hAnsi="Times New Roman" w:cs="Times New Roman"/>
          <w:b/>
          <w:sz w:val="26"/>
          <w:szCs w:val="26"/>
        </w:rPr>
        <w:t>VII. Контроль и отчетность</w:t>
      </w:r>
    </w:p>
    <w:p w:rsidR="00141650" w:rsidRPr="003528E8" w:rsidRDefault="00141650" w:rsidP="00141650">
      <w:pPr>
        <w:pStyle w:val="ConsPlusNormal"/>
        <w:jc w:val="center"/>
        <w:outlineLvl w:val="1"/>
        <w:rPr>
          <w:rFonts w:ascii="Times New Roman" w:hAnsi="Times New Roman" w:cs="Times New Roman"/>
          <w:b/>
          <w:sz w:val="26"/>
          <w:szCs w:val="26"/>
        </w:rPr>
      </w:pPr>
    </w:p>
    <w:p w:rsidR="00141650" w:rsidRPr="003528E8" w:rsidRDefault="00141650" w:rsidP="00141650">
      <w:pPr>
        <w:pStyle w:val="ConsPlusNormal"/>
        <w:ind w:firstLine="709"/>
        <w:jc w:val="both"/>
        <w:rPr>
          <w:rFonts w:ascii="Times New Roman" w:hAnsi="Times New Roman" w:cs="Times New Roman"/>
          <w:sz w:val="26"/>
          <w:szCs w:val="26"/>
        </w:rPr>
      </w:pPr>
      <w:r w:rsidRPr="003528E8">
        <w:rPr>
          <w:rFonts w:ascii="Times New Roman" w:hAnsi="Times New Roman" w:cs="Times New Roman"/>
          <w:sz w:val="26"/>
          <w:szCs w:val="26"/>
        </w:rPr>
        <w:t xml:space="preserve">31. </w:t>
      </w:r>
      <w:proofErr w:type="gramStart"/>
      <w:r w:rsidRPr="003528E8">
        <w:rPr>
          <w:rFonts w:ascii="Times New Roman" w:hAnsi="Times New Roman" w:cs="Times New Roman"/>
          <w:sz w:val="26"/>
          <w:szCs w:val="26"/>
        </w:rPr>
        <w:t>Контроль за</w:t>
      </w:r>
      <w:proofErr w:type="gramEnd"/>
      <w:r w:rsidRPr="003528E8">
        <w:rPr>
          <w:rFonts w:ascii="Times New Roman" w:hAnsi="Times New Roman" w:cs="Times New Roman"/>
          <w:sz w:val="26"/>
          <w:szCs w:val="26"/>
        </w:rPr>
        <w:t xml:space="preserve"> ходом реализации мероприятия по обеспечению первичных мер пожарной безопасности осуществляет Отдел по ГО и ЧС.</w:t>
      </w:r>
    </w:p>
    <w:p w:rsidR="00141650" w:rsidRPr="003528E8" w:rsidRDefault="00141650" w:rsidP="00141650">
      <w:pPr>
        <w:pStyle w:val="ConsPlusNormal"/>
        <w:ind w:firstLine="709"/>
        <w:jc w:val="both"/>
        <w:rPr>
          <w:rFonts w:ascii="Times New Roman" w:hAnsi="Times New Roman" w:cs="Times New Roman"/>
          <w:sz w:val="26"/>
          <w:szCs w:val="26"/>
        </w:rPr>
      </w:pPr>
      <w:r w:rsidRPr="003528E8">
        <w:rPr>
          <w:rFonts w:ascii="Times New Roman" w:hAnsi="Times New Roman" w:cs="Times New Roman"/>
          <w:sz w:val="26"/>
          <w:szCs w:val="26"/>
        </w:rPr>
        <w:t>32. В ходе реализации мероприятия по обеспечению первичных мер пожарной безопасности исполнитель не вправе произвольно изменять локальный сметный  расчет без письменного согласования с Отделом по ГО и ЧС.</w:t>
      </w:r>
    </w:p>
    <w:p w:rsidR="00141650" w:rsidRPr="003528E8" w:rsidRDefault="00141650" w:rsidP="00141650">
      <w:pPr>
        <w:pStyle w:val="ConsPlusNormal"/>
        <w:ind w:firstLine="709"/>
        <w:jc w:val="both"/>
        <w:rPr>
          <w:rFonts w:ascii="Times New Roman" w:hAnsi="Times New Roman" w:cs="Times New Roman"/>
          <w:sz w:val="26"/>
          <w:szCs w:val="26"/>
        </w:rPr>
      </w:pPr>
      <w:r w:rsidRPr="003528E8">
        <w:rPr>
          <w:rFonts w:ascii="Times New Roman" w:hAnsi="Times New Roman" w:cs="Times New Roman"/>
          <w:sz w:val="26"/>
          <w:szCs w:val="26"/>
        </w:rPr>
        <w:t xml:space="preserve">33. В целях осуществления контроля над целевым использованием средств администрации поселений, </w:t>
      </w:r>
      <w:proofErr w:type="gramStart"/>
      <w:r w:rsidRPr="003528E8">
        <w:rPr>
          <w:rFonts w:ascii="Times New Roman" w:hAnsi="Times New Roman" w:cs="Times New Roman"/>
          <w:sz w:val="26"/>
          <w:szCs w:val="26"/>
        </w:rPr>
        <w:t>предоставляют отчеты</w:t>
      </w:r>
      <w:proofErr w:type="gramEnd"/>
      <w:r w:rsidRPr="003528E8">
        <w:rPr>
          <w:rFonts w:ascii="Times New Roman" w:hAnsi="Times New Roman" w:cs="Times New Roman"/>
          <w:sz w:val="26"/>
          <w:szCs w:val="26"/>
        </w:rPr>
        <w:t xml:space="preserve"> о реализации и расходовании средств по проекту в соответствии с соглашениями о предоставлении иных межбюджетных трансфертов, заключёнными между администрацией Пинежского </w:t>
      </w:r>
      <w:r w:rsidRPr="003528E8">
        <w:rPr>
          <w:rFonts w:ascii="Times New Roman" w:hAnsi="Times New Roman" w:cs="Times New Roman"/>
          <w:sz w:val="26"/>
          <w:szCs w:val="26"/>
        </w:rPr>
        <w:lastRenderedPageBreak/>
        <w:t xml:space="preserve">муниципального района Архангельской области и администрациями </w:t>
      </w:r>
      <w:r w:rsidRPr="003528E8">
        <w:rPr>
          <w:rFonts w:ascii="Times New Roman" w:hAnsi="Times New Roman" w:cs="Times New Roman"/>
          <w:bCs/>
          <w:sz w:val="26"/>
          <w:szCs w:val="26"/>
        </w:rPr>
        <w:t>сельских поселений Пинежского муниципального района Архангельской области</w:t>
      </w:r>
      <w:r w:rsidRPr="003528E8">
        <w:rPr>
          <w:rFonts w:ascii="Times New Roman" w:hAnsi="Times New Roman" w:cs="Times New Roman"/>
          <w:sz w:val="26"/>
          <w:szCs w:val="26"/>
        </w:rPr>
        <w:t>.</w:t>
      </w:r>
    </w:p>
    <w:p w:rsidR="00141650" w:rsidRPr="003528E8" w:rsidRDefault="00141650" w:rsidP="00141650">
      <w:pPr>
        <w:pStyle w:val="ConsPlusNormal"/>
        <w:ind w:firstLine="709"/>
        <w:jc w:val="both"/>
        <w:rPr>
          <w:rFonts w:ascii="Times New Roman" w:hAnsi="Times New Roman" w:cs="Times New Roman"/>
          <w:sz w:val="26"/>
          <w:szCs w:val="26"/>
        </w:rPr>
      </w:pPr>
      <w:r w:rsidRPr="003528E8">
        <w:rPr>
          <w:rFonts w:ascii="Times New Roman" w:hAnsi="Times New Roman" w:cs="Times New Roman"/>
          <w:sz w:val="26"/>
          <w:szCs w:val="26"/>
        </w:rPr>
        <w:t>34. При проверке реализации проектов могут запрашиваться дополнительные сведения.</w:t>
      </w:r>
    </w:p>
    <w:p w:rsidR="00141650" w:rsidRDefault="00141650" w:rsidP="00141650">
      <w:pPr>
        <w:pStyle w:val="ConsPlusNormal"/>
        <w:tabs>
          <w:tab w:val="num" w:pos="1557"/>
        </w:tabs>
        <w:jc w:val="both"/>
        <w:rPr>
          <w:rFonts w:ascii="Times New Roman" w:hAnsi="Times New Roman" w:cs="Times New Roman"/>
          <w:color w:val="FF0000"/>
          <w:sz w:val="28"/>
          <w:szCs w:val="28"/>
        </w:rPr>
      </w:pPr>
    </w:p>
    <w:p w:rsidR="00141650" w:rsidRPr="00256A2C" w:rsidRDefault="00141650" w:rsidP="00141650">
      <w:pPr>
        <w:pStyle w:val="ConsPlusNormal"/>
        <w:tabs>
          <w:tab w:val="num" w:pos="1557"/>
        </w:tabs>
        <w:jc w:val="both"/>
        <w:rPr>
          <w:rFonts w:ascii="Times New Roman" w:hAnsi="Times New Roman" w:cs="Times New Roman"/>
          <w:color w:val="FF0000"/>
          <w:sz w:val="28"/>
          <w:szCs w:val="28"/>
        </w:rPr>
      </w:pPr>
    </w:p>
    <w:p w:rsidR="00141650" w:rsidRPr="003528E8" w:rsidRDefault="00141650" w:rsidP="00141650">
      <w:pPr>
        <w:pStyle w:val="ConsPlusNormal"/>
        <w:jc w:val="right"/>
        <w:outlineLvl w:val="1"/>
        <w:rPr>
          <w:rFonts w:ascii="Times New Roman" w:hAnsi="Times New Roman" w:cs="Times New Roman"/>
          <w:sz w:val="26"/>
          <w:szCs w:val="26"/>
        </w:rPr>
      </w:pPr>
      <w:r w:rsidRPr="003528E8">
        <w:rPr>
          <w:rFonts w:ascii="Times New Roman" w:hAnsi="Times New Roman" w:cs="Times New Roman"/>
          <w:sz w:val="26"/>
          <w:szCs w:val="26"/>
        </w:rPr>
        <w:t>Приложение N 1</w:t>
      </w:r>
    </w:p>
    <w:p w:rsidR="00141650" w:rsidRPr="003528E8" w:rsidRDefault="00141650" w:rsidP="00141650">
      <w:pPr>
        <w:jc w:val="right"/>
        <w:rPr>
          <w:bCs/>
          <w:sz w:val="26"/>
          <w:szCs w:val="26"/>
        </w:rPr>
      </w:pPr>
      <w:r w:rsidRPr="003528E8">
        <w:rPr>
          <w:sz w:val="26"/>
          <w:szCs w:val="26"/>
        </w:rPr>
        <w:t xml:space="preserve">к Положению </w:t>
      </w:r>
      <w:r w:rsidRPr="003528E8">
        <w:rPr>
          <w:bCs/>
          <w:sz w:val="26"/>
          <w:szCs w:val="26"/>
        </w:rPr>
        <w:t xml:space="preserve">о порядке и условиях </w:t>
      </w:r>
    </w:p>
    <w:p w:rsidR="00141650" w:rsidRPr="003528E8" w:rsidRDefault="00141650" w:rsidP="00141650">
      <w:pPr>
        <w:jc w:val="right"/>
        <w:rPr>
          <w:bCs/>
          <w:sz w:val="26"/>
          <w:szCs w:val="26"/>
        </w:rPr>
      </w:pPr>
      <w:r w:rsidRPr="003528E8">
        <w:rPr>
          <w:bCs/>
          <w:sz w:val="26"/>
          <w:szCs w:val="26"/>
        </w:rPr>
        <w:t xml:space="preserve">проведение конкурса </w:t>
      </w:r>
      <w:r w:rsidRPr="003528E8">
        <w:rPr>
          <w:sz w:val="26"/>
          <w:szCs w:val="26"/>
        </w:rPr>
        <w:t xml:space="preserve">на </w:t>
      </w:r>
      <w:r w:rsidRPr="003528E8">
        <w:rPr>
          <w:bCs/>
          <w:sz w:val="26"/>
          <w:szCs w:val="26"/>
        </w:rPr>
        <w:t>предоставление</w:t>
      </w:r>
    </w:p>
    <w:p w:rsidR="00141650" w:rsidRPr="003528E8" w:rsidRDefault="00141650" w:rsidP="00141650">
      <w:pPr>
        <w:jc w:val="right"/>
        <w:rPr>
          <w:bCs/>
          <w:sz w:val="26"/>
          <w:szCs w:val="26"/>
        </w:rPr>
      </w:pPr>
      <w:r w:rsidRPr="003528E8">
        <w:rPr>
          <w:bCs/>
          <w:sz w:val="26"/>
          <w:szCs w:val="26"/>
        </w:rPr>
        <w:t xml:space="preserve"> иных межбюджетных трансфертов бюджетам</w:t>
      </w:r>
    </w:p>
    <w:p w:rsidR="00141650" w:rsidRPr="003528E8" w:rsidRDefault="00141650" w:rsidP="00141650">
      <w:pPr>
        <w:jc w:val="right"/>
        <w:rPr>
          <w:bCs/>
          <w:sz w:val="26"/>
          <w:szCs w:val="26"/>
        </w:rPr>
      </w:pPr>
      <w:r w:rsidRPr="003528E8">
        <w:rPr>
          <w:bCs/>
          <w:sz w:val="26"/>
          <w:szCs w:val="26"/>
        </w:rPr>
        <w:t xml:space="preserve"> сельских поселений Пинежского муниципального района</w:t>
      </w:r>
    </w:p>
    <w:p w:rsidR="00141650" w:rsidRPr="003528E8" w:rsidRDefault="00141650" w:rsidP="00141650">
      <w:pPr>
        <w:jc w:val="right"/>
        <w:rPr>
          <w:bCs/>
          <w:sz w:val="26"/>
          <w:szCs w:val="26"/>
        </w:rPr>
      </w:pPr>
      <w:r w:rsidRPr="003528E8">
        <w:rPr>
          <w:bCs/>
          <w:sz w:val="26"/>
          <w:szCs w:val="26"/>
        </w:rPr>
        <w:t xml:space="preserve"> Архангельской области на софинансирование </w:t>
      </w:r>
    </w:p>
    <w:p w:rsidR="00141650" w:rsidRPr="003528E8" w:rsidRDefault="00141650" w:rsidP="00141650">
      <w:pPr>
        <w:jc w:val="right"/>
        <w:rPr>
          <w:bCs/>
          <w:sz w:val="26"/>
          <w:szCs w:val="26"/>
        </w:rPr>
      </w:pPr>
      <w:r w:rsidRPr="003528E8">
        <w:rPr>
          <w:bCs/>
          <w:sz w:val="26"/>
          <w:szCs w:val="26"/>
        </w:rPr>
        <w:t>мероприятий в сфере обеспечения</w:t>
      </w:r>
    </w:p>
    <w:p w:rsidR="00141650" w:rsidRPr="003528E8" w:rsidRDefault="00141650" w:rsidP="00141650">
      <w:pPr>
        <w:jc w:val="right"/>
        <w:rPr>
          <w:bCs/>
          <w:sz w:val="26"/>
          <w:szCs w:val="26"/>
        </w:rPr>
      </w:pPr>
      <w:r w:rsidRPr="003528E8">
        <w:rPr>
          <w:bCs/>
          <w:sz w:val="26"/>
          <w:szCs w:val="26"/>
        </w:rPr>
        <w:t xml:space="preserve"> пожарной безопасности в 2023 году</w:t>
      </w:r>
    </w:p>
    <w:p w:rsidR="00141650" w:rsidRPr="00256A2C" w:rsidRDefault="00141650" w:rsidP="00141650">
      <w:pPr>
        <w:pStyle w:val="ConsPlusNormal"/>
        <w:jc w:val="right"/>
        <w:rPr>
          <w:rFonts w:ascii="Times New Roman" w:hAnsi="Times New Roman" w:cs="Times New Roman"/>
          <w:color w:val="FF0000"/>
          <w:sz w:val="26"/>
          <w:szCs w:val="26"/>
        </w:rPr>
      </w:pPr>
    </w:p>
    <w:p w:rsidR="00141650" w:rsidRPr="003528E8" w:rsidRDefault="00141650" w:rsidP="00141650">
      <w:pPr>
        <w:pStyle w:val="ConsPlusNonformat"/>
        <w:jc w:val="both"/>
        <w:rPr>
          <w:rFonts w:ascii="Times New Roman" w:hAnsi="Times New Roman" w:cs="Times New Roman"/>
          <w:sz w:val="26"/>
          <w:szCs w:val="26"/>
        </w:rPr>
      </w:pPr>
      <w:bookmarkStart w:id="14" w:name="P10153"/>
      <w:bookmarkEnd w:id="14"/>
      <w:r w:rsidRPr="00256A2C">
        <w:rPr>
          <w:rFonts w:ascii="Times New Roman" w:hAnsi="Times New Roman" w:cs="Times New Roman"/>
          <w:color w:val="FF0000"/>
          <w:sz w:val="26"/>
          <w:szCs w:val="26"/>
        </w:rPr>
        <w:t xml:space="preserve">                                  </w:t>
      </w:r>
    </w:p>
    <w:p w:rsidR="00141650" w:rsidRPr="003528E8" w:rsidRDefault="00141650" w:rsidP="00141650">
      <w:pPr>
        <w:pStyle w:val="ConsPlusNonformat"/>
        <w:jc w:val="center"/>
        <w:rPr>
          <w:rFonts w:ascii="Times New Roman" w:hAnsi="Times New Roman" w:cs="Times New Roman"/>
          <w:b/>
          <w:sz w:val="26"/>
          <w:szCs w:val="26"/>
        </w:rPr>
      </w:pPr>
      <w:r w:rsidRPr="003528E8">
        <w:rPr>
          <w:rFonts w:ascii="Times New Roman" w:hAnsi="Times New Roman" w:cs="Times New Roman"/>
          <w:b/>
          <w:sz w:val="26"/>
          <w:szCs w:val="26"/>
        </w:rPr>
        <w:t>ЗАЯВЛЕНИЕ</w:t>
      </w:r>
    </w:p>
    <w:p w:rsidR="00141650" w:rsidRPr="003528E8" w:rsidRDefault="00141650" w:rsidP="00141650">
      <w:pPr>
        <w:jc w:val="center"/>
        <w:rPr>
          <w:b/>
          <w:bCs/>
          <w:sz w:val="26"/>
          <w:szCs w:val="26"/>
        </w:rPr>
      </w:pPr>
      <w:r w:rsidRPr="003528E8">
        <w:rPr>
          <w:b/>
          <w:sz w:val="26"/>
          <w:szCs w:val="26"/>
        </w:rPr>
        <w:t xml:space="preserve">на участие в конкурсе на предоставление </w:t>
      </w:r>
      <w:r w:rsidRPr="003528E8">
        <w:rPr>
          <w:b/>
          <w:bCs/>
          <w:sz w:val="26"/>
          <w:szCs w:val="26"/>
        </w:rPr>
        <w:t>иных межбюджетных трансфертов бюджетам сельских поселений Пинежского муниципального района Архангельской области на софинансирование мероприятий в сфере обеспечения пожарной безопасности</w:t>
      </w:r>
      <w:r w:rsidRPr="003528E8">
        <w:rPr>
          <w:bCs/>
          <w:sz w:val="26"/>
          <w:szCs w:val="26"/>
        </w:rPr>
        <w:t xml:space="preserve"> </w:t>
      </w:r>
      <w:r w:rsidRPr="003528E8">
        <w:rPr>
          <w:b/>
          <w:bCs/>
          <w:sz w:val="26"/>
          <w:szCs w:val="26"/>
        </w:rPr>
        <w:t>в 2023 году</w:t>
      </w:r>
    </w:p>
    <w:p w:rsidR="00141650" w:rsidRPr="003528E8" w:rsidRDefault="00141650" w:rsidP="00141650">
      <w:pPr>
        <w:pStyle w:val="ConsPlusNonformat"/>
        <w:jc w:val="center"/>
        <w:rPr>
          <w:rFonts w:ascii="Times New Roman" w:hAnsi="Times New Roman" w:cs="Times New Roman"/>
          <w:sz w:val="26"/>
          <w:szCs w:val="26"/>
        </w:rPr>
      </w:pPr>
    </w:p>
    <w:p w:rsidR="00141650" w:rsidRPr="003528E8" w:rsidRDefault="00141650" w:rsidP="00141650">
      <w:pPr>
        <w:pStyle w:val="ConsPlusNonformat"/>
        <w:jc w:val="both"/>
        <w:rPr>
          <w:rFonts w:ascii="Times New Roman" w:hAnsi="Times New Roman" w:cs="Times New Roman"/>
          <w:sz w:val="26"/>
          <w:szCs w:val="26"/>
        </w:rPr>
      </w:pPr>
      <w:r w:rsidRPr="003528E8">
        <w:rPr>
          <w:rFonts w:ascii="Times New Roman" w:hAnsi="Times New Roman" w:cs="Times New Roman"/>
          <w:sz w:val="26"/>
          <w:szCs w:val="26"/>
        </w:rPr>
        <w:t xml:space="preserve">    Изучив  документацию  о  конкурсе  на  предоставление </w:t>
      </w:r>
      <w:r w:rsidRPr="003528E8">
        <w:rPr>
          <w:rFonts w:ascii="Times New Roman" w:hAnsi="Times New Roman" w:cs="Times New Roman"/>
          <w:bCs/>
          <w:sz w:val="26"/>
          <w:szCs w:val="26"/>
        </w:rPr>
        <w:t>иных межбюджетных трансфертов бюджетам сельских поселений Пинежского муниципального района Архангельской области на софинансирование мероприятий в сфере обеспечения пожарной безопасности</w:t>
      </w:r>
      <w:r w:rsidRPr="003528E8">
        <w:rPr>
          <w:rFonts w:ascii="Times New Roman" w:hAnsi="Times New Roman" w:cs="Times New Roman"/>
          <w:sz w:val="26"/>
          <w:szCs w:val="26"/>
        </w:rPr>
        <w:t xml:space="preserve"> (далее - конкурс),</w:t>
      </w:r>
    </w:p>
    <w:p w:rsidR="00141650" w:rsidRPr="003528E8" w:rsidRDefault="00141650" w:rsidP="00141650">
      <w:pPr>
        <w:pStyle w:val="ConsPlusNonformat"/>
        <w:jc w:val="both"/>
        <w:rPr>
          <w:rFonts w:ascii="Times New Roman" w:hAnsi="Times New Roman" w:cs="Times New Roman"/>
          <w:sz w:val="26"/>
          <w:szCs w:val="26"/>
        </w:rPr>
      </w:pPr>
      <w:r w:rsidRPr="003528E8">
        <w:rPr>
          <w:rFonts w:ascii="Times New Roman" w:hAnsi="Times New Roman" w:cs="Times New Roman"/>
          <w:sz w:val="26"/>
          <w:szCs w:val="26"/>
        </w:rPr>
        <w:t>_______________________________________________________________________</w:t>
      </w:r>
    </w:p>
    <w:p w:rsidR="00141650" w:rsidRPr="003528E8" w:rsidRDefault="00141650" w:rsidP="00141650">
      <w:pPr>
        <w:pStyle w:val="ConsPlusNonformat"/>
        <w:jc w:val="center"/>
        <w:rPr>
          <w:rFonts w:ascii="Times New Roman" w:hAnsi="Times New Roman" w:cs="Times New Roman"/>
          <w:sz w:val="26"/>
          <w:szCs w:val="26"/>
        </w:rPr>
      </w:pPr>
      <w:r w:rsidRPr="003528E8">
        <w:rPr>
          <w:rFonts w:ascii="Times New Roman" w:hAnsi="Times New Roman" w:cs="Times New Roman"/>
          <w:sz w:val="26"/>
          <w:szCs w:val="26"/>
        </w:rPr>
        <w:t>(наименование муниципального образования)</w:t>
      </w:r>
    </w:p>
    <w:p w:rsidR="00141650" w:rsidRPr="003528E8" w:rsidRDefault="00141650" w:rsidP="00141650">
      <w:pPr>
        <w:pStyle w:val="ConsPlusNonformat"/>
        <w:jc w:val="both"/>
        <w:rPr>
          <w:rFonts w:ascii="Times New Roman" w:hAnsi="Times New Roman" w:cs="Times New Roman"/>
          <w:sz w:val="26"/>
          <w:szCs w:val="26"/>
        </w:rPr>
      </w:pPr>
    </w:p>
    <w:p w:rsidR="00141650" w:rsidRPr="003528E8" w:rsidRDefault="00141650" w:rsidP="00141650">
      <w:pPr>
        <w:pStyle w:val="ConsPlusNonformat"/>
        <w:jc w:val="both"/>
        <w:rPr>
          <w:rFonts w:ascii="Times New Roman" w:hAnsi="Times New Roman" w:cs="Times New Roman"/>
          <w:sz w:val="26"/>
          <w:szCs w:val="26"/>
        </w:rPr>
      </w:pPr>
      <w:r w:rsidRPr="003528E8">
        <w:rPr>
          <w:rFonts w:ascii="Times New Roman" w:hAnsi="Times New Roman" w:cs="Times New Roman"/>
          <w:sz w:val="26"/>
          <w:szCs w:val="26"/>
        </w:rPr>
        <w:t>в лице _________________________________________________________________</w:t>
      </w:r>
    </w:p>
    <w:p w:rsidR="00141650" w:rsidRPr="003528E8" w:rsidRDefault="00141650" w:rsidP="00141650">
      <w:pPr>
        <w:pStyle w:val="ConsPlusNonformat"/>
        <w:jc w:val="center"/>
        <w:rPr>
          <w:rFonts w:ascii="Times New Roman" w:hAnsi="Times New Roman" w:cs="Times New Roman"/>
          <w:sz w:val="26"/>
          <w:szCs w:val="26"/>
        </w:rPr>
      </w:pPr>
      <w:r w:rsidRPr="003528E8">
        <w:rPr>
          <w:rFonts w:ascii="Times New Roman" w:hAnsi="Times New Roman" w:cs="Times New Roman"/>
          <w:sz w:val="26"/>
          <w:szCs w:val="26"/>
        </w:rPr>
        <w:t>(наименование должности и Ф.И.О. руководителя)</w:t>
      </w:r>
    </w:p>
    <w:p w:rsidR="00141650" w:rsidRPr="003528E8" w:rsidRDefault="00141650" w:rsidP="00141650">
      <w:pPr>
        <w:pStyle w:val="ConsPlusNonformat"/>
        <w:jc w:val="both"/>
        <w:rPr>
          <w:rFonts w:ascii="Times New Roman" w:hAnsi="Times New Roman" w:cs="Times New Roman"/>
          <w:sz w:val="26"/>
          <w:szCs w:val="26"/>
        </w:rPr>
      </w:pPr>
    </w:p>
    <w:p w:rsidR="00141650" w:rsidRPr="003528E8" w:rsidRDefault="00141650" w:rsidP="00141650">
      <w:pPr>
        <w:pStyle w:val="ConsPlusNonformat"/>
        <w:jc w:val="both"/>
        <w:rPr>
          <w:rFonts w:ascii="Times New Roman" w:hAnsi="Times New Roman" w:cs="Times New Roman"/>
          <w:sz w:val="26"/>
          <w:szCs w:val="26"/>
        </w:rPr>
      </w:pPr>
      <w:r w:rsidRPr="003528E8">
        <w:rPr>
          <w:rFonts w:ascii="Times New Roman" w:hAnsi="Times New Roman" w:cs="Times New Roman"/>
          <w:sz w:val="26"/>
          <w:szCs w:val="26"/>
        </w:rPr>
        <w:t xml:space="preserve">    сообщает  о  согласии участвовать в конкурсе на условиях, установленных Положением о конкурсе, и направляет настоящую заявку.</w:t>
      </w:r>
    </w:p>
    <w:p w:rsidR="00141650" w:rsidRPr="003528E8" w:rsidRDefault="00141650" w:rsidP="00141650">
      <w:pPr>
        <w:pStyle w:val="ConsPlusNonformat"/>
        <w:jc w:val="both"/>
        <w:rPr>
          <w:rFonts w:ascii="Times New Roman" w:hAnsi="Times New Roman" w:cs="Times New Roman"/>
          <w:sz w:val="26"/>
          <w:szCs w:val="26"/>
        </w:rPr>
      </w:pPr>
    </w:p>
    <w:p w:rsidR="00141650" w:rsidRPr="003528E8" w:rsidRDefault="00141650" w:rsidP="00141650">
      <w:pPr>
        <w:pStyle w:val="ConsPlusNonformat"/>
        <w:jc w:val="both"/>
        <w:rPr>
          <w:rFonts w:ascii="Times New Roman" w:hAnsi="Times New Roman" w:cs="Times New Roman"/>
          <w:sz w:val="26"/>
          <w:szCs w:val="26"/>
        </w:rPr>
      </w:pPr>
      <w:r w:rsidRPr="003528E8">
        <w:rPr>
          <w:rFonts w:ascii="Times New Roman" w:hAnsi="Times New Roman" w:cs="Times New Roman"/>
          <w:sz w:val="26"/>
          <w:szCs w:val="26"/>
        </w:rPr>
        <w:t xml:space="preserve">    1. Юридический адрес участника конкурса:</w:t>
      </w:r>
    </w:p>
    <w:p w:rsidR="00141650" w:rsidRPr="003528E8" w:rsidRDefault="00141650" w:rsidP="00141650">
      <w:pPr>
        <w:pStyle w:val="ConsPlusNonformat"/>
        <w:jc w:val="both"/>
        <w:rPr>
          <w:rFonts w:ascii="Times New Roman" w:hAnsi="Times New Roman" w:cs="Times New Roman"/>
          <w:sz w:val="26"/>
          <w:szCs w:val="26"/>
        </w:rPr>
      </w:pPr>
      <w:r w:rsidRPr="003528E8">
        <w:rPr>
          <w:rFonts w:ascii="Times New Roman" w:hAnsi="Times New Roman" w:cs="Times New Roman"/>
          <w:sz w:val="26"/>
          <w:szCs w:val="26"/>
        </w:rPr>
        <w:t>_______________________________________________________________________</w:t>
      </w:r>
    </w:p>
    <w:p w:rsidR="00141650" w:rsidRPr="003528E8" w:rsidRDefault="00141650" w:rsidP="00141650">
      <w:pPr>
        <w:pStyle w:val="ConsPlusNonformat"/>
        <w:jc w:val="both"/>
        <w:rPr>
          <w:rFonts w:ascii="Times New Roman" w:hAnsi="Times New Roman" w:cs="Times New Roman"/>
          <w:sz w:val="26"/>
          <w:szCs w:val="26"/>
        </w:rPr>
      </w:pPr>
      <w:r w:rsidRPr="003528E8">
        <w:rPr>
          <w:rFonts w:ascii="Times New Roman" w:hAnsi="Times New Roman" w:cs="Times New Roman"/>
          <w:sz w:val="26"/>
          <w:szCs w:val="26"/>
        </w:rPr>
        <w:t>_______________________________________________________________________</w:t>
      </w:r>
    </w:p>
    <w:p w:rsidR="00141650" w:rsidRPr="003528E8" w:rsidRDefault="00141650" w:rsidP="00141650">
      <w:pPr>
        <w:pStyle w:val="ConsPlusNonformat"/>
        <w:jc w:val="both"/>
        <w:rPr>
          <w:rFonts w:ascii="Times New Roman" w:hAnsi="Times New Roman" w:cs="Times New Roman"/>
          <w:sz w:val="26"/>
          <w:szCs w:val="26"/>
        </w:rPr>
      </w:pPr>
      <w:r w:rsidRPr="003528E8">
        <w:rPr>
          <w:rFonts w:ascii="Times New Roman" w:hAnsi="Times New Roman" w:cs="Times New Roman"/>
          <w:sz w:val="26"/>
          <w:szCs w:val="26"/>
        </w:rPr>
        <w:t xml:space="preserve">    2. Должность и Ф.И.О. лица, ответственного за реализацию муниципальной программы, и его контактные данные _______________________________________</w:t>
      </w:r>
    </w:p>
    <w:p w:rsidR="00141650" w:rsidRPr="003528E8" w:rsidRDefault="00141650" w:rsidP="00141650">
      <w:pPr>
        <w:pStyle w:val="ConsPlusNonformat"/>
        <w:jc w:val="both"/>
        <w:rPr>
          <w:rFonts w:ascii="Times New Roman" w:hAnsi="Times New Roman" w:cs="Times New Roman"/>
          <w:sz w:val="26"/>
          <w:szCs w:val="26"/>
        </w:rPr>
      </w:pPr>
      <w:r w:rsidRPr="003528E8">
        <w:rPr>
          <w:rFonts w:ascii="Times New Roman" w:hAnsi="Times New Roman" w:cs="Times New Roman"/>
          <w:sz w:val="26"/>
          <w:szCs w:val="26"/>
        </w:rPr>
        <w:t xml:space="preserve">    3. Сведения о запрашиваемых </w:t>
      </w:r>
      <w:r w:rsidRPr="003528E8">
        <w:rPr>
          <w:rFonts w:ascii="Times New Roman" w:hAnsi="Times New Roman" w:cs="Times New Roman"/>
          <w:bCs/>
          <w:sz w:val="26"/>
          <w:szCs w:val="26"/>
        </w:rPr>
        <w:t>иных межбюджетных трансфертов</w:t>
      </w:r>
      <w:r w:rsidRPr="003528E8">
        <w:rPr>
          <w:rFonts w:ascii="Times New Roman" w:hAnsi="Times New Roman" w:cs="Times New Roman"/>
          <w:sz w:val="26"/>
          <w:szCs w:val="26"/>
        </w:rPr>
        <w:t xml:space="preserve"> на реализацию мероприятий   </w:t>
      </w:r>
      <w:r w:rsidRPr="003528E8">
        <w:rPr>
          <w:rFonts w:ascii="Times New Roman" w:hAnsi="Times New Roman" w:cs="Times New Roman"/>
          <w:bCs/>
          <w:sz w:val="26"/>
          <w:szCs w:val="26"/>
        </w:rPr>
        <w:t>в сфере обеспечения пожарной безопасности</w:t>
      </w:r>
      <w:r w:rsidRPr="003528E8">
        <w:rPr>
          <w:rFonts w:ascii="Times New Roman" w:hAnsi="Times New Roman" w:cs="Times New Roman"/>
          <w:sz w:val="26"/>
          <w:szCs w:val="26"/>
        </w:rPr>
        <w:t xml:space="preserve"> в  рамках муниципальной программы:</w:t>
      </w:r>
    </w:p>
    <w:p w:rsidR="00141650" w:rsidRPr="003528E8" w:rsidRDefault="00141650" w:rsidP="00141650">
      <w:pPr>
        <w:pStyle w:val="ConsPlusNonformat"/>
        <w:jc w:val="both"/>
        <w:rPr>
          <w:rFonts w:ascii="Times New Roman" w:hAnsi="Times New Roman" w:cs="Times New Roman"/>
          <w:sz w:val="26"/>
          <w:szCs w:val="26"/>
        </w:rPr>
      </w:pPr>
      <w:r w:rsidRPr="003528E8">
        <w:rPr>
          <w:rFonts w:ascii="Times New Roman" w:hAnsi="Times New Roman" w:cs="Times New Roman"/>
          <w:sz w:val="26"/>
          <w:szCs w:val="26"/>
        </w:rPr>
        <w:t>_______________________________________________________________________</w:t>
      </w:r>
    </w:p>
    <w:p w:rsidR="00141650" w:rsidRPr="003528E8" w:rsidRDefault="00141650" w:rsidP="00141650">
      <w:pPr>
        <w:pStyle w:val="ConsPlusNonformat"/>
        <w:jc w:val="center"/>
        <w:rPr>
          <w:rFonts w:ascii="Times New Roman" w:hAnsi="Times New Roman" w:cs="Times New Roman"/>
          <w:sz w:val="26"/>
          <w:szCs w:val="26"/>
        </w:rPr>
      </w:pPr>
      <w:r w:rsidRPr="003528E8">
        <w:rPr>
          <w:rFonts w:ascii="Times New Roman" w:hAnsi="Times New Roman" w:cs="Times New Roman"/>
          <w:sz w:val="26"/>
          <w:szCs w:val="26"/>
        </w:rPr>
        <w:t>(наименование муниципальной программы)</w:t>
      </w:r>
    </w:p>
    <w:p w:rsidR="00141650" w:rsidRPr="003528E8" w:rsidRDefault="00141650" w:rsidP="00141650">
      <w:pPr>
        <w:pStyle w:val="ConsPlusNonformat"/>
        <w:jc w:val="both"/>
        <w:rPr>
          <w:rFonts w:ascii="Times New Roman" w:hAnsi="Times New Roman" w:cs="Times New Roman"/>
          <w:sz w:val="26"/>
          <w:szCs w:val="26"/>
        </w:rPr>
      </w:pPr>
      <w:r w:rsidRPr="003528E8">
        <w:rPr>
          <w:rFonts w:ascii="Times New Roman" w:hAnsi="Times New Roman" w:cs="Times New Roman"/>
          <w:sz w:val="26"/>
          <w:szCs w:val="26"/>
        </w:rPr>
        <w:t>_______________________________________________________________________,</w:t>
      </w:r>
    </w:p>
    <w:p w:rsidR="00141650" w:rsidRPr="003528E8" w:rsidRDefault="00141650" w:rsidP="00141650">
      <w:pPr>
        <w:pStyle w:val="ConsPlusNonformat"/>
        <w:jc w:val="both"/>
        <w:rPr>
          <w:rFonts w:ascii="Times New Roman" w:hAnsi="Times New Roman" w:cs="Times New Roman"/>
          <w:sz w:val="26"/>
          <w:szCs w:val="26"/>
        </w:rPr>
      </w:pPr>
      <w:r w:rsidRPr="003528E8">
        <w:rPr>
          <w:rFonts w:ascii="Times New Roman" w:hAnsi="Times New Roman" w:cs="Times New Roman"/>
          <w:sz w:val="26"/>
          <w:szCs w:val="26"/>
        </w:rPr>
        <w:t xml:space="preserve">в  </w:t>
      </w:r>
      <w:proofErr w:type="gramStart"/>
      <w:r w:rsidRPr="003528E8">
        <w:rPr>
          <w:rFonts w:ascii="Times New Roman" w:hAnsi="Times New Roman" w:cs="Times New Roman"/>
          <w:sz w:val="26"/>
          <w:szCs w:val="26"/>
        </w:rPr>
        <w:t>которую</w:t>
      </w:r>
      <w:proofErr w:type="gramEnd"/>
      <w:r w:rsidRPr="003528E8">
        <w:rPr>
          <w:rFonts w:ascii="Times New Roman" w:hAnsi="Times New Roman" w:cs="Times New Roman"/>
          <w:sz w:val="26"/>
          <w:szCs w:val="26"/>
        </w:rPr>
        <w:t xml:space="preserve">  включено  мероприятие  в соответствии со сметой расходов:</w:t>
      </w:r>
    </w:p>
    <w:p w:rsidR="00141650" w:rsidRPr="003528E8" w:rsidRDefault="00141650" w:rsidP="00141650">
      <w:pPr>
        <w:pStyle w:val="ConsPlusNormal"/>
        <w:jc w:val="both"/>
        <w:rPr>
          <w:rFonts w:ascii="Times New Roman" w:hAnsi="Times New Roman" w:cs="Times New Roman"/>
          <w:sz w:val="26"/>
          <w:szCs w:val="26"/>
        </w:rPr>
      </w:pP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89"/>
        <w:gridCol w:w="2246"/>
        <w:gridCol w:w="2715"/>
        <w:gridCol w:w="2624"/>
      </w:tblGrid>
      <w:tr w:rsidR="00141650" w:rsidRPr="003528E8" w:rsidTr="00A83B90">
        <w:trPr>
          <w:trHeight w:val="20"/>
        </w:trPr>
        <w:tc>
          <w:tcPr>
            <w:tcW w:w="2189" w:type="dxa"/>
            <w:vMerge w:val="restart"/>
          </w:tcPr>
          <w:p w:rsidR="00141650" w:rsidRPr="003528E8" w:rsidRDefault="00141650" w:rsidP="00A83B90">
            <w:pPr>
              <w:pStyle w:val="ConsPlusNormal"/>
              <w:jc w:val="center"/>
              <w:rPr>
                <w:rFonts w:ascii="Times New Roman" w:hAnsi="Times New Roman" w:cs="Times New Roman"/>
                <w:sz w:val="24"/>
                <w:szCs w:val="24"/>
              </w:rPr>
            </w:pPr>
            <w:r w:rsidRPr="003528E8">
              <w:rPr>
                <w:rFonts w:ascii="Times New Roman" w:hAnsi="Times New Roman" w:cs="Times New Roman"/>
                <w:sz w:val="24"/>
                <w:szCs w:val="24"/>
              </w:rPr>
              <w:lastRenderedPageBreak/>
              <w:t>Наименование мероприятия</w:t>
            </w:r>
          </w:p>
        </w:tc>
        <w:tc>
          <w:tcPr>
            <w:tcW w:w="2246" w:type="dxa"/>
            <w:vMerge w:val="restart"/>
          </w:tcPr>
          <w:p w:rsidR="00141650" w:rsidRPr="003528E8" w:rsidRDefault="00141650" w:rsidP="00A83B90">
            <w:pPr>
              <w:pStyle w:val="ConsPlusNormal"/>
              <w:jc w:val="center"/>
              <w:rPr>
                <w:rFonts w:ascii="Times New Roman" w:hAnsi="Times New Roman" w:cs="Times New Roman"/>
                <w:sz w:val="24"/>
                <w:szCs w:val="24"/>
              </w:rPr>
            </w:pPr>
            <w:r w:rsidRPr="003528E8">
              <w:rPr>
                <w:rFonts w:ascii="Times New Roman" w:hAnsi="Times New Roman" w:cs="Times New Roman"/>
                <w:sz w:val="24"/>
                <w:szCs w:val="24"/>
              </w:rPr>
              <w:t>Объем финансирования (расчетная стоимость), рублей</w:t>
            </w:r>
          </w:p>
        </w:tc>
        <w:tc>
          <w:tcPr>
            <w:tcW w:w="5339" w:type="dxa"/>
            <w:gridSpan w:val="2"/>
          </w:tcPr>
          <w:p w:rsidR="00141650" w:rsidRPr="003528E8" w:rsidRDefault="00141650" w:rsidP="00A83B90">
            <w:pPr>
              <w:pStyle w:val="ConsPlusNormal"/>
              <w:jc w:val="center"/>
              <w:rPr>
                <w:rFonts w:ascii="Times New Roman" w:hAnsi="Times New Roman" w:cs="Times New Roman"/>
                <w:sz w:val="24"/>
                <w:szCs w:val="24"/>
              </w:rPr>
            </w:pPr>
            <w:r w:rsidRPr="003528E8">
              <w:rPr>
                <w:rFonts w:ascii="Times New Roman" w:hAnsi="Times New Roman" w:cs="Times New Roman"/>
                <w:sz w:val="24"/>
                <w:szCs w:val="24"/>
              </w:rPr>
              <w:t>В том числе:</w:t>
            </w:r>
          </w:p>
        </w:tc>
      </w:tr>
      <w:tr w:rsidR="00141650" w:rsidRPr="003528E8" w:rsidTr="00A83B90">
        <w:trPr>
          <w:trHeight w:val="355"/>
        </w:trPr>
        <w:tc>
          <w:tcPr>
            <w:tcW w:w="2189" w:type="dxa"/>
            <w:vMerge/>
          </w:tcPr>
          <w:p w:rsidR="00141650" w:rsidRPr="003528E8" w:rsidRDefault="00141650" w:rsidP="00A83B90"/>
        </w:tc>
        <w:tc>
          <w:tcPr>
            <w:tcW w:w="2246" w:type="dxa"/>
            <w:vMerge/>
          </w:tcPr>
          <w:p w:rsidR="00141650" w:rsidRPr="003528E8" w:rsidRDefault="00141650" w:rsidP="00A83B90"/>
        </w:tc>
        <w:tc>
          <w:tcPr>
            <w:tcW w:w="2715" w:type="dxa"/>
          </w:tcPr>
          <w:p w:rsidR="00141650" w:rsidRPr="003528E8" w:rsidRDefault="00141650" w:rsidP="00A83B90">
            <w:pPr>
              <w:pStyle w:val="ConsPlusNormal"/>
              <w:jc w:val="center"/>
              <w:rPr>
                <w:rFonts w:ascii="Times New Roman" w:hAnsi="Times New Roman" w:cs="Times New Roman"/>
                <w:sz w:val="24"/>
                <w:szCs w:val="24"/>
              </w:rPr>
            </w:pPr>
            <w:r w:rsidRPr="003528E8">
              <w:rPr>
                <w:rFonts w:ascii="Times New Roman" w:hAnsi="Times New Roman" w:cs="Times New Roman"/>
                <w:sz w:val="24"/>
                <w:szCs w:val="24"/>
              </w:rPr>
              <w:t>средства иных межбюджетных трансфертов из районного бюджета, рублей</w:t>
            </w:r>
          </w:p>
        </w:tc>
        <w:tc>
          <w:tcPr>
            <w:tcW w:w="2624" w:type="dxa"/>
          </w:tcPr>
          <w:p w:rsidR="00141650" w:rsidRPr="003528E8" w:rsidRDefault="00141650" w:rsidP="00A83B90">
            <w:pPr>
              <w:pStyle w:val="ConsPlusNormal"/>
              <w:jc w:val="center"/>
              <w:rPr>
                <w:rFonts w:ascii="Times New Roman" w:hAnsi="Times New Roman" w:cs="Times New Roman"/>
                <w:sz w:val="24"/>
                <w:szCs w:val="24"/>
              </w:rPr>
            </w:pPr>
            <w:r w:rsidRPr="003528E8">
              <w:rPr>
                <w:rFonts w:ascii="Times New Roman" w:hAnsi="Times New Roman" w:cs="Times New Roman"/>
                <w:sz w:val="24"/>
                <w:szCs w:val="24"/>
              </w:rPr>
              <w:t>средства местного бюджета</w:t>
            </w:r>
            <w:r>
              <w:rPr>
                <w:rFonts w:ascii="Times New Roman" w:hAnsi="Times New Roman" w:cs="Times New Roman"/>
                <w:sz w:val="24"/>
                <w:szCs w:val="24"/>
              </w:rPr>
              <w:t>,</w:t>
            </w:r>
            <w:r w:rsidRPr="003528E8">
              <w:rPr>
                <w:rFonts w:ascii="Times New Roman" w:hAnsi="Times New Roman" w:cs="Times New Roman"/>
                <w:sz w:val="24"/>
                <w:szCs w:val="24"/>
              </w:rPr>
              <w:t xml:space="preserve"> рублей</w:t>
            </w:r>
          </w:p>
        </w:tc>
      </w:tr>
      <w:tr w:rsidR="00141650" w:rsidRPr="003528E8" w:rsidTr="00A83B90">
        <w:trPr>
          <w:trHeight w:val="28"/>
        </w:trPr>
        <w:tc>
          <w:tcPr>
            <w:tcW w:w="2189" w:type="dxa"/>
          </w:tcPr>
          <w:p w:rsidR="00141650" w:rsidRPr="003528E8" w:rsidRDefault="00141650" w:rsidP="00A83B90">
            <w:pPr>
              <w:pStyle w:val="ConsPlusNormal"/>
              <w:jc w:val="center"/>
              <w:rPr>
                <w:rFonts w:ascii="Times New Roman" w:hAnsi="Times New Roman" w:cs="Times New Roman"/>
                <w:sz w:val="24"/>
                <w:szCs w:val="24"/>
              </w:rPr>
            </w:pPr>
            <w:r w:rsidRPr="003528E8">
              <w:rPr>
                <w:rFonts w:ascii="Times New Roman" w:hAnsi="Times New Roman" w:cs="Times New Roman"/>
                <w:sz w:val="24"/>
                <w:szCs w:val="24"/>
              </w:rPr>
              <w:t>1</w:t>
            </w:r>
          </w:p>
        </w:tc>
        <w:tc>
          <w:tcPr>
            <w:tcW w:w="2246" w:type="dxa"/>
          </w:tcPr>
          <w:p w:rsidR="00141650" w:rsidRPr="003528E8" w:rsidRDefault="00141650" w:rsidP="00A83B90">
            <w:pPr>
              <w:pStyle w:val="ConsPlusNormal"/>
              <w:jc w:val="center"/>
              <w:rPr>
                <w:rFonts w:ascii="Times New Roman" w:hAnsi="Times New Roman" w:cs="Times New Roman"/>
                <w:sz w:val="24"/>
                <w:szCs w:val="24"/>
              </w:rPr>
            </w:pPr>
            <w:r w:rsidRPr="003528E8">
              <w:rPr>
                <w:rFonts w:ascii="Times New Roman" w:hAnsi="Times New Roman" w:cs="Times New Roman"/>
                <w:sz w:val="24"/>
                <w:szCs w:val="24"/>
              </w:rPr>
              <w:t>2</w:t>
            </w:r>
          </w:p>
        </w:tc>
        <w:tc>
          <w:tcPr>
            <w:tcW w:w="2715" w:type="dxa"/>
          </w:tcPr>
          <w:p w:rsidR="00141650" w:rsidRPr="003528E8" w:rsidRDefault="00141650" w:rsidP="00A83B90">
            <w:pPr>
              <w:pStyle w:val="ConsPlusNormal"/>
              <w:jc w:val="center"/>
              <w:rPr>
                <w:rFonts w:ascii="Times New Roman" w:hAnsi="Times New Roman" w:cs="Times New Roman"/>
                <w:sz w:val="24"/>
                <w:szCs w:val="24"/>
              </w:rPr>
            </w:pPr>
            <w:r w:rsidRPr="003528E8">
              <w:rPr>
                <w:rFonts w:ascii="Times New Roman" w:hAnsi="Times New Roman" w:cs="Times New Roman"/>
                <w:sz w:val="24"/>
                <w:szCs w:val="24"/>
              </w:rPr>
              <w:t>3</w:t>
            </w:r>
          </w:p>
        </w:tc>
        <w:tc>
          <w:tcPr>
            <w:tcW w:w="2624" w:type="dxa"/>
          </w:tcPr>
          <w:p w:rsidR="00141650" w:rsidRPr="003528E8" w:rsidRDefault="00141650" w:rsidP="00A83B90">
            <w:pPr>
              <w:pStyle w:val="ConsPlusNormal"/>
              <w:jc w:val="center"/>
              <w:rPr>
                <w:rFonts w:ascii="Times New Roman" w:hAnsi="Times New Roman" w:cs="Times New Roman"/>
                <w:sz w:val="24"/>
                <w:szCs w:val="24"/>
              </w:rPr>
            </w:pPr>
            <w:r w:rsidRPr="003528E8">
              <w:rPr>
                <w:rFonts w:ascii="Times New Roman" w:hAnsi="Times New Roman" w:cs="Times New Roman"/>
                <w:sz w:val="24"/>
                <w:szCs w:val="24"/>
              </w:rPr>
              <w:t>4</w:t>
            </w:r>
          </w:p>
        </w:tc>
      </w:tr>
      <w:tr w:rsidR="00141650" w:rsidRPr="003528E8" w:rsidTr="00A83B90">
        <w:trPr>
          <w:trHeight w:val="29"/>
        </w:trPr>
        <w:tc>
          <w:tcPr>
            <w:tcW w:w="2189" w:type="dxa"/>
          </w:tcPr>
          <w:p w:rsidR="00141650" w:rsidRPr="003528E8" w:rsidRDefault="00141650" w:rsidP="00A83B90">
            <w:pPr>
              <w:pStyle w:val="ConsPlusNormal"/>
              <w:rPr>
                <w:rFonts w:ascii="Times New Roman" w:hAnsi="Times New Roman" w:cs="Times New Roman"/>
              </w:rPr>
            </w:pPr>
          </w:p>
        </w:tc>
        <w:tc>
          <w:tcPr>
            <w:tcW w:w="2246" w:type="dxa"/>
          </w:tcPr>
          <w:p w:rsidR="00141650" w:rsidRPr="003528E8" w:rsidRDefault="00141650" w:rsidP="00A83B90">
            <w:pPr>
              <w:pStyle w:val="ConsPlusNormal"/>
              <w:rPr>
                <w:rFonts w:ascii="Times New Roman" w:hAnsi="Times New Roman" w:cs="Times New Roman"/>
              </w:rPr>
            </w:pPr>
          </w:p>
        </w:tc>
        <w:tc>
          <w:tcPr>
            <w:tcW w:w="2715" w:type="dxa"/>
          </w:tcPr>
          <w:p w:rsidR="00141650" w:rsidRPr="003528E8" w:rsidRDefault="00141650" w:rsidP="00A83B90">
            <w:pPr>
              <w:pStyle w:val="ConsPlusNormal"/>
              <w:rPr>
                <w:rFonts w:ascii="Times New Roman" w:hAnsi="Times New Roman" w:cs="Times New Roman"/>
              </w:rPr>
            </w:pPr>
          </w:p>
        </w:tc>
        <w:tc>
          <w:tcPr>
            <w:tcW w:w="2624" w:type="dxa"/>
          </w:tcPr>
          <w:p w:rsidR="00141650" w:rsidRPr="003528E8" w:rsidRDefault="00141650" w:rsidP="00A83B90">
            <w:pPr>
              <w:pStyle w:val="ConsPlusNormal"/>
              <w:rPr>
                <w:rFonts w:ascii="Times New Roman" w:hAnsi="Times New Roman" w:cs="Times New Roman"/>
              </w:rPr>
            </w:pPr>
          </w:p>
        </w:tc>
      </w:tr>
    </w:tbl>
    <w:p w:rsidR="00141650" w:rsidRPr="00256A2C" w:rsidRDefault="00141650" w:rsidP="00141650">
      <w:pPr>
        <w:pStyle w:val="ConsPlusNormal"/>
        <w:jc w:val="both"/>
        <w:rPr>
          <w:rFonts w:ascii="Times New Roman" w:hAnsi="Times New Roman" w:cs="Times New Roman"/>
          <w:color w:val="FF0000"/>
          <w:sz w:val="26"/>
          <w:szCs w:val="26"/>
        </w:rPr>
      </w:pPr>
    </w:p>
    <w:p w:rsidR="00141650" w:rsidRPr="00256A2C" w:rsidRDefault="00141650" w:rsidP="00141650">
      <w:pPr>
        <w:pStyle w:val="ConsPlusNonformat"/>
        <w:ind w:firstLine="709"/>
        <w:jc w:val="both"/>
        <w:rPr>
          <w:rFonts w:ascii="Times New Roman" w:hAnsi="Times New Roman" w:cs="Times New Roman"/>
          <w:color w:val="FF0000"/>
          <w:sz w:val="26"/>
          <w:szCs w:val="26"/>
        </w:rPr>
      </w:pPr>
    </w:p>
    <w:p w:rsidR="00141650" w:rsidRPr="003528E8" w:rsidRDefault="00141650" w:rsidP="00141650">
      <w:pPr>
        <w:pStyle w:val="ConsPlusNonformat"/>
        <w:ind w:firstLine="709"/>
        <w:jc w:val="both"/>
        <w:rPr>
          <w:rFonts w:ascii="Times New Roman" w:hAnsi="Times New Roman" w:cs="Times New Roman"/>
          <w:sz w:val="26"/>
          <w:szCs w:val="26"/>
        </w:rPr>
      </w:pPr>
      <w:r w:rsidRPr="003528E8">
        <w:rPr>
          <w:rFonts w:ascii="Times New Roman" w:hAnsi="Times New Roman" w:cs="Times New Roman"/>
          <w:sz w:val="26"/>
          <w:szCs w:val="26"/>
        </w:rPr>
        <w:t xml:space="preserve">С  условиями  и  требованиями </w:t>
      </w:r>
      <w:hyperlink w:anchor="P8635" w:history="1">
        <w:r w:rsidRPr="003528E8">
          <w:rPr>
            <w:rFonts w:ascii="Times New Roman" w:hAnsi="Times New Roman" w:cs="Times New Roman"/>
            <w:sz w:val="26"/>
            <w:szCs w:val="26"/>
          </w:rPr>
          <w:t>Положения</w:t>
        </w:r>
      </w:hyperlink>
      <w:r w:rsidRPr="003528E8">
        <w:rPr>
          <w:rFonts w:ascii="Times New Roman" w:hAnsi="Times New Roman" w:cs="Times New Roman"/>
          <w:sz w:val="26"/>
          <w:szCs w:val="26"/>
        </w:rPr>
        <w:t xml:space="preserve"> о порядке и условиях проведения конкурса   на  предоставление </w:t>
      </w:r>
      <w:r w:rsidRPr="003528E8">
        <w:rPr>
          <w:rFonts w:ascii="Times New Roman" w:hAnsi="Times New Roman" w:cs="Times New Roman"/>
          <w:bCs/>
          <w:sz w:val="26"/>
          <w:szCs w:val="26"/>
        </w:rPr>
        <w:t>иных межбюджетных трансфертов  бюджетам сельских поселений Пинежского муниципального района Архангельской области на софинансирование мероприятий в сфере обеспечения пожарной безопасности в 2023 году</w:t>
      </w:r>
      <w:r w:rsidRPr="003528E8">
        <w:rPr>
          <w:rFonts w:ascii="Times New Roman" w:hAnsi="Times New Roman" w:cs="Times New Roman"/>
          <w:sz w:val="26"/>
          <w:szCs w:val="26"/>
        </w:rPr>
        <w:t xml:space="preserve">,  </w:t>
      </w:r>
      <w:proofErr w:type="gramStart"/>
      <w:r w:rsidRPr="003528E8">
        <w:rPr>
          <w:rFonts w:ascii="Times New Roman" w:hAnsi="Times New Roman" w:cs="Times New Roman"/>
          <w:sz w:val="26"/>
          <w:szCs w:val="26"/>
        </w:rPr>
        <w:t>ознакомлен</w:t>
      </w:r>
      <w:proofErr w:type="gramEnd"/>
      <w:r w:rsidRPr="003528E8">
        <w:rPr>
          <w:rFonts w:ascii="Times New Roman" w:hAnsi="Times New Roman" w:cs="Times New Roman"/>
          <w:sz w:val="26"/>
          <w:szCs w:val="26"/>
        </w:rPr>
        <w:t xml:space="preserve">  и  согласен.  Достоверность представленной в заявке информации гарантирую.</w:t>
      </w:r>
    </w:p>
    <w:p w:rsidR="00141650" w:rsidRPr="003528E8" w:rsidRDefault="00141650" w:rsidP="00141650">
      <w:pPr>
        <w:pStyle w:val="ConsPlusNonformat"/>
        <w:jc w:val="both"/>
        <w:rPr>
          <w:rFonts w:ascii="Times New Roman" w:hAnsi="Times New Roman" w:cs="Times New Roman"/>
          <w:sz w:val="26"/>
          <w:szCs w:val="26"/>
        </w:rPr>
      </w:pPr>
    </w:p>
    <w:p w:rsidR="00141650" w:rsidRPr="003528E8" w:rsidRDefault="00141650" w:rsidP="00141650">
      <w:pPr>
        <w:pStyle w:val="ConsPlusNonformat"/>
        <w:jc w:val="both"/>
        <w:rPr>
          <w:rFonts w:ascii="Times New Roman" w:hAnsi="Times New Roman" w:cs="Times New Roman"/>
          <w:sz w:val="26"/>
          <w:szCs w:val="26"/>
        </w:rPr>
      </w:pPr>
      <w:r w:rsidRPr="003528E8">
        <w:rPr>
          <w:rFonts w:ascii="Times New Roman" w:hAnsi="Times New Roman" w:cs="Times New Roman"/>
          <w:sz w:val="26"/>
          <w:szCs w:val="26"/>
        </w:rPr>
        <w:t>Прилагаемые документы __________________________________________________</w:t>
      </w:r>
    </w:p>
    <w:p w:rsidR="00141650" w:rsidRPr="003528E8" w:rsidRDefault="00141650" w:rsidP="00141650">
      <w:pPr>
        <w:pStyle w:val="ConsPlusNonformat"/>
        <w:jc w:val="both"/>
        <w:rPr>
          <w:rFonts w:ascii="Times New Roman" w:hAnsi="Times New Roman" w:cs="Times New Roman"/>
          <w:sz w:val="26"/>
          <w:szCs w:val="26"/>
        </w:rPr>
      </w:pPr>
    </w:p>
    <w:p w:rsidR="00141650" w:rsidRPr="003528E8" w:rsidRDefault="00141650" w:rsidP="00141650">
      <w:pPr>
        <w:pStyle w:val="ConsPlusNonformat"/>
        <w:jc w:val="both"/>
        <w:rPr>
          <w:rFonts w:ascii="Times New Roman" w:hAnsi="Times New Roman" w:cs="Times New Roman"/>
          <w:sz w:val="26"/>
          <w:szCs w:val="26"/>
        </w:rPr>
      </w:pPr>
      <w:r w:rsidRPr="003528E8">
        <w:rPr>
          <w:rFonts w:ascii="Times New Roman" w:hAnsi="Times New Roman" w:cs="Times New Roman"/>
          <w:sz w:val="26"/>
          <w:szCs w:val="26"/>
        </w:rPr>
        <w:t>Глава сельского поселения ___________________ _____________________</w:t>
      </w:r>
    </w:p>
    <w:p w:rsidR="00141650" w:rsidRPr="003528E8" w:rsidRDefault="00141650" w:rsidP="00141650">
      <w:pPr>
        <w:pStyle w:val="ConsPlusNonformat"/>
        <w:jc w:val="center"/>
        <w:rPr>
          <w:rFonts w:ascii="Times New Roman" w:hAnsi="Times New Roman" w:cs="Times New Roman"/>
          <w:sz w:val="26"/>
          <w:szCs w:val="26"/>
        </w:rPr>
      </w:pPr>
      <w:r w:rsidRPr="003528E8">
        <w:rPr>
          <w:rFonts w:ascii="Times New Roman" w:hAnsi="Times New Roman" w:cs="Times New Roman"/>
          <w:sz w:val="26"/>
          <w:szCs w:val="26"/>
        </w:rPr>
        <w:t xml:space="preserve">                                                                           (подпись)          (расшифровка подписи)</w:t>
      </w:r>
    </w:p>
    <w:p w:rsidR="00141650" w:rsidRPr="003528E8" w:rsidRDefault="00141650" w:rsidP="00141650">
      <w:pPr>
        <w:pStyle w:val="ConsPlusNonformat"/>
        <w:jc w:val="both"/>
        <w:rPr>
          <w:rFonts w:ascii="Times New Roman" w:hAnsi="Times New Roman" w:cs="Times New Roman"/>
          <w:sz w:val="26"/>
          <w:szCs w:val="26"/>
        </w:rPr>
      </w:pPr>
      <w:r w:rsidRPr="003528E8">
        <w:rPr>
          <w:rFonts w:ascii="Times New Roman" w:hAnsi="Times New Roman" w:cs="Times New Roman"/>
          <w:sz w:val="26"/>
          <w:szCs w:val="26"/>
        </w:rPr>
        <w:t>М.П.</w:t>
      </w:r>
    </w:p>
    <w:p w:rsidR="00141650" w:rsidRPr="003528E8" w:rsidRDefault="00141650" w:rsidP="00141650">
      <w:pPr>
        <w:pStyle w:val="ConsPlusNormal"/>
        <w:jc w:val="both"/>
        <w:rPr>
          <w:rFonts w:ascii="Times New Roman" w:hAnsi="Times New Roman" w:cs="Times New Roman"/>
          <w:sz w:val="26"/>
          <w:szCs w:val="26"/>
        </w:rPr>
      </w:pPr>
    </w:p>
    <w:p w:rsidR="00141650" w:rsidRPr="00256A2C" w:rsidRDefault="00141650" w:rsidP="00141650">
      <w:pPr>
        <w:pStyle w:val="ConsPlusNormal"/>
        <w:jc w:val="right"/>
        <w:outlineLvl w:val="1"/>
        <w:rPr>
          <w:rFonts w:ascii="Times New Roman" w:hAnsi="Times New Roman" w:cs="Times New Roman"/>
          <w:color w:val="FF0000"/>
          <w:sz w:val="26"/>
          <w:szCs w:val="26"/>
        </w:rPr>
      </w:pPr>
    </w:p>
    <w:p w:rsidR="00141650" w:rsidRPr="00256A2C" w:rsidRDefault="00141650" w:rsidP="00141650">
      <w:pPr>
        <w:pStyle w:val="ConsPlusNormal"/>
        <w:jc w:val="right"/>
        <w:outlineLvl w:val="1"/>
        <w:rPr>
          <w:rFonts w:ascii="Times New Roman" w:hAnsi="Times New Roman" w:cs="Times New Roman"/>
          <w:color w:val="FF0000"/>
          <w:sz w:val="26"/>
          <w:szCs w:val="26"/>
        </w:rPr>
      </w:pPr>
    </w:p>
    <w:p w:rsidR="00141650" w:rsidRPr="00256A2C" w:rsidRDefault="00141650" w:rsidP="00141650">
      <w:pPr>
        <w:pStyle w:val="ConsPlusNormal"/>
        <w:jc w:val="right"/>
        <w:outlineLvl w:val="1"/>
        <w:rPr>
          <w:rFonts w:ascii="Times New Roman" w:hAnsi="Times New Roman" w:cs="Times New Roman"/>
          <w:color w:val="FF0000"/>
          <w:sz w:val="26"/>
          <w:szCs w:val="26"/>
        </w:rPr>
      </w:pPr>
    </w:p>
    <w:p w:rsidR="00141650" w:rsidRPr="00256A2C" w:rsidRDefault="00141650" w:rsidP="00141650">
      <w:pPr>
        <w:pStyle w:val="ConsPlusNormal"/>
        <w:jc w:val="right"/>
        <w:outlineLvl w:val="1"/>
        <w:rPr>
          <w:rFonts w:ascii="Times New Roman" w:hAnsi="Times New Roman" w:cs="Times New Roman"/>
          <w:color w:val="FF0000"/>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Default="00141650" w:rsidP="00141650">
      <w:pPr>
        <w:pStyle w:val="ConsPlusNormal"/>
        <w:jc w:val="right"/>
        <w:outlineLvl w:val="1"/>
        <w:rPr>
          <w:rFonts w:ascii="Times New Roman" w:hAnsi="Times New Roman" w:cs="Times New Roman"/>
          <w:sz w:val="26"/>
          <w:szCs w:val="26"/>
        </w:rPr>
      </w:pPr>
    </w:p>
    <w:p w:rsidR="00141650" w:rsidRPr="00213EA7" w:rsidRDefault="004C0D4B" w:rsidP="00141650">
      <w:pPr>
        <w:pStyle w:val="ConsPlusNormal"/>
        <w:jc w:val="right"/>
        <w:outlineLvl w:val="1"/>
        <w:rPr>
          <w:rFonts w:ascii="Times New Roman" w:hAnsi="Times New Roman" w:cs="Times New Roman"/>
          <w:sz w:val="26"/>
          <w:szCs w:val="26"/>
        </w:rPr>
      </w:pPr>
      <w:r>
        <w:rPr>
          <w:rFonts w:ascii="Times New Roman" w:hAnsi="Times New Roman" w:cs="Times New Roman"/>
          <w:sz w:val="26"/>
          <w:szCs w:val="26"/>
        </w:rPr>
        <w:lastRenderedPageBreak/>
        <w:t>П</w:t>
      </w:r>
      <w:r w:rsidR="00141650" w:rsidRPr="00213EA7">
        <w:rPr>
          <w:rFonts w:ascii="Times New Roman" w:hAnsi="Times New Roman" w:cs="Times New Roman"/>
          <w:sz w:val="26"/>
          <w:szCs w:val="26"/>
        </w:rPr>
        <w:t>риложение N 2</w:t>
      </w:r>
    </w:p>
    <w:p w:rsidR="00141650" w:rsidRPr="00213EA7" w:rsidRDefault="00141650" w:rsidP="00141650">
      <w:pPr>
        <w:jc w:val="right"/>
        <w:rPr>
          <w:bCs/>
          <w:sz w:val="26"/>
          <w:szCs w:val="26"/>
        </w:rPr>
      </w:pPr>
      <w:r w:rsidRPr="00213EA7">
        <w:rPr>
          <w:sz w:val="26"/>
          <w:szCs w:val="26"/>
        </w:rPr>
        <w:t xml:space="preserve">к Положению </w:t>
      </w:r>
      <w:r w:rsidRPr="00213EA7">
        <w:rPr>
          <w:bCs/>
          <w:sz w:val="26"/>
          <w:szCs w:val="26"/>
        </w:rPr>
        <w:t xml:space="preserve">о порядке и условиях </w:t>
      </w:r>
    </w:p>
    <w:p w:rsidR="00141650" w:rsidRPr="00213EA7" w:rsidRDefault="00141650" w:rsidP="00141650">
      <w:pPr>
        <w:jc w:val="right"/>
        <w:rPr>
          <w:bCs/>
          <w:sz w:val="26"/>
          <w:szCs w:val="26"/>
        </w:rPr>
      </w:pPr>
      <w:r w:rsidRPr="00213EA7">
        <w:rPr>
          <w:bCs/>
          <w:sz w:val="26"/>
          <w:szCs w:val="26"/>
        </w:rPr>
        <w:t xml:space="preserve">проведение конкурса </w:t>
      </w:r>
      <w:r w:rsidRPr="00213EA7">
        <w:rPr>
          <w:sz w:val="26"/>
          <w:szCs w:val="26"/>
        </w:rPr>
        <w:t xml:space="preserve">на </w:t>
      </w:r>
      <w:r w:rsidRPr="00213EA7">
        <w:rPr>
          <w:bCs/>
          <w:sz w:val="26"/>
          <w:szCs w:val="26"/>
        </w:rPr>
        <w:t>предоставление</w:t>
      </w:r>
    </w:p>
    <w:p w:rsidR="00141650" w:rsidRPr="00213EA7" w:rsidRDefault="00141650" w:rsidP="00141650">
      <w:pPr>
        <w:jc w:val="right"/>
        <w:rPr>
          <w:bCs/>
          <w:sz w:val="26"/>
          <w:szCs w:val="26"/>
        </w:rPr>
      </w:pPr>
      <w:r w:rsidRPr="00213EA7">
        <w:rPr>
          <w:bCs/>
          <w:sz w:val="26"/>
          <w:szCs w:val="26"/>
        </w:rPr>
        <w:t xml:space="preserve"> иных межбюджетных трансфертов бюджетам</w:t>
      </w:r>
    </w:p>
    <w:p w:rsidR="00141650" w:rsidRDefault="00141650" w:rsidP="00141650">
      <w:pPr>
        <w:jc w:val="right"/>
        <w:rPr>
          <w:bCs/>
          <w:sz w:val="26"/>
          <w:szCs w:val="26"/>
        </w:rPr>
      </w:pPr>
      <w:r w:rsidRPr="00213EA7">
        <w:rPr>
          <w:bCs/>
          <w:sz w:val="26"/>
          <w:szCs w:val="26"/>
        </w:rPr>
        <w:t xml:space="preserve"> </w:t>
      </w:r>
      <w:r w:rsidRPr="00E154BE">
        <w:rPr>
          <w:bCs/>
          <w:sz w:val="26"/>
          <w:szCs w:val="26"/>
        </w:rPr>
        <w:t xml:space="preserve">сельских поселений Пинежского муниципального района </w:t>
      </w:r>
    </w:p>
    <w:p w:rsidR="00141650" w:rsidRPr="00213EA7" w:rsidRDefault="00141650" w:rsidP="00141650">
      <w:pPr>
        <w:jc w:val="right"/>
        <w:rPr>
          <w:bCs/>
          <w:sz w:val="26"/>
          <w:szCs w:val="26"/>
        </w:rPr>
      </w:pPr>
      <w:r w:rsidRPr="00E154BE">
        <w:rPr>
          <w:bCs/>
          <w:sz w:val="26"/>
          <w:szCs w:val="26"/>
        </w:rPr>
        <w:t>Архангельской области</w:t>
      </w:r>
      <w:r w:rsidRPr="00213EA7">
        <w:rPr>
          <w:bCs/>
          <w:sz w:val="26"/>
          <w:szCs w:val="26"/>
        </w:rPr>
        <w:t xml:space="preserve"> на софинансирование </w:t>
      </w:r>
    </w:p>
    <w:p w:rsidR="00141650" w:rsidRPr="00213EA7" w:rsidRDefault="00141650" w:rsidP="00141650">
      <w:pPr>
        <w:jc w:val="right"/>
        <w:rPr>
          <w:bCs/>
          <w:sz w:val="26"/>
          <w:szCs w:val="26"/>
        </w:rPr>
      </w:pPr>
      <w:r w:rsidRPr="00213EA7">
        <w:rPr>
          <w:bCs/>
          <w:sz w:val="26"/>
          <w:szCs w:val="26"/>
        </w:rPr>
        <w:t>мероприятий в сфере обеспечения</w:t>
      </w:r>
    </w:p>
    <w:p w:rsidR="00141650" w:rsidRPr="00213EA7" w:rsidRDefault="00141650" w:rsidP="00141650">
      <w:pPr>
        <w:jc w:val="right"/>
        <w:rPr>
          <w:bCs/>
          <w:sz w:val="26"/>
          <w:szCs w:val="26"/>
        </w:rPr>
      </w:pPr>
      <w:r w:rsidRPr="00213EA7">
        <w:rPr>
          <w:bCs/>
          <w:sz w:val="26"/>
          <w:szCs w:val="26"/>
        </w:rPr>
        <w:t xml:space="preserve"> пожарной безопасности в 202</w:t>
      </w:r>
      <w:r>
        <w:rPr>
          <w:bCs/>
          <w:sz w:val="26"/>
          <w:szCs w:val="26"/>
        </w:rPr>
        <w:t>3</w:t>
      </w:r>
      <w:r w:rsidRPr="00213EA7">
        <w:rPr>
          <w:bCs/>
          <w:sz w:val="26"/>
          <w:szCs w:val="26"/>
        </w:rPr>
        <w:t xml:space="preserve"> году</w:t>
      </w:r>
    </w:p>
    <w:p w:rsidR="00141650" w:rsidRPr="00213EA7" w:rsidRDefault="00141650" w:rsidP="00141650">
      <w:pPr>
        <w:pStyle w:val="ConsPlusNormal"/>
        <w:jc w:val="right"/>
        <w:rPr>
          <w:rFonts w:ascii="Times New Roman" w:hAnsi="Times New Roman" w:cs="Times New Roman"/>
          <w:i/>
          <w:sz w:val="26"/>
          <w:szCs w:val="26"/>
        </w:rPr>
      </w:pPr>
    </w:p>
    <w:p w:rsidR="00141650" w:rsidRPr="003528E8" w:rsidRDefault="00141650" w:rsidP="00141650">
      <w:pPr>
        <w:pStyle w:val="ConsPlusNormal"/>
        <w:jc w:val="both"/>
        <w:rPr>
          <w:rFonts w:ascii="Times New Roman" w:hAnsi="Times New Roman" w:cs="Times New Roman"/>
          <w:i/>
          <w:color w:val="FF0000"/>
          <w:sz w:val="26"/>
          <w:szCs w:val="26"/>
        </w:rPr>
      </w:pPr>
    </w:p>
    <w:p w:rsidR="00141650" w:rsidRPr="000B0A26" w:rsidRDefault="00141650" w:rsidP="00141650">
      <w:pPr>
        <w:pStyle w:val="ConsPlusTitle"/>
        <w:jc w:val="center"/>
        <w:rPr>
          <w:rFonts w:ascii="Times New Roman" w:hAnsi="Times New Roman" w:cs="Times New Roman"/>
          <w:sz w:val="26"/>
          <w:szCs w:val="26"/>
        </w:rPr>
      </w:pPr>
      <w:bookmarkStart w:id="15" w:name="P8896"/>
      <w:bookmarkEnd w:id="15"/>
      <w:r w:rsidRPr="000B0A26">
        <w:rPr>
          <w:rFonts w:ascii="Times New Roman" w:hAnsi="Times New Roman" w:cs="Times New Roman"/>
          <w:sz w:val="26"/>
          <w:szCs w:val="26"/>
        </w:rPr>
        <w:t>КРИТЕРИИ</w:t>
      </w:r>
    </w:p>
    <w:p w:rsidR="00141650" w:rsidRPr="000B0A26" w:rsidRDefault="00141650" w:rsidP="00141650">
      <w:pPr>
        <w:pStyle w:val="ConsPlusTitle"/>
        <w:jc w:val="center"/>
        <w:rPr>
          <w:rFonts w:ascii="Times New Roman" w:hAnsi="Times New Roman" w:cs="Times New Roman"/>
          <w:b w:val="0"/>
          <w:i/>
          <w:sz w:val="26"/>
          <w:szCs w:val="26"/>
        </w:rPr>
      </w:pPr>
      <w:r w:rsidRPr="000B0A26">
        <w:rPr>
          <w:rFonts w:ascii="Times New Roman" w:hAnsi="Times New Roman" w:cs="Times New Roman"/>
          <w:sz w:val="26"/>
          <w:szCs w:val="26"/>
        </w:rPr>
        <w:t xml:space="preserve">оценки заявок на участие в конкурсе на предоставление </w:t>
      </w:r>
      <w:r w:rsidRPr="000B0A26">
        <w:rPr>
          <w:rFonts w:ascii="Times New Roman" w:hAnsi="Times New Roman" w:cs="Times New Roman"/>
          <w:bCs/>
          <w:sz w:val="26"/>
          <w:szCs w:val="26"/>
        </w:rPr>
        <w:t>иных межбюджетных трансфертов бюджетам сельских поселений Пинежского муниципального района Архангельской области  на софинансирование мероприятий в сфере обеспечения пожарной безопасности в 2023 году</w:t>
      </w:r>
    </w:p>
    <w:p w:rsidR="00141650" w:rsidRPr="000B0A26" w:rsidRDefault="00141650" w:rsidP="00141650">
      <w:pPr>
        <w:pStyle w:val="ConsPlusNormal"/>
        <w:jc w:val="both"/>
        <w:rPr>
          <w:rFonts w:ascii="Times New Roman" w:hAnsi="Times New Roman" w:cs="Times New Roman"/>
          <w:i/>
          <w:sz w:val="26"/>
          <w:szCs w:val="26"/>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1"/>
        <w:gridCol w:w="3280"/>
        <w:gridCol w:w="1256"/>
        <w:gridCol w:w="4253"/>
      </w:tblGrid>
      <w:tr w:rsidR="00141650" w:rsidRPr="000B0A26" w:rsidTr="00A83B90">
        <w:tc>
          <w:tcPr>
            <w:tcW w:w="771" w:type="dxa"/>
            <w:tcBorders>
              <w:top w:val="single" w:sz="4" w:space="0" w:color="auto"/>
              <w:bottom w:val="single" w:sz="4" w:space="0" w:color="auto"/>
            </w:tcBorders>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 критерия</w:t>
            </w:r>
          </w:p>
        </w:tc>
        <w:tc>
          <w:tcPr>
            <w:tcW w:w="3280" w:type="dxa"/>
            <w:tcBorders>
              <w:top w:val="single" w:sz="4" w:space="0" w:color="auto"/>
              <w:bottom w:val="single" w:sz="4" w:space="0" w:color="auto"/>
            </w:tcBorders>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Наименование критерия</w:t>
            </w:r>
          </w:p>
        </w:tc>
        <w:tc>
          <w:tcPr>
            <w:tcW w:w="1256" w:type="dxa"/>
            <w:tcBorders>
              <w:top w:val="single" w:sz="4" w:space="0" w:color="auto"/>
              <w:bottom w:val="single" w:sz="4" w:space="0" w:color="auto"/>
            </w:tcBorders>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Диапазон оценки баллов</w:t>
            </w:r>
          </w:p>
        </w:tc>
        <w:tc>
          <w:tcPr>
            <w:tcW w:w="4253" w:type="dxa"/>
            <w:tcBorders>
              <w:top w:val="single" w:sz="4" w:space="0" w:color="auto"/>
              <w:bottom w:val="single" w:sz="4" w:space="0" w:color="auto"/>
            </w:tcBorders>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Расчет баллов</w:t>
            </w:r>
          </w:p>
        </w:tc>
      </w:tr>
      <w:tr w:rsidR="00141650" w:rsidRPr="000B0A26" w:rsidTr="00A83B90">
        <w:trPr>
          <w:trHeight w:val="173"/>
        </w:trPr>
        <w:tc>
          <w:tcPr>
            <w:tcW w:w="771" w:type="dxa"/>
            <w:tcBorders>
              <w:top w:val="single" w:sz="4" w:space="0" w:color="auto"/>
              <w:bottom w:val="single" w:sz="4" w:space="0" w:color="auto"/>
            </w:tcBorders>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1</w:t>
            </w:r>
          </w:p>
        </w:tc>
        <w:tc>
          <w:tcPr>
            <w:tcW w:w="3280" w:type="dxa"/>
            <w:tcBorders>
              <w:top w:val="single" w:sz="4" w:space="0" w:color="auto"/>
              <w:bottom w:val="single" w:sz="4" w:space="0" w:color="auto"/>
            </w:tcBorders>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2</w:t>
            </w:r>
          </w:p>
        </w:tc>
        <w:tc>
          <w:tcPr>
            <w:tcW w:w="1256" w:type="dxa"/>
            <w:tcBorders>
              <w:top w:val="single" w:sz="4" w:space="0" w:color="auto"/>
              <w:bottom w:val="single" w:sz="4" w:space="0" w:color="auto"/>
            </w:tcBorders>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3</w:t>
            </w:r>
          </w:p>
        </w:tc>
        <w:tc>
          <w:tcPr>
            <w:tcW w:w="4253" w:type="dxa"/>
            <w:tcBorders>
              <w:top w:val="single" w:sz="4" w:space="0" w:color="auto"/>
              <w:bottom w:val="single" w:sz="4" w:space="0" w:color="auto"/>
            </w:tcBorders>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4</w:t>
            </w:r>
          </w:p>
        </w:tc>
      </w:tr>
      <w:tr w:rsidR="00141650" w:rsidRPr="000B0A26" w:rsidTr="00A83B90">
        <w:tblPrEx>
          <w:tblBorders>
            <w:left w:val="none" w:sz="0" w:space="0" w:color="auto"/>
            <w:right w:val="none" w:sz="0" w:space="0" w:color="auto"/>
            <w:insideH w:val="none" w:sz="0" w:space="0" w:color="auto"/>
            <w:insideV w:val="none" w:sz="0" w:space="0" w:color="auto"/>
          </w:tblBorders>
        </w:tblPrEx>
        <w:tc>
          <w:tcPr>
            <w:tcW w:w="771" w:type="dxa"/>
            <w:tcBorders>
              <w:top w:val="single" w:sz="4" w:space="0" w:color="auto"/>
              <w:left w:val="single" w:sz="4" w:space="0" w:color="auto"/>
              <w:bottom w:val="single" w:sz="4" w:space="0" w:color="auto"/>
              <w:right w:val="single" w:sz="4" w:space="0" w:color="auto"/>
            </w:tcBorders>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1.</w:t>
            </w:r>
          </w:p>
        </w:tc>
        <w:tc>
          <w:tcPr>
            <w:tcW w:w="3280" w:type="dxa"/>
            <w:tcBorders>
              <w:top w:val="single" w:sz="4" w:space="0" w:color="auto"/>
              <w:left w:val="single" w:sz="4" w:space="0" w:color="auto"/>
              <w:bottom w:val="single" w:sz="4" w:space="0" w:color="auto"/>
              <w:right w:val="single" w:sz="4" w:space="0" w:color="auto"/>
            </w:tcBorders>
          </w:tcPr>
          <w:p w:rsidR="00141650" w:rsidRPr="000B0A26" w:rsidRDefault="00141650" w:rsidP="00A83B90">
            <w:pPr>
              <w:pStyle w:val="ConsPlusNormal"/>
              <w:jc w:val="both"/>
              <w:rPr>
                <w:rFonts w:ascii="Times New Roman" w:hAnsi="Times New Roman" w:cs="Times New Roman"/>
                <w:sz w:val="26"/>
                <w:szCs w:val="26"/>
              </w:rPr>
            </w:pPr>
            <w:r w:rsidRPr="000B0A26">
              <w:rPr>
                <w:rFonts w:ascii="Times New Roman" w:hAnsi="Times New Roman" w:cs="Times New Roman"/>
                <w:sz w:val="26"/>
                <w:szCs w:val="26"/>
              </w:rPr>
              <w:t>Уровень софинансирования расходов за счет средств местного бюджета от общего объема затрат, планируемых по смете, процентов</w:t>
            </w:r>
          </w:p>
        </w:tc>
        <w:tc>
          <w:tcPr>
            <w:tcW w:w="1256" w:type="dxa"/>
            <w:tcBorders>
              <w:top w:val="single" w:sz="4" w:space="0" w:color="auto"/>
              <w:left w:val="single" w:sz="4" w:space="0" w:color="auto"/>
              <w:bottom w:val="single" w:sz="4" w:space="0" w:color="auto"/>
              <w:right w:val="single" w:sz="4" w:space="0" w:color="auto"/>
            </w:tcBorders>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от 0 до 25</w:t>
            </w:r>
          </w:p>
        </w:tc>
        <w:tc>
          <w:tcPr>
            <w:tcW w:w="4253" w:type="dxa"/>
            <w:tcBorders>
              <w:top w:val="single" w:sz="4" w:space="0" w:color="auto"/>
              <w:left w:val="single" w:sz="4" w:space="0" w:color="auto"/>
              <w:bottom w:val="single" w:sz="4" w:space="0" w:color="auto"/>
              <w:right w:val="single" w:sz="4" w:space="0" w:color="auto"/>
            </w:tcBorders>
          </w:tcPr>
          <w:p w:rsidR="00141650" w:rsidRPr="000B0A26" w:rsidRDefault="00141650" w:rsidP="00A83B90">
            <w:pPr>
              <w:pStyle w:val="ConsPlusNormal"/>
              <w:rPr>
                <w:rFonts w:ascii="Times New Roman" w:hAnsi="Times New Roman" w:cs="Times New Roman"/>
                <w:sz w:val="26"/>
                <w:szCs w:val="26"/>
              </w:rPr>
            </w:pPr>
            <w:r w:rsidRPr="000B0A26">
              <w:rPr>
                <w:rFonts w:ascii="Times New Roman" w:hAnsi="Times New Roman" w:cs="Times New Roman"/>
                <w:sz w:val="26"/>
                <w:szCs w:val="26"/>
              </w:rPr>
              <w:t>от 5,01 процента до 10,00 процента - 5 баллов;</w:t>
            </w:r>
          </w:p>
          <w:p w:rsidR="00141650" w:rsidRPr="000B0A26" w:rsidRDefault="00141650" w:rsidP="00A83B90">
            <w:pPr>
              <w:pStyle w:val="ConsPlusNormal"/>
              <w:rPr>
                <w:rFonts w:ascii="Times New Roman" w:hAnsi="Times New Roman" w:cs="Times New Roman"/>
                <w:sz w:val="26"/>
                <w:szCs w:val="26"/>
              </w:rPr>
            </w:pPr>
            <w:r w:rsidRPr="000B0A26">
              <w:rPr>
                <w:rFonts w:ascii="Times New Roman" w:hAnsi="Times New Roman" w:cs="Times New Roman"/>
                <w:sz w:val="26"/>
                <w:szCs w:val="26"/>
              </w:rPr>
              <w:t>от 10,01 процента до 20,00 процента - 10 баллов;</w:t>
            </w:r>
          </w:p>
          <w:p w:rsidR="00141650" w:rsidRPr="000B0A26" w:rsidRDefault="00141650" w:rsidP="00A83B90">
            <w:pPr>
              <w:pStyle w:val="ConsPlusNormal"/>
              <w:rPr>
                <w:rFonts w:ascii="Times New Roman" w:hAnsi="Times New Roman" w:cs="Times New Roman"/>
                <w:sz w:val="26"/>
                <w:szCs w:val="26"/>
              </w:rPr>
            </w:pPr>
            <w:r w:rsidRPr="000B0A26">
              <w:rPr>
                <w:rFonts w:ascii="Times New Roman" w:hAnsi="Times New Roman" w:cs="Times New Roman"/>
                <w:sz w:val="26"/>
                <w:szCs w:val="26"/>
              </w:rPr>
              <w:t>от 20,01 процента до 30,00 процента - 15 баллов;</w:t>
            </w:r>
          </w:p>
          <w:p w:rsidR="00141650" w:rsidRPr="000B0A26" w:rsidRDefault="00141650" w:rsidP="00A83B90">
            <w:pPr>
              <w:pStyle w:val="ConsPlusNormal"/>
              <w:rPr>
                <w:rFonts w:ascii="Times New Roman" w:hAnsi="Times New Roman" w:cs="Times New Roman"/>
                <w:sz w:val="26"/>
                <w:szCs w:val="26"/>
              </w:rPr>
            </w:pPr>
            <w:r w:rsidRPr="000B0A26">
              <w:rPr>
                <w:rFonts w:ascii="Times New Roman" w:hAnsi="Times New Roman" w:cs="Times New Roman"/>
                <w:sz w:val="26"/>
                <w:szCs w:val="26"/>
              </w:rPr>
              <w:t>от 30,01 процента до 40,00 процента - 20 баллов;</w:t>
            </w:r>
          </w:p>
          <w:p w:rsidR="00141650" w:rsidRPr="000B0A26" w:rsidRDefault="00141650" w:rsidP="00A83B90">
            <w:pPr>
              <w:pStyle w:val="ConsPlusNormal"/>
              <w:rPr>
                <w:rFonts w:ascii="Times New Roman" w:hAnsi="Times New Roman" w:cs="Times New Roman"/>
                <w:sz w:val="26"/>
                <w:szCs w:val="26"/>
              </w:rPr>
            </w:pPr>
            <w:r w:rsidRPr="000B0A26">
              <w:rPr>
                <w:rFonts w:ascii="Times New Roman" w:hAnsi="Times New Roman" w:cs="Times New Roman"/>
                <w:sz w:val="26"/>
                <w:szCs w:val="26"/>
              </w:rPr>
              <w:t>от 40,01 процента и выше - 25 баллов</w:t>
            </w:r>
          </w:p>
        </w:tc>
      </w:tr>
      <w:tr w:rsidR="00141650" w:rsidRPr="000B0A26" w:rsidTr="00A83B90">
        <w:tblPrEx>
          <w:tblBorders>
            <w:left w:val="none" w:sz="0" w:space="0" w:color="auto"/>
            <w:right w:val="none" w:sz="0" w:space="0" w:color="auto"/>
            <w:insideH w:val="none" w:sz="0" w:space="0" w:color="auto"/>
            <w:insideV w:val="none" w:sz="0" w:space="0" w:color="auto"/>
          </w:tblBorders>
        </w:tblPrEx>
        <w:tc>
          <w:tcPr>
            <w:tcW w:w="771" w:type="dxa"/>
            <w:tcBorders>
              <w:top w:val="single" w:sz="4" w:space="0" w:color="auto"/>
              <w:left w:val="single" w:sz="4" w:space="0" w:color="auto"/>
              <w:bottom w:val="single" w:sz="4" w:space="0" w:color="auto"/>
              <w:right w:val="single" w:sz="4" w:space="0" w:color="auto"/>
            </w:tcBorders>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2.</w:t>
            </w:r>
          </w:p>
        </w:tc>
        <w:tc>
          <w:tcPr>
            <w:tcW w:w="3280" w:type="dxa"/>
            <w:tcBorders>
              <w:top w:val="single" w:sz="4" w:space="0" w:color="auto"/>
              <w:left w:val="single" w:sz="4" w:space="0" w:color="auto"/>
              <w:bottom w:val="single" w:sz="4" w:space="0" w:color="auto"/>
              <w:right w:val="single" w:sz="4" w:space="0" w:color="auto"/>
            </w:tcBorders>
          </w:tcPr>
          <w:p w:rsidR="00141650" w:rsidRPr="000B0A26" w:rsidRDefault="00141650" w:rsidP="00A83B90">
            <w:pPr>
              <w:pStyle w:val="ConsPlusNormal"/>
              <w:jc w:val="both"/>
              <w:rPr>
                <w:rFonts w:ascii="Times New Roman" w:hAnsi="Times New Roman" w:cs="Times New Roman"/>
                <w:sz w:val="26"/>
                <w:szCs w:val="26"/>
              </w:rPr>
            </w:pPr>
            <w:r w:rsidRPr="000B0A26">
              <w:rPr>
                <w:rFonts w:ascii="Times New Roman" w:hAnsi="Times New Roman" w:cs="Times New Roman"/>
                <w:sz w:val="26"/>
                <w:szCs w:val="26"/>
              </w:rPr>
              <w:t>Уровень расходов местного бюджета на первичные меры пожарной безопасности от общего объема местного бюджета, процентов</w:t>
            </w:r>
          </w:p>
        </w:tc>
        <w:tc>
          <w:tcPr>
            <w:tcW w:w="1256" w:type="dxa"/>
            <w:tcBorders>
              <w:top w:val="single" w:sz="4" w:space="0" w:color="auto"/>
              <w:left w:val="single" w:sz="4" w:space="0" w:color="auto"/>
              <w:bottom w:val="single" w:sz="4" w:space="0" w:color="auto"/>
              <w:right w:val="single" w:sz="4" w:space="0" w:color="auto"/>
            </w:tcBorders>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от 0 до 25</w:t>
            </w:r>
          </w:p>
        </w:tc>
        <w:tc>
          <w:tcPr>
            <w:tcW w:w="4253" w:type="dxa"/>
            <w:tcBorders>
              <w:top w:val="single" w:sz="4" w:space="0" w:color="auto"/>
              <w:left w:val="single" w:sz="4" w:space="0" w:color="auto"/>
              <w:bottom w:val="single" w:sz="4" w:space="0" w:color="auto"/>
              <w:right w:val="single" w:sz="4" w:space="0" w:color="auto"/>
            </w:tcBorders>
          </w:tcPr>
          <w:p w:rsidR="00141650" w:rsidRPr="000B0A26" w:rsidRDefault="00141650" w:rsidP="00A83B90">
            <w:pPr>
              <w:pStyle w:val="ConsPlusNormal"/>
              <w:rPr>
                <w:rFonts w:ascii="Times New Roman" w:hAnsi="Times New Roman" w:cs="Times New Roman"/>
                <w:sz w:val="26"/>
                <w:szCs w:val="26"/>
              </w:rPr>
            </w:pPr>
            <w:r w:rsidRPr="000B0A26">
              <w:rPr>
                <w:rFonts w:ascii="Times New Roman" w:hAnsi="Times New Roman" w:cs="Times New Roman"/>
                <w:sz w:val="26"/>
                <w:szCs w:val="26"/>
              </w:rPr>
              <w:t>от 0,01 процента до 0,50 процента - 5 баллов;</w:t>
            </w:r>
          </w:p>
          <w:p w:rsidR="00141650" w:rsidRPr="000B0A26" w:rsidRDefault="00141650" w:rsidP="00A83B90">
            <w:pPr>
              <w:pStyle w:val="ConsPlusNormal"/>
              <w:rPr>
                <w:rFonts w:ascii="Times New Roman" w:hAnsi="Times New Roman" w:cs="Times New Roman"/>
                <w:sz w:val="26"/>
                <w:szCs w:val="26"/>
              </w:rPr>
            </w:pPr>
            <w:r w:rsidRPr="000B0A26">
              <w:rPr>
                <w:rFonts w:ascii="Times New Roman" w:hAnsi="Times New Roman" w:cs="Times New Roman"/>
                <w:sz w:val="26"/>
                <w:szCs w:val="26"/>
              </w:rPr>
              <w:t>от 0,51 процента до 1,00 процента - 10 баллов;</w:t>
            </w:r>
          </w:p>
          <w:p w:rsidR="00141650" w:rsidRPr="000B0A26" w:rsidRDefault="00141650" w:rsidP="00A83B90">
            <w:pPr>
              <w:pStyle w:val="ConsPlusNormal"/>
              <w:rPr>
                <w:rFonts w:ascii="Times New Roman" w:hAnsi="Times New Roman" w:cs="Times New Roman"/>
                <w:sz w:val="26"/>
                <w:szCs w:val="26"/>
              </w:rPr>
            </w:pPr>
            <w:r w:rsidRPr="000B0A26">
              <w:rPr>
                <w:rFonts w:ascii="Times New Roman" w:hAnsi="Times New Roman" w:cs="Times New Roman"/>
                <w:sz w:val="26"/>
                <w:szCs w:val="26"/>
              </w:rPr>
              <w:t>от 1,01 процента до 2,00 процента - 15 баллов;</w:t>
            </w:r>
          </w:p>
          <w:p w:rsidR="00141650" w:rsidRPr="000B0A26" w:rsidRDefault="00141650" w:rsidP="00A83B90">
            <w:pPr>
              <w:pStyle w:val="ConsPlusNormal"/>
              <w:rPr>
                <w:rFonts w:ascii="Times New Roman" w:hAnsi="Times New Roman" w:cs="Times New Roman"/>
                <w:sz w:val="26"/>
                <w:szCs w:val="26"/>
              </w:rPr>
            </w:pPr>
            <w:r w:rsidRPr="000B0A26">
              <w:rPr>
                <w:rFonts w:ascii="Times New Roman" w:hAnsi="Times New Roman" w:cs="Times New Roman"/>
                <w:sz w:val="26"/>
                <w:szCs w:val="26"/>
              </w:rPr>
              <w:t>от 2,01 процента до 3,00 процента - 20 баллов;</w:t>
            </w:r>
          </w:p>
          <w:p w:rsidR="00141650" w:rsidRPr="000B0A26" w:rsidRDefault="00141650" w:rsidP="00A83B90">
            <w:pPr>
              <w:pStyle w:val="ConsPlusNormal"/>
              <w:rPr>
                <w:rFonts w:ascii="Times New Roman" w:hAnsi="Times New Roman" w:cs="Times New Roman"/>
                <w:sz w:val="26"/>
                <w:szCs w:val="26"/>
              </w:rPr>
            </w:pPr>
            <w:r w:rsidRPr="000B0A26">
              <w:rPr>
                <w:rFonts w:ascii="Times New Roman" w:hAnsi="Times New Roman" w:cs="Times New Roman"/>
                <w:sz w:val="26"/>
                <w:szCs w:val="26"/>
              </w:rPr>
              <w:t>от 3,01 процента и выше - 25 баллов</w:t>
            </w:r>
          </w:p>
        </w:tc>
      </w:tr>
      <w:tr w:rsidR="00141650" w:rsidRPr="000B0A26" w:rsidTr="00A83B90">
        <w:tblPrEx>
          <w:tblBorders>
            <w:left w:val="none" w:sz="0" w:space="0" w:color="auto"/>
            <w:right w:val="none" w:sz="0" w:space="0" w:color="auto"/>
            <w:insideH w:val="none" w:sz="0" w:space="0" w:color="auto"/>
            <w:insideV w:val="none" w:sz="0" w:space="0" w:color="auto"/>
          </w:tblBorders>
        </w:tblPrEx>
        <w:tc>
          <w:tcPr>
            <w:tcW w:w="771" w:type="dxa"/>
            <w:tcBorders>
              <w:top w:val="single" w:sz="4" w:space="0" w:color="auto"/>
              <w:left w:val="single" w:sz="4" w:space="0" w:color="auto"/>
              <w:bottom w:val="single" w:sz="4" w:space="0" w:color="auto"/>
              <w:right w:val="single" w:sz="4" w:space="0" w:color="auto"/>
            </w:tcBorders>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3.</w:t>
            </w:r>
          </w:p>
        </w:tc>
        <w:tc>
          <w:tcPr>
            <w:tcW w:w="3280" w:type="dxa"/>
            <w:tcBorders>
              <w:top w:val="single" w:sz="4" w:space="0" w:color="auto"/>
              <w:left w:val="single" w:sz="4" w:space="0" w:color="auto"/>
              <w:bottom w:val="single" w:sz="4" w:space="0" w:color="auto"/>
              <w:right w:val="single" w:sz="4" w:space="0" w:color="auto"/>
            </w:tcBorders>
          </w:tcPr>
          <w:p w:rsidR="00141650" w:rsidRPr="000B0A26" w:rsidRDefault="00141650" w:rsidP="00A83B90">
            <w:pPr>
              <w:pStyle w:val="ConsPlusNormal"/>
              <w:jc w:val="both"/>
              <w:rPr>
                <w:rFonts w:ascii="Times New Roman" w:hAnsi="Times New Roman" w:cs="Times New Roman"/>
                <w:sz w:val="26"/>
                <w:szCs w:val="26"/>
              </w:rPr>
            </w:pPr>
            <w:r w:rsidRPr="000B0A26">
              <w:rPr>
                <w:rFonts w:ascii="Times New Roman" w:hAnsi="Times New Roman" w:cs="Times New Roman"/>
                <w:sz w:val="26"/>
                <w:szCs w:val="26"/>
              </w:rPr>
              <w:t>Средства расходуются на строительство или ремонт пожарных водоемов</w:t>
            </w:r>
          </w:p>
        </w:tc>
        <w:tc>
          <w:tcPr>
            <w:tcW w:w="1256" w:type="dxa"/>
            <w:tcBorders>
              <w:top w:val="single" w:sz="4" w:space="0" w:color="auto"/>
              <w:left w:val="single" w:sz="4" w:space="0" w:color="auto"/>
              <w:bottom w:val="single" w:sz="4" w:space="0" w:color="auto"/>
              <w:right w:val="single" w:sz="4" w:space="0" w:color="auto"/>
            </w:tcBorders>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от 0 до 5</w:t>
            </w:r>
          </w:p>
        </w:tc>
        <w:tc>
          <w:tcPr>
            <w:tcW w:w="4253" w:type="dxa"/>
            <w:tcBorders>
              <w:top w:val="single" w:sz="4" w:space="0" w:color="auto"/>
              <w:left w:val="single" w:sz="4" w:space="0" w:color="auto"/>
              <w:bottom w:val="single" w:sz="4" w:space="0" w:color="auto"/>
              <w:right w:val="single" w:sz="4" w:space="0" w:color="auto"/>
            </w:tcBorders>
          </w:tcPr>
          <w:p w:rsidR="00141650" w:rsidRPr="000B0A26" w:rsidRDefault="00141650" w:rsidP="00A83B90">
            <w:pPr>
              <w:pStyle w:val="ConsPlusNormal"/>
              <w:rPr>
                <w:rFonts w:ascii="Times New Roman" w:hAnsi="Times New Roman" w:cs="Times New Roman"/>
                <w:sz w:val="26"/>
                <w:szCs w:val="26"/>
              </w:rPr>
            </w:pPr>
            <w:r w:rsidRPr="000B0A26">
              <w:rPr>
                <w:rStyle w:val="11pt0pt"/>
                <w:sz w:val="26"/>
                <w:szCs w:val="26"/>
              </w:rPr>
              <w:t>Да - 5 баллов; нет — 0 баллов</w:t>
            </w:r>
          </w:p>
        </w:tc>
      </w:tr>
    </w:tbl>
    <w:p w:rsidR="00141650" w:rsidRPr="000B0A26" w:rsidRDefault="00141650" w:rsidP="00141650">
      <w:pPr>
        <w:pStyle w:val="ConsPlusNormal"/>
        <w:jc w:val="right"/>
        <w:outlineLvl w:val="1"/>
        <w:rPr>
          <w:rFonts w:ascii="Times New Roman" w:hAnsi="Times New Roman" w:cs="Times New Roman"/>
          <w:sz w:val="26"/>
          <w:szCs w:val="26"/>
        </w:rPr>
      </w:pPr>
      <w:r w:rsidRPr="000B0A26">
        <w:rPr>
          <w:rFonts w:ascii="Times New Roman" w:hAnsi="Times New Roman" w:cs="Times New Roman"/>
          <w:sz w:val="26"/>
          <w:szCs w:val="26"/>
        </w:rPr>
        <w:lastRenderedPageBreak/>
        <w:t>Приложение N 3</w:t>
      </w:r>
    </w:p>
    <w:p w:rsidR="00141650" w:rsidRPr="000B0A26" w:rsidRDefault="00141650" w:rsidP="00141650">
      <w:pPr>
        <w:jc w:val="right"/>
        <w:rPr>
          <w:bCs/>
          <w:sz w:val="26"/>
          <w:szCs w:val="26"/>
        </w:rPr>
      </w:pPr>
      <w:r w:rsidRPr="000B0A26">
        <w:rPr>
          <w:sz w:val="26"/>
          <w:szCs w:val="26"/>
        </w:rPr>
        <w:t xml:space="preserve">к Положению </w:t>
      </w:r>
      <w:r w:rsidRPr="000B0A26">
        <w:rPr>
          <w:bCs/>
          <w:sz w:val="26"/>
          <w:szCs w:val="26"/>
        </w:rPr>
        <w:t xml:space="preserve">о порядке и условиях </w:t>
      </w:r>
    </w:p>
    <w:p w:rsidR="00141650" w:rsidRPr="000B0A26" w:rsidRDefault="00141650" w:rsidP="00141650">
      <w:pPr>
        <w:jc w:val="right"/>
        <w:rPr>
          <w:bCs/>
          <w:sz w:val="26"/>
          <w:szCs w:val="26"/>
        </w:rPr>
      </w:pPr>
      <w:r w:rsidRPr="000B0A26">
        <w:rPr>
          <w:bCs/>
          <w:sz w:val="26"/>
          <w:szCs w:val="26"/>
        </w:rPr>
        <w:t xml:space="preserve">проведение конкурса </w:t>
      </w:r>
      <w:r w:rsidRPr="000B0A26">
        <w:rPr>
          <w:sz w:val="26"/>
          <w:szCs w:val="26"/>
        </w:rPr>
        <w:t xml:space="preserve">на </w:t>
      </w:r>
      <w:r w:rsidRPr="000B0A26">
        <w:rPr>
          <w:bCs/>
          <w:sz w:val="26"/>
          <w:szCs w:val="26"/>
        </w:rPr>
        <w:t>предоставление</w:t>
      </w:r>
    </w:p>
    <w:p w:rsidR="00141650" w:rsidRPr="000B0A26" w:rsidRDefault="00141650" w:rsidP="00141650">
      <w:pPr>
        <w:jc w:val="right"/>
        <w:rPr>
          <w:bCs/>
          <w:sz w:val="26"/>
          <w:szCs w:val="26"/>
        </w:rPr>
      </w:pPr>
      <w:r w:rsidRPr="000B0A26">
        <w:rPr>
          <w:bCs/>
          <w:sz w:val="26"/>
          <w:szCs w:val="26"/>
        </w:rPr>
        <w:t xml:space="preserve"> иных межбюджетных трансфертов бюджетам</w:t>
      </w:r>
    </w:p>
    <w:p w:rsidR="00141650" w:rsidRPr="000B0A26" w:rsidRDefault="00141650" w:rsidP="00141650">
      <w:pPr>
        <w:jc w:val="right"/>
        <w:rPr>
          <w:bCs/>
          <w:sz w:val="26"/>
          <w:szCs w:val="26"/>
        </w:rPr>
      </w:pPr>
      <w:r w:rsidRPr="000B0A26">
        <w:rPr>
          <w:bCs/>
          <w:sz w:val="26"/>
          <w:szCs w:val="26"/>
        </w:rPr>
        <w:t xml:space="preserve"> сельских поселений Пинежского муниципального района</w:t>
      </w:r>
    </w:p>
    <w:p w:rsidR="00141650" w:rsidRPr="000B0A26" w:rsidRDefault="00141650" w:rsidP="00141650">
      <w:pPr>
        <w:jc w:val="right"/>
        <w:rPr>
          <w:bCs/>
          <w:sz w:val="26"/>
          <w:szCs w:val="26"/>
        </w:rPr>
      </w:pPr>
      <w:r w:rsidRPr="000B0A26">
        <w:rPr>
          <w:bCs/>
          <w:sz w:val="26"/>
          <w:szCs w:val="26"/>
        </w:rPr>
        <w:t xml:space="preserve"> Архангельской области на софинансирование </w:t>
      </w:r>
    </w:p>
    <w:p w:rsidR="00141650" w:rsidRPr="000B0A26" w:rsidRDefault="00141650" w:rsidP="00141650">
      <w:pPr>
        <w:jc w:val="right"/>
        <w:rPr>
          <w:bCs/>
          <w:sz w:val="26"/>
          <w:szCs w:val="26"/>
        </w:rPr>
      </w:pPr>
      <w:r w:rsidRPr="000B0A26">
        <w:rPr>
          <w:bCs/>
          <w:sz w:val="26"/>
          <w:szCs w:val="26"/>
        </w:rPr>
        <w:t>мероприятий в сфере обеспечения</w:t>
      </w:r>
    </w:p>
    <w:p w:rsidR="00141650" w:rsidRPr="000B0A26" w:rsidRDefault="00141650" w:rsidP="00141650">
      <w:pPr>
        <w:jc w:val="right"/>
        <w:rPr>
          <w:bCs/>
          <w:sz w:val="26"/>
          <w:szCs w:val="26"/>
        </w:rPr>
      </w:pPr>
      <w:r w:rsidRPr="000B0A26">
        <w:rPr>
          <w:bCs/>
          <w:sz w:val="26"/>
          <w:szCs w:val="26"/>
        </w:rPr>
        <w:t xml:space="preserve"> пожарной безопасности в 2023 году </w:t>
      </w:r>
    </w:p>
    <w:p w:rsidR="00141650" w:rsidRPr="000B0A26" w:rsidRDefault="00141650" w:rsidP="00141650">
      <w:pPr>
        <w:pStyle w:val="ConsPlusNormal"/>
        <w:jc w:val="both"/>
        <w:rPr>
          <w:rFonts w:ascii="Times New Roman" w:hAnsi="Times New Roman" w:cs="Times New Roman"/>
          <w:sz w:val="26"/>
          <w:szCs w:val="26"/>
        </w:rPr>
      </w:pPr>
    </w:p>
    <w:p w:rsidR="00141650" w:rsidRPr="000B0A26" w:rsidRDefault="00141650" w:rsidP="00141650">
      <w:pPr>
        <w:pStyle w:val="ConsPlusNormal"/>
        <w:jc w:val="center"/>
        <w:rPr>
          <w:rFonts w:ascii="Times New Roman" w:hAnsi="Times New Roman" w:cs="Times New Roman"/>
          <w:b/>
          <w:sz w:val="26"/>
          <w:szCs w:val="26"/>
        </w:rPr>
      </w:pPr>
      <w:bookmarkStart w:id="16" w:name="P10285"/>
      <w:bookmarkEnd w:id="16"/>
      <w:r w:rsidRPr="000B0A26">
        <w:rPr>
          <w:rFonts w:ascii="Times New Roman" w:hAnsi="Times New Roman" w:cs="Times New Roman"/>
          <w:b/>
          <w:sz w:val="26"/>
          <w:szCs w:val="26"/>
        </w:rPr>
        <w:t>РЕЕСТР</w:t>
      </w:r>
    </w:p>
    <w:p w:rsidR="00141650" w:rsidRPr="000B0A26" w:rsidRDefault="00141650" w:rsidP="00141650">
      <w:pPr>
        <w:pStyle w:val="ConsPlusNormal"/>
        <w:jc w:val="center"/>
        <w:rPr>
          <w:rFonts w:ascii="Times New Roman" w:hAnsi="Times New Roman" w:cs="Times New Roman"/>
          <w:b/>
          <w:sz w:val="26"/>
          <w:szCs w:val="26"/>
        </w:rPr>
      </w:pPr>
      <w:r w:rsidRPr="000B0A26">
        <w:rPr>
          <w:rFonts w:ascii="Times New Roman" w:hAnsi="Times New Roman" w:cs="Times New Roman"/>
          <w:b/>
          <w:sz w:val="26"/>
          <w:szCs w:val="26"/>
        </w:rPr>
        <w:t>конкурсной документации</w:t>
      </w:r>
    </w:p>
    <w:p w:rsidR="00141650" w:rsidRPr="000B0A26" w:rsidRDefault="00141650" w:rsidP="00141650">
      <w:pPr>
        <w:pStyle w:val="ConsPlusNormal"/>
        <w:jc w:val="both"/>
        <w:rPr>
          <w:rFonts w:ascii="Times New Roman" w:hAnsi="Times New Roman" w:cs="Times New Roman"/>
          <w:sz w:val="26"/>
          <w:szCs w:val="26"/>
        </w:rPr>
      </w:pPr>
    </w:p>
    <w:tbl>
      <w:tblPr>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1480"/>
        <w:gridCol w:w="1984"/>
        <w:gridCol w:w="1361"/>
        <w:gridCol w:w="1417"/>
        <w:gridCol w:w="1475"/>
        <w:gridCol w:w="1418"/>
      </w:tblGrid>
      <w:tr w:rsidR="00141650" w:rsidRPr="000B0A26" w:rsidTr="00A83B90">
        <w:tc>
          <w:tcPr>
            <w:tcW w:w="567" w:type="dxa"/>
            <w:vMerge w:val="restart"/>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 xml:space="preserve">N </w:t>
            </w:r>
            <w:proofErr w:type="spellStart"/>
            <w:proofErr w:type="gramStart"/>
            <w:r w:rsidRPr="000B0A26">
              <w:rPr>
                <w:rFonts w:ascii="Times New Roman" w:hAnsi="Times New Roman" w:cs="Times New Roman"/>
                <w:sz w:val="26"/>
                <w:szCs w:val="26"/>
              </w:rPr>
              <w:t>п</w:t>
            </w:r>
            <w:proofErr w:type="spellEnd"/>
            <w:proofErr w:type="gramEnd"/>
            <w:r w:rsidRPr="000B0A26">
              <w:rPr>
                <w:rFonts w:ascii="Times New Roman" w:hAnsi="Times New Roman" w:cs="Times New Roman"/>
                <w:sz w:val="26"/>
                <w:szCs w:val="26"/>
              </w:rPr>
              <w:t>/</w:t>
            </w:r>
            <w:proofErr w:type="spellStart"/>
            <w:r w:rsidRPr="000B0A26">
              <w:rPr>
                <w:rFonts w:ascii="Times New Roman" w:hAnsi="Times New Roman" w:cs="Times New Roman"/>
                <w:sz w:val="26"/>
                <w:szCs w:val="26"/>
              </w:rPr>
              <w:t>п</w:t>
            </w:r>
            <w:proofErr w:type="spellEnd"/>
          </w:p>
        </w:tc>
        <w:tc>
          <w:tcPr>
            <w:tcW w:w="1480" w:type="dxa"/>
            <w:vMerge w:val="restart"/>
          </w:tcPr>
          <w:p w:rsidR="00141650" w:rsidRPr="000B0A26" w:rsidRDefault="00141650" w:rsidP="00A83B90">
            <w:pPr>
              <w:pStyle w:val="ConsPlusNormal"/>
              <w:jc w:val="center"/>
              <w:rPr>
                <w:rFonts w:ascii="Times New Roman" w:hAnsi="Times New Roman" w:cs="Times New Roman"/>
                <w:sz w:val="26"/>
                <w:szCs w:val="26"/>
              </w:rPr>
            </w:pPr>
            <w:proofErr w:type="spellStart"/>
            <w:proofErr w:type="gramStart"/>
            <w:r w:rsidRPr="000B0A26">
              <w:rPr>
                <w:rFonts w:ascii="Times New Roman" w:hAnsi="Times New Roman" w:cs="Times New Roman"/>
                <w:sz w:val="26"/>
                <w:szCs w:val="26"/>
              </w:rPr>
              <w:t>Наимено-вание</w:t>
            </w:r>
            <w:proofErr w:type="spellEnd"/>
            <w:proofErr w:type="gramEnd"/>
            <w:r w:rsidRPr="000B0A26">
              <w:rPr>
                <w:rFonts w:ascii="Times New Roman" w:hAnsi="Times New Roman" w:cs="Times New Roman"/>
                <w:sz w:val="26"/>
                <w:szCs w:val="26"/>
              </w:rPr>
              <w:t xml:space="preserve"> заявителя</w:t>
            </w:r>
          </w:p>
        </w:tc>
        <w:tc>
          <w:tcPr>
            <w:tcW w:w="1984" w:type="dxa"/>
            <w:vMerge w:val="restart"/>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 xml:space="preserve">Объем финансирования в соответствии со сметой (расчетная стоимость), </w:t>
            </w:r>
          </w:p>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тыс. руб.</w:t>
            </w:r>
          </w:p>
        </w:tc>
        <w:tc>
          <w:tcPr>
            <w:tcW w:w="2778" w:type="dxa"/>
            <w:gridSpan w:val="2"/>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В том числе</w:t>
            </w:r>
          </w:p>
        </w:tc>
        <w:tc>
          <w:tcPr>
            <w:tcW w:w="1475" w:type="dxa"/>
            <w:vMerge w:val="restart"/>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 xml:space="preserve">Наличие </w:t>
            </w:r>
            <w:proofErr w:type="gramStart"/>
            <w:r w:rsidRPr="000B0A26">
              <w:rPr>
                <w:rFonts w:ascii="Times New Roman" w:hAnsi="Times New Roman" w:cs="Times New Roman"/>
                <w:sz w:val="26"/>
                <w:szCs w:val="26"/>
              </w:rPr>
              <w:t>конкурсной</w:t>
            </w:r>
            <w:proofErr w:type="gramEnd"/>
            <w:r w:rsidRPr="000B0A26">
              <w:rPr>
                <w:rFonts w:ascii="Times New Roman" w:hAnsi="Times New Roman" w:cs="Times New Roman"/>
                <w:sz w:val="26"/>
                <w:szCs w:val="26"/>
              </w:rPr>
              <w:t xml:space="preserve"> </w:t>
            </w:r>
            <w:proofErr w:type="spellStart"/>
            <w:r w:rsidRPr="000B0A26">
              <w:rPr>
                <w:rFonts w:ascii="Times New Roman" w:hAnsi="Times New Roman" w:cs="Times New Roman"/>
                <w:sz w:val="26"/>
                <w:szCs w:val="26"/>
              </w:rPr>
              <w:t>документа-ции</w:t>
            </w:r>
            <w:proofErr w:type="spellEnd"/>
          </w:p>
        </w:tc>
        <w:tc>
          <w:tcPr>
            <w:tcW w:w="1418" w:type="dxa"/>
            <w:vMerge w:val="restart"/>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 xml:space="preserve">Дата </w:t>
            </w:r>
            <w:proofErr w:type="spellStart"/>
            <w:proofErr w:type="gramStart"/>
            <w:r w:rsidRPr="000B0A26">
              <w:rPr>
                <w:rFonts w:ascii="Times New Roman" w:hAnsi="Times New Roman" w:cs="Times New Roman"/>
                <w:sz w:val="26"/>
                <w:szCs w:val="26"/>
              </w:rPr>
              <w:t>поступле-ния</w:t>
            </w:r>
            <w:proofErr w:type="spellEnd"/>
            <w:proofErr w:type="gramEnd"/>
            <w:r w:rsidRPr="000B0A26">
              <w:rPr>
                <w:rFonts w:ascii="Times New Roman" w:hAnsi="Times New Roman" w:cs="Times New Roman"/>
                <w:sz w:val="26"/>
                <w:szCs w:val="26"/>
              </w:rPr>
              <w:t xml:space="preserve"> </w:t>
            </w:r>
            <w:proofErr w:type="spellStart"/>
            <w:r w:rsidRPr="000B0A26">
              <w:rPr>
                <w:rFonts w:ascii="Times New Roman" w:hAnsi="Times New Roman" w:cs="Times New Roman"/>
                <w:sz w:val="26"/>
                <w:szCs w:val="26"/>
              </w:rPr>
              <w:t>конкурс-ной</w:t>
            </w:r>
            <w:proofErr w:type="spellEnd"/>
            <w:r w:rsidRPr="000B0A26">
              <w:rPr>
                <w:rFonts w:ascii="Times New Roman" w:hAnsi="Times New Roman" w:cs="Times New Roman"/>
                <w:sz w:val="26"/>
                <w:szCs w:val="26"/>
              </w:rPr>
              <w:t xml:space="preserve"> </w:t>
            </w:r>
            <w:proofErr w:type="spellStart"/>
            <w:r w:rsidRPr="000B0A26">
              <w:rPr>
                <w:rFonts w:ascii="Times New Roman" w:hAnsi="Times New Roman" w:cs="Times New Roman"/>
                <w:sz w:val="26"/>
                <w:szCs w:val="26"/>
              </w:rPr>
              <w:t>докумен-тации</w:t>
            </w:r>
            <w:proofErr w:type="spellEnd"/>
          </w:p>
        </w:tc>
      </w:tr>
      <w:tr w:rsidR="00141650" w:rsidRPr="000B0A26" w:rsidTr="00A83B90">
        <w:tc>
          <w:tcPr>
            <w:tcW w:w="567" w:type="dxa"/>
            <w:vMerge/>
          </w:tcPr>
          <w:p w:rsidR="00141650" w:rsidRPr="000B0A26" w:rsidRDefault="00141650" w:rsidP="00A83B90">
            <w:pPr>
              <w:rPr>
                <w:sz w:val="26"/>
                <w:szCs w:val="26"/>
              </w:rPr>
            </w:pPr>
          </w:p>
        </w:tc>
        <w:tc>
          <w:tcPr>
            <w:tcW w:w="1480" w:type="dxa"/>
            <w:vMerge/>
          </w:tcPr>
          <w:p w:rsidR="00141650" w:rsidRPr="000B0A26" w:rsidRDefault="00141650" w:rsidP="00A83B90">
            <w:pPr>
              <w:rPr>
                <w:sz w:val="26"/>
                <w:szCs w:val="26"/>
              </w:rPr>
            </w:pPr>
          </w:p>
        </w:tc>
        <w:tc>
          <w:tcPr>
            <w:tcW w:w="1984" w:type="dxa"/>
            <w:vMerge/>
          </w:tcPr>
          <w:p w:rsidR="00141650" w:rsidRPr="000B0A26" w:rsidRDefault="00141650" w:rsidP="00A83B90">
            <w:pPr>
              <w:rPr>
                <w:sz w:val="26"/>
                <w:szCs w:val="26"/>
              </w:rPr>
            </w:pPr>
          </w:p>
        </w:tc>
        <w:tc>
          <w:tcPr>
            <w:tcW w:w="1361" w:type="dxa"/>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 xml:space="preserve">средства </w:t>
            </w:r>
            <w:r w:rsidRPr="000B0A26">
              <w:rPr>
                <w:rFonts w:ascii="Times New Roman" w:hAnsi="Times New Roman" w:cs="Times New Roman"/>
                <w:bCs/>
                <w:sz w:val="26"/>
                <w:szCs w:val="26"/>
              </w:rPr>
              <w:t xml:space="preserve">иных </w:t>
            </w:r>
            <w:proofErr w:type="spellStart"/>
            <w:proofErr w:type="gramStart"/>
            <w:r w:rsidRPr="000B0A26">
              <w:rPr>
                <w:rFonts w:ascii="Times New Roman" w:hAnsi="Times New Roman" w:cs="Times New Roman"/>
                <w:bCs/>
                <w:sz w:val="26"/>
                <w:szCs w:val="26"/>
              </w:rPr>
              <w:t>межбюд-жетных</w:t>
            </w:r>
            <w:proofErr w:type="spellEnd"/>
            <w:proofErr w:type="gramEnd"/>
            <w:r w:rsidRPr="000B0A26">
              <w:rPr>
                <w:rFonts w:ascii="Times New Roman" w:hAnsi="Times New Roman" w:cs="Times New Roman"/>
                <w:bCs/>
                <w:sz w:val="26"/>
                <w:szCs w:val="26"/>
              </w:rPr>
              <w:t xml:space="preserve"> </w:t>
            </w:r>
            <w:proofErr w:type="spellStart"/>
            <w:r w:rsidRPr="000B0A26">
              <w:rPr>
                <w:rFonts w:ascii="Times New Roman" w:hAnsi="Times New Roman" w:cs="Times New Roman"/>
                <w:bCs/>
                <w:sz w:val="26"/>
                <w:szCs w:val="26"/>
              </w:rPr>
              <w:t>транс-фертов</w:t>
            </w:r>
            <w:proofErr w:type="spellEnd"/>
            <w:r w:rsidRPr="000B0A26">
              <w:rPr>
                <w:rFonts w:ascii="Times New Roman" w:hAnsi="Times New Roman" w:cs="Times New Roman"/>
                <w:bCs/>
                <w:sz w:val="26"/>
                <w:szCs w:val="26"/>
              </w:rPr>
              <w:t xml:space="preserve"> </w:t>
            </w:r>
            <w:r w:rsidRPr="000B0A26">
              <w:rPr>
                <w:rFonts w:ascii="Times New Roman" w:hAnsi="Times New Roman" w:cs="Times New Roman"/>
                <w:sz w:val="26"/>
                <w:szCs w:val="26"/>
              </w:rPr>
              <w:t>из районного бюджета, тыс. руб.</w:t>
            </w:r>
          </w:p>
        </w:tc>
        <w:tc>
          <w:tcPr>
            <w:tcW w:w="1417" w:type="dxa"/>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 xml:space="preserve">средства местного бюджета, </w:t>
            </w:r>
            <w:proofErr w:type="spellStart"/>
            <w:proofErr w:type="gramStart"/>
            <w:r w:rsidRPr="000B0A26">
              <w:rPr>
                <w:rFonts w:ascii="Times New Roman" w:hAnsi="Times New Roman" w:cs="Times New Roman"/>
                <w:sz w:val="26"/>
                <w:szCs w:val="26"/>
              </w:rPr>
              <w:t>предус-мотренные</w:t>
            </w:r>
            <w:proofErr w:type="spellEnd"/>
            <w:proofErr w:type="gramEnd"/>
            <w:r w:rsidRPr="000B0A26">
              <w:rPr>
                <w:rFonts w:ascii="Times New Roman" w:hAnsi="Times New Roman" w:cs="Times New Roman"/>
                <w:sz w:val="26"/>
                <w:szCs w:val="26"/>
              </w:rPr>
              <w:t xml:space="preserve"> в смете, тыс. руб.</w:t>
            </w:r>
          </w:p>
        </w:tc>
        <w:tc>
          <w:tcPr>
            <w:tcW w:w="1475" w:type="dxa"/>
            <w:vMerge/>
          </w:tcPr>
          <w:p w:rsidR="00141650" w:rsidRPr="000B0A26" w:rsidRDefault="00141650" w:rsidP="00A83B90">
            <w:pPr>
              <w:rPr>
                <w:sz w:val="26"/>
                <w:szCs w:val="26"/>
              </w:rPr>
            </w:pPr>
          </w:p>
        </w:tc>
        <w:tc>
          <w:tcPr>
            <w:tcW w:w="1418" w:type="dxa"/>
            <w:vMerge/>
          </w:tcPr>
          <w:p w:rsidR="00141650" w:rsidRPr="000B0A26" w:rsidRDefault="00141650" w:rsidP="00A83B90">
            <w:pPr>
              <w:rPr>
                <w:sz w:val="26"/>
                <w:szCs w:val="26"/>
              </w:rPr>
            </w:pPr>
          </w:p>
        </w:tc>
      </w:tr>
      <w:tr w:rsidR="00141650" w:rsidRPr="000B0A26" w:rsidTr="00A83B90">
        <w:tc>
          <w:tcPr>
            <w:tcW w:w="567" w:type="dxa"/>
            <w:vAlign w:val="center"/>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1.</w:t>
            </w:r>
          </w:p>
        </w:tc>
        <w:tc>
          <w:tcPr>
            <w:tcW w:w="1480" w:type="dxa"/>
            <w:vAlign w:val="center"/>
          </w:tcPr>
          <w:p w:rsidR="00141650" w:rsidRPr="000B0A26" w:rsidRDefault="00141650" w:rsidP="00A83B90">
            <w:pPr>
              <w:pStyle w:val="ConsPlusNormal"/>
              <w:rPr>
                <w:rFonts w:ascii="Times New Roman" w:hAnsi="Times New Roman" w:cs="Times New Roman"/>
                <w:sz w:val="26"/>
                <w:szCs w:val="26"/>
              </w:rPr>
            </w:pPr>
          </w:p>
        </w:tc>
        <w:tc>
          <w:tcPr>
            <w:tcW w:w="1984" w:type="dxa"/>
          </w:tcPr>
          <w:p w:rsidR="00141650" w:rsidRPr="000B0A26" w:rsidRDefault="00141650" w:rsidP="00A83B90">
            <w:pPr>
              <w:pStyle w:val="ConsPlusNormal"/>
              <w:rPr>
                <w:rFonts w:ascii="Times New Roman" w:hAnsi="Times New Roman" w:cs="Times New Roman"/>
                <w:sz w:val="26"/>
                <w:szCs w:val="26"/>
              </w:rPr>
            </w:pPr>
          </w:p>
        </w:tc>
        <w:tc>
          <w:tcPr>
            <w:tcW w:w="1361" w:type="dxa"/>
            <w:vAlign w:val="center"/>
          </w:tcPr>
          <w:p w:rsidR="00141650" w:rsidRPr="000B0A26" w:rsidRDefault="00141650" w:rsidP="00A83B90">
            <w:pPr>
              <w:pStyle w:val="ConsPlusNormal"/>
              <w:rPr>
                <w:rFonts w:ascii="Times New Roman" w:hAnsi="Times New Roman" w:cs="Times New Roman"/>
                <w:sz w:val="26"/>
                <w:szCs w:val="26"/>
              </w:rPr>
            </w:pPr>
          </w:p>
        </w:tc>
        <w:tc>
          <w:tcPr>
            <w:tcW w:w="1417" w:type="dxa"/>
            <w:vAlign w:val="center"/>
          </w:tcPr>
          <w:p w:rsidR="00141650" w:rsidRPr="000B0A26" w:rsidRDefault="00141650" w:rsidP="00A83B90">
            <w:pPr>
              <w:pStyle w:val="ConsPlusNormal"/>
              <w:rPr>
                <w:rFonts w:ascii="Times New Roman" w:hAnsi="Times New Roman" w:cs="Times New Roman"/>
                <w:sz w:val="26"/>
                <w:szCs w:val="26"/>
              </w:rPr>
            </w:pPr>
          </w:p>
        </w:tc>
        <w:tc>
          <w:tcPr>
            <w:tcW w:w="1475" w:type="dxa"/>
            <w:vAlign w:val="center"/>
          </w:tcPr>
          <w:p w:rsidR="00141650" w:rsidRPr="000B0A26" w:rsidRDefault="00141650" w:rsidP="00A83B90">
            <w:pPr>
              <w:pStyle w:val="ConsPlusNormal"/>
              <w:rPr>
                <w:rFonts w:ascii="Times New Roman" w:hAnsi="Times New Roman" w:cs="Times New Roman"/>
                <w:sz w:val="26"/>
                <w:szCs w:val="26"/>
              </w:rPr>
            </w:pPr>
          </w:p>
        </w:tc>
        <w:tc>
          <w:tcPr>
            <w:tcW w:w="1418" w:type="dxa"/>
            <w:vAlign w:val="center"/>
          </w:tcPr>
          <w:p w:rsidR="00141650" w:rsidRPr="000B0A26" w:rsidRDefault="00141650" w:rsidP="00A83B90">
            <w:pPr>
              <w:pStyle w:val="ConsPlusNormal"/>
              <w:rPr>
                <w:rFonts w:ascii="Times New Roman" w:hAnsi="Times New Roman" w:cs="Times New Roman"/>
                <w:sz w:val="26"/>
                <w:szCs w:val="26"/>
              </w:rPr>
            </w:pPr>
          </w:p>
        </w:tc>
      </w:tr>
      <w:tr w:rsidR="00141650" w:rsidRPr="000B0A26" w:rsidTr="00A83B90">
        <w:trPr>
          <w:trHeight w:val="164"/>
        </w:trPr>
        <w:tc>
          <w:tcPr>
            <w:tcW w:w="567" w:type="dxa"/>
          </w:tcPr>
          <w:p w:rsidR="00141650" w:rsidRPr="000B0A26" w:rsidRDefault="00141650" w:rsidP="00A83B90">
            <w:pPr>
              <w:pStyle w:val="ConsPlusNormal"/>
              <w:jc w:val="both"/>
              <w:rPr>
                <w:rFonts w:ascii="Times New Roman" w:hAnsi="Times New Roman" w:cs="Times New Roman"/>
                <w:sz w:val="26"/>
                <w:szCs w:val="26"/>
              </w:rPr>
            </w:pPr>
            <w:r w:rsidRPr="000B0A26">
              <w:rPr>
                <w:rFonts w:ascii="Times New Roman" w:hAnsi="Times New Roman" w:cs="Times New Roman"/>
                <w:sz w:val="26"/>
                <w:szCs w:val="26"/>
              </w:rPr>
              <w:t>..</w:t>
            </w:r>
          </w:p>
        </w:tc>
        <w:tc>
          <w:tcPr>
            <w:tcW w:w="1480" w:type="dxa"/>
          </w:tcPr>
          <w:p w:rsidR="00141650" w:rsidRPr="000B0A26" w:rsidRDefault="00141650" w:rsidP="00A83B90">
            <w:pPr>
              <w:pStyle w:val="ConsPlusNormal"/>
              <w:rPr>
                <w:rFonts w:ascii="Times New Roman" w:hAnsi="Times New Roman" w:cs="Times New Roman"/>
                <w:sz w:val="26"/>
                <w:szCs w:val="26"/>
              </w:rPr>
            </w:pPr>
          </w:p>
        </w:tc>
        <w:tc>
          <w:tcPr>
            <w:tcW w:w="1984" w:type="dxa"/>
          </w:tcPr>
          <w:p w:rsidR="00141650" w:rsidRPr="000B0A26" w:rsidRDefault="00141650" w:rsidP="00A83B90">
            <w:pPr>
              <w:pStyle w:val="ConsPlusNormal"/>
              <w:rPr>
                <w:rFonts w:ascii="Times New Roman" w:hAnsi="Times New Roman" w:cs="Times New Roman"/>
                <w:sz w:val="26"/>
                <w:szCs w:val="26"/>
              </w:rPr>
            </w:pPr>
          </w:p>
        </w:tc>
        <w:tc>
          <w:tcPr>
            <w:tcW w:w="1361" w:type="dxa"/>
          </w:tcPr>
          <w:p w:rsidR="00141650" w:rsidRPr="000B0A26" w:rsidRDefault="00141650" w:rsidP="00A83B90">
            <w:pPr>
              <w:pStyle w:val="ConsPlusNormal"/>
              <w:rPr>
                <w:rFonts w:ascii="Times New Roman" w:hAnsi="Times New Roman" w:cs="Times New Roman"/>
                <w:sz w:val="26"/>
                <w:szCs w:val="26"/>
              </w:rPr>
            </w:pPr>
          </w:p>
        </w:tc>
        <w:tc>
          <w:tcPr>
            <w:tcW w:w="1417" w:type="dxa"/>
          </w:tcPr>
          <w:p w:rsidR="00141650" w:rsidRPr="000B0A26" w:rsidRDefault="00141650" w:rsidP="00A83B90">
            <w:pPr>
              <w:pStyle w:val="ConsPlusNormal"/>
              <w:rPr>
                <w:rFonts w:ascii="Times New Roman" w:hAnsi="Times New Roman" w:cs="Times New Roman"/>
                <w:sz w:val="26"/>
                <w:szCs w:val="26"/>
              </w:rPr>
            </w:pPr>
          </w:p>
        </w:tc>
        <w:tc>
          <w:tcPr>
            <w:tcW w:w="1475" w:type="dxa"/>
          </w:tcPr>
          <w:p w:rsidR="00141650" w:rsidRPr="000B0A26" w:rsidRDefault="00141650" w:rsidP="00A83B90">
            <w:pPr>
              <w:pStyle w:val="ConsPlusNormal"/>
              <w:rPr>
                <w:rFonts w:ascii="Times New Roman" w:hAnsi="Times New Roman" w:cs="Times New Roman"/>
                <w:sz w:val="26"/>
                <w:szCs w:val="26"/>
              </w:rPr>
            </w:pPr>
          </w:p>
        </w:tc>
        <w:tc>
          <w:tcPr>
            <w:tcW w:w="1418" w:type="dxa"/>
          </w:tcPr>
          <w:p w:rsidR="00141650" w:rsidRPr="000B0A26" w:rsidRDefault="00141650" w:rsidP="00A83B90">
            <w:pPr>
              <w:pStyle w:val="ConsPlusNormal"/>
              <w:rPr>
                <w:rFonts w:ascii="Times New Roman" w:hAnsi="Times New Roman" w:cs="Times New Roman"/>
                <w:sz w:val="26"/>
                <w:szCs w:val="26"/>
              </w:rPr>
            </w:pPr>
          </w:p>
        </w:tc>
      </w:tr>
    </w:tbl>
    <w:p w:rsidR="00141650" w:rsidRPr="000B0A26" w:rsidRDefault="00141650"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141650" w:rsidRPr="000B0A26" w:rsidRDefault="00141650" w:rsidP="00141650">
      <w:pPr>
        <w:pStyle w:val="ConsPlusNormal"/>
        <w:jc w:val="right"/>
        <w:outlineLvl w:val="1"/>
        <w:rPr>
          <w:rFonts w:ascii="Times New Roman" w:hAnsi="Times New Roman" w:cs="Times New Roman"/>
          <w:sz w:val="26"/>
          <w:szCs w:val="26"/>
        </w:rPr>
      </w:pPr>
      <w:r w:rsidRPr="000B0A26">
        <w:rPr>
          <w:rFonts w:ascii="Times New Roman" w:hAnsi="Times New Roman" w:cs="Times New Roman"/>
          <w:sz w:val="26"/>
          <w:szCs w:val="26"/>
        </w:rPr>
        <w:lastRenderedPageBreak/>
        <w:t>Приложение N 4</w:t>
      </w:r>
    </w:p>
    <w:p w:rsidR="00141650" w:rsidRPr="000B0A26" w:rsidRDefault="00141650" w:rsidP="00141650">
      <w:pPr>
        <w:jc w:val="right"/>
        <w:rPr>
          <w:bCs/>
          <w:sz w:val="26"/>
          <w:szCs w:val="26"/>
        </w:rPr>
      </w:pPr>
      <w:r w:rsidRPr="000B0A26">
        <w:rPr>
          <w:sz w:val="26"/>
          <w:szCs w:val="26"/>
        </w:rPr>
        <w:t xml:space="preserve">к Положению </w:t>
      </w:r>
      <w:r w:rsidRPr="000B0A26">
        <w:rPr>
          <w:bCs/>
          <w:sz w:val="26"/>
          <w:szCs w:val="26"/>
        </w:rPr>
        <w:t xml:space="preserve">о порядке и условиях </w:t>
      </w:r>
    </w:p>
    <w:p w:rsidR="00141650" w:rsidRPr="000B0A26" w:rsidRDefault="00141650" w:rsidP="00141650">
      <w:pPr>
        <w:jc w:val="right"/>
        <w:rPr>
          <w:bCs/>
          <w:sz w:val="26"/>
          <w:szCs w:val="26"/>
        </w:rPr>
      </w:pPr>
      <w:r w:rsidRPr="000B0A26">
        <w:rPr>
          <w:bCs/>
          <w:sz w:val="26"/>
          <w:szCs w:val="26"/>
        </w:rPr>
        <w:t xml:space="preserve">проведение конкурса </w:t>
      </w:r>
      <w:r w:rsidRPr="000B0A26">
        <w:rPr>
          <w:sz w:val="26"/>
          <w:szCs w:val="26"/>
        </w:rPr>
        <w:t xml:space="preserve">на </w:t>
      </w:r>
      <w:r w:rsidRPr="000B0A26">
        <w:rPr>
          <w:bCs/>
          <w:sz w:val="26"/>
          <w:szCs w:val="26"/>
        </w:rPr>
        <w:t>предоставление</w:t>
      </w:r>
    </w:p>
    <w:p w:rsidR="00141650" w:rsidRPr="000B0A26" w:rsidRDefault="00141650" w:rsidP="00141650">
      <w:pPr>
        <w:jc w:val="right"/>
        <w:rPr>
          <w:bCs/>
          <w:sz w:val="26"/>
          <w:szCs w:val="26"/>
        </w:rPr>
      </w:pPr>
      <w:r w:rsidRPr="000B0A26">
        <w:rPr>
          <w:bCs/>
          <w:sz w:val="26"/>
          <w:szCs w:val="26"/>
        </w:rPr>
        <w:t xml:space="preserve"> иных межбюджетных трансфертов бюджетам</w:t>
      </w:r>
    </w:p>
    <w:p w:rsidR="00141650" w:rsidRPr="000B0A26" w:rsidRDefault="00141650" w:rsidP="00141650">
      <w:pPr>
        <w:jc w:val="right"/>
        <w:rPr>
          <w:bCs/>
          <w:sz w:val="26"/>
          <w:szCs w:val="26"/>
        </w:rPr>
      </w:pPr>
      <w:r w:rsidRPr="000B0A26">
        <w:rPr>
          <w:bCs/>
          <w:sz w:val="26"/>
          <w:szCs w:val="26"/>
        </w:rPr>
        <w:t xml:space="preserve"> сельских поселений Пинежского муниципального района </w:t>
      </w:r>
    </w:p>
    <w:p w:rsidR="00141650" w:rsidRPr="000B0A26" w:rsidRDefault="00141650" w:rsidP="00141650">
      <w:pPr>
        <w:jc w:val="right"/>
        <w:rPr>
          <w:bCs/>
          <w:sz w:val="26"/>
          <w:szCs w:val="26"/>
        </w:rPr>
      </w:pPr>
      <w:r w:rsidRPr="000B0A26">
        <w:rPr>
          <w:bCs/>
          <w:sz w:val="26"/>
          <w:szCs w:val="26"/>
        </w:rPr>
        <w:t xml:space="preserve">Архангельской области на софинансирование </w:t>
      </w:r>
    </w:p>
    <w:p w:rsidR="00141650" w:rsidRPr="000B0A26" w:rsidRDefault="00141650" w:rsidP="00141650">
      <w:pPr>
        <w:jc w:val="right"/>
        <w:rPr>
          <w:bCs/>
          <w:sz w:val="26"/>
          <w:szCs w:val="26"/>
        </w:rPr>
      </w:pPr>
      <w:r w:rsidRPr="000B0A26">
        <w:rPr>
          <w:bCs/>
          <w:sz w:val="26"/>
          <w:szCs w:val="26"/>
        </w:rPr>
        <w:t>мероприятий в сфере обеспечения</w:t>
      </w:r>
    </w:p>
    <w:p w:rsidR="00141650" w:rsidRPr="000B0A26" w:rsidRDefault="00141650" w:rsidP="00141650">
      <w:pPr>
        <w:jc w:val="right"/>
        <w:rPr>
          <w:bCs/>
          <w:sz w:val="26"/>
          <w:szCs w:val="26"/>
        </w:rPr>
      </w:pPr>
      <w:r w:rsidRPr="000B0A26">
        <w:rPr>
          <w:bCs/>
          <w:sz w:val="26"/>
          <w:szCs w:val="26"/>
        </w:rPr>
        <w:t xml:space="preserve"> пожарной безопасности в 2023 году</w:t>
      </w:r>
    </w:p>
    <w:p w:rsidR="00141650" w:rsidRPr="000B0A26" w:rsidRDefault="00141650" w:rsidP="00141650">
      <w:pPr>
        <w:pStyle w:val="ConsPlusNonformat"/>
        <w:jc w:val="center"/>
        <w:rPr>
          <w:rFonts w:ascii="Times New Roman" w:hAnsi="Times New Roman" w:cs="Times New Roman"/>
          <w:b/>
          <w:sz w:val="26"/>
          <w:szCs w:val="26"/>
        </w:rPr>
      </w:pPr>
      <w:bookmarkStart w:id="17" w:name="P10382"/>
      <w:bookmarkEnd w:id="17"/>
      <w:r w:rsidRPr="000B0A26">
        <w:rPr>
          <w:rFonts w:ascii="Times New Roman" w:hAnsi="Times New Roman" w:cs="Times New Roman"/>
          <w:b/>
          <w:sz w:val="26"/>
          <w:szCs w:val="26"/>
        </w:rPr>
        <w:t>ЛИСТ</w:t>
      </w:r>
    </w:p>
    <w:p w:rsidR="00141650" w:rsidRPr="000B0A26" w:rsidRDefault="00141650" w:rsidP="00141650">
      <w:pPr>
        <w:pStyle w:val="ConsPlusNonformat"/>
        <w:jc w:val="center"/>
        <w:rPr>
          <w:rFonts w:ascii="Times New Roman" w:hAnsi="Times New Roman" w:cs="Times New Roman"/>
          <w:b/>
          <w:sz w:val="26"/>
          <w:szCs w:val="26"/>
        </w:rPr>
      </w:pPr>
      <w:r w:rsidRPr="000B0A26">
        <w:rPr>
          <w:rFonts w:ascii="Times New Roman" w:hAnsi="Times New Roman" w:cs="Times New Roman"/>
          <w:b/>
          <w:sz w:val="26"/>
          <w:szCs w:val="26"/>
        </w:rPr>
        <w:t>оценки конкурсной документации</w:t>
      </w:r>
    </w:p>
    <w:p w:rsidR="00141650" w:rsidRPr="000B0A26" w:rsidRDefault="00141650" w:rsidP="00141650">
      <w:pPr>
        <w:pStyle w:val="ConsPlusNonformat"/>
        <w:jc w:val="both"/>
        <w:rPr>
          <w:rFonts w:ascii="Times New Roman" w:hAnsi="Times New Roman" w:cs="Times New Roman"/>
          <w:sz w:val="26"/>
          <w:szCs w:val="26"/>
        </w:rPr>
      </w:pPr>
    </w:p>
    <w:p w:rsidR="00141650" w:rsidRPr="000B0A26" w:rsidRDefault="00141650" w:rsidP="00141650">
      <w:pPr>
        <w:pStyle w:val="ConsPlusNonformat"/>
        <w:jc w:val="both"/>
        <w:rPr>
          <w:rFonts w:ascii="Times New Roman" w:hAnsi="Times New Roman" w:cs="Times New Roman"/>
          <w:sz w:val="26"/>
          <w:szCs w:val="26"/>
        </w:rPr>
      </w:pPr>
      <w:r w:rsidRPr="000B0A26">
        <w:rPr>
          <w:rFonts w:ascii="Times New Roman" w:hAnsi="Times New Roman" w:cs="Times New Roman"/>
          <w:sz w:val="26"/>
          <w:szCs w:val="26"/>
        </w:rPr>
        <w:t xml:space="preserve">    Ф.И.О. члена комиссии _________________________________________________</w:t>
      </w:r>
    </w:p>
    <w:p w:rsidR="00141650" w:rsidRPr="000B0A26" w:rsidRDefault="00141650" w:rsidP="00141650">
      <w:pPr>
        <w:pStyle w:val="ConsPlusNormal"/>
        <w:jc w:val="both"/>
        <w:rPr>
          <w:rFonts w:ascii="Times New Roman" w:hAnsi="Times New Roman" w:cs="Times New Roman"/>
          <w:sz w:val="26"/>
          <w:szCs w:val="26"/>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49"/>
        <w:gridCol w:w="3241"/>
        <w:gridCol w:w="1417"/>
        <w:gridCol w:w="1275"/>
        <w:gridCol w:w="1417"/>
        <w:gridCol w:w="1702"/>
      </w:tblGrid>
      <w:tr w:rsidR="00141650" w:rsidRPr="000B0A26" w:rsidTr="00A83B90">
        <w:tc>
          <w:tcPr>
            <w:tcW w:w="649" w:type="dxa"/>
            <w:vMerge w:val="restart"/>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 xml:space="preserve">N </w:t>
            </w:r>
            <w:proofErr w:type="spellStart"/>
            <w:proofErr w:type="gramStart"/>
            <w:r w:rsidRPr="000B0A26">
              <w:rPr>
                <w:rFonts w:ascii="Times New Roman" w:hAnsi="Times New Roman" w:cs="Times New Roman"/>
                <w:sz w:val="26"/>
                <w:szCs w:val="26"/>
              </w:rPr>
              <w:t>п</w:t>
            </w:r>
            <w:proofErr w:type="spellEnd"/>
            <w:proofErr w:type="gramEnd"/>
            <w:r w:rsidRPr="000B0A26">
              <w:rPr>
                <w:rFonts w:ascii="Times New Roman" w:hAnsi="Times New Roman" w:cs="Times New Roman"/>
                <w:sz w:val="26"/>
                <w:szCs w:val="26"/>
              </w:rPr>
              <w:t>/</w:t>
            </w:r>
            <w:proofErr w:type="spellStart"/>
            <w:r w:rsidRPr="000B0A26">
              <w:rPr>
                <w:rFonts w:ascii="Times New Roman" w:hAnsi="Times New Roman" w:cs="Times New Roman"/>
                <w:sz w:val="26"/>
                <w:szCs w:val="26"/>
              </w:rPr>
              <w:t>п</w:t>
            </w:r>
            <w:proofErr w:type="spellEnd"/>
          </w:p>
        </w:tc>
        <w:tc>
          <w:tcPr>
            <w:tcW w:w="3241" w:type="dxa"/>
            <w:vMerge w:val="restart"/>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Наименование заявителя</w:t>
            </w:r>
          </w:p>
        </w:tc>
        <w:tc>
          <w:tcPr>
            <w:tcW w:w="4109" w:type="dxa"/>
            <w:gridSpan w:val="3"/>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Номер критерия</w:t>
            </w:r>
          </w:p>
        </w:tc>
        <w:tc>
          <w:tcPr>
            <w:tcW w:w="1702" w:type="dxa"/>
            <w:vMerge w:val="restart"/>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Итого баллов</w:t>
            </w:r>
          </w:p>
        </w:tc>
      </w:tr>
      <w:tr w:rsidR="00141650" w:rsidRPr="000B0A26" w:rsidTr="00A83B90">
        <w:tc>
          <w:tcPr>
            <w:tcW w:w="649" w:type="dxa"/>
            <w:vMerge/>
          </w:tcPr>
          <w:p w:rsidR="00141650" w:rsidRPr="000B0A26" w:rsidRDefault="00141650" w:rsidP="00A83B90">
            <w:pPr>
              <w:rPr>
                <w:sz w:val="26"/>
                <w:szCs w:val="26"/>
              </w:rPr>
            </w:pPr>
          </w:p>
        </w:tc>
        <w:tc>
          <w:tcPr>
            <w:tcW w:w="3241" w:type="dxa"/>
            <w:vMerge/>
          </w:tcPr>
          <w:p w:rsidR="00141650" w:rsidRPr="000B0A26" w:rsidRDefault="00141650" w:rsidP="00A83B90">
            <w:pPr>
              <w:rPr>
                <w:sz w:val="26"/>
                <w:szCs w:val="26"/>
              </w:rPr>
            </w:pPr>
          </w:p>
        </w:tc>
        <w:tc>
          <w:tcPr>
            <w:tcW w:w="1417" w:type="dxa"/>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1</w:t>
            </w:r>
          </w:p>
        </w:tc>
        <w:tc>
          <w:tcPr>
            <w:tcW w:w="1275" w:type="dxa"/>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2</w:t>
            </w:r>
          </w:p>
        </w:tc>
        <w:tc>
          <w:tcPr>
            <w:tcW w:w="1417" w:type="dxa"/>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3</w:t>
            </w:r>
          </w:p>
        </w:tc>
        <w:tc>
          <w:tcPr>
            <w:tcW w:w="1702" w:type="dxa"/>
            <w:vMerge/>
          </w:tcPr>
          <w:p w:rsidR="00141650" w:rsidRPr="000B0A26" w:rsidRDefault="00141650" w:rsidP="00A83B90">
            <w:pPr>
              <w:rPr>
                <w:sz w:val="26"/>
                <w:szCs w:val="26"/>
              </w:rPr>
            </w:pPr>
          </w:p>
        </w:tc>
      </w:tr>
      <w:tr w:rsidR="00141650" w:rsidRPr="000B0A26" w:rsidTr="00A83B90">
        <w:tc>
          <w:tcPr>
            <w:tcW w:w="649" w:type="dxa"/>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1.</w:t>
            </w:r>
          </w:p>
        </w:tc>
        <w:tc>
          <w:tcPr>
            <w:tcW w:w="3241" w:type="dxa"/>
          </w:tcPr>
          <w:p w:rsidR="00141650" w:rsidRPr="000B0A26" w:rsidRDefault="00141650" w:rsidP="00A83B90">
            <w:pPr>
              <w:pStyle w:val="ConsPlusNormal"/>
              <w:rPr>
                <w:rFonts w:ascii="Times New Roman" w:hAnsi="Times New Roman" w:cs="Times New Roman"/>
                <w:sz w:val="26"/>
                <w:szCs w:val="26"/>
              </w:rPr>
            </w:pPr>
          </w:p>
        </w:tc>
        <w:tc>
          <w:tcPr>
            <w:tcW w:w="1417" w:type="dxa"/>
          </w:tcPr>
          <w:p w:rsidR="00141650" w:rsidRPr="000B0A26" w:rsidRDefault="00141650" w:rsidP="00A83B90">
            <w:pPr>
              <w:pStyle w:val="ConsPlusNormal"/>
              <w:rPr>
                <w:rFonts w:ascii="Times New Roman" w:hAnsi="Times New Roman" w:cs="Times New Roman"/>
                <w:sz w:val="26"/>
                <w:szCs w:val="26"/>
              </w:rPr>
            </w:pPr>
          </w:p>
        </w:tc>
        <w:tc>
          <w:tcPr>
            <w:tcW w:w="1275" w:type="dxa"/>
          </w:tcPr>
          <w:p w:rsidR="00141650" w:rsidRPr="000B0A26" w:rsidRDefault="00141650" w:rsidP="00A83B90">
            <w:pPr>
              <w:pStyle w:val="ConsPlusNormal"/>
              <w:rPr>
                <w:rFonts w:ascii="Times New Roman" w:hAnsi="Times New Roman" w:cs="Times New Roman"/>
                <w:sz w:val="26"/>
                <w:szCs w:val="26"/>
              </w:rPr>
            </w:pPr>
          </w:p>
        </w:tc>
        <w:tc>
          <w:tcPr>
            <w:tcW w:w="1417" w:type="dxa"/>
          </w:tcPr>
          <w:p w:rsidR="00141650" w:rsidRPr="000B0A26" w:rsidRDefault="00141650" w:rsidP="00A83B90">
            <w:pPr>
              <w:pStyle w:val="ConsPlusNormal"/>
              <w:rPr>
                <w:rFonts w:ascii="Times New Roman" w:hAnsi="Times New Roman" w:cs="Times New Roman"/>
                <w:sz w:val="26"/>
                <w:szCs w:val="26"/>
              </w:rPr>
            </w:pPr>
          </w:p>
        </w:tc>
        <w:tc>
          <w:tcPr>
            <w:tcW w:w="1702" w:type="dxa"/>
          </w:tcPr>
          <w:p w:rsidR="00141650" w:rsidRPr="000B0A26" w:rsidRDefault="00141650" w:rsidP="00A83B90">
            <w:pPr>
              <w:pStyle w:val="ConsPlusNormal"/>
              <w:rPr>
                <w:rFonts w:ascii="Times New Roman" w:hAnsi="Times New Roman" w:cs="Times New Roman"/>
                <w:sz w:val="26"/>
                <w:szCs w:val="26"/>
              </w:rPr>
            </w:pPr>
          </w:p>
        </w:tc>
      </w:tr>
      <w:tr w:rsidR="00141650" w:rsidRPr="000B0A26" w:rsidTr="00A83B90">
        <w:tc>
          <w:tcPr>
            <w:tcW w:w="649" w:type="dxa"/>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2.</w:t>
            </w:r>
          </w:p>
        </w:tc>
        <w:tc>
          <w:tcPr>
            <w:tcW w:w="3241" w:type="dxa"/>
          </w:tcPr>
          <w:p w:rsidR="00141650" w:rsidRPr="000B0A26" w:rsidRDefault="00141650" w:rsidP="00A83B90">
            <w:pPr>
              <w:pStyle w:val="ConsPlusNormal"/>
              <w:rPr>
                <w:rFonts w:ascii="Times New Roman" w:hAnsi="Times New Roman" w:cs="Times New Roman"/>
                <w:sz w:val="26"/>
                <w:szCs w:val="26"/>
              </w:rPr>
            </w:pPr>
          </w:p>
        </w:tc>
        <w:tc>
          <w:tcPr>
            <w:tcW w:w="1417" w:type="dxa"/>
          </w:tcPr>
          <w:p w:rsidR="00141650" w:rsidRPr="000B0A26" w:rsidRDefault="00141650" w:rsidP="00A83B90">
            <w:pPr>
              <w:pStyle w:val="ConsPlusNormal"/>
              <w:rPr>
                <w:rFonts w:ascii="Times New Roman" w:hAnsi="Times New Roman" w:cs="Times New Roman"/>
                <w:sz w:val="26"/>
                <w:szCs w:val="26"/>
              </w:rPr>
            </w:pPr>
          </w:p>
        </w:tc>
        <w:tc>
          <w:tcPr>
            <w:tcW w:w="1275" w:type="dxa"/>
          </w:tcPr>
          <w:p w:rsidR="00141650" w:rsidRPr="000B0A26" w:rsidRDefault="00141650" w:rsidP="00A83B90">
            <w:pPr>
              <w:pStyle w:val="ConsPlusNormal"/>
              <w:rPr>
                <w:rFonts w:ascii="Times New Roman" w:hAnsi="Times New Roman" w:cs="Times New Roman"/>
                <w:sz w:val="26"/>
                <w:szCs w:val="26"/>
              </w:rPr>
            </w:pPr>
          </w:p>
        </w:tc>
        <w:tc>
          <w:tcPr>
            <w:tcW w:w="1417" w:type="dxa"/>
          </w:tcPr>
          <w:p w:rsidR="00141650" w:rsidRPr="000B0A26" w:rsidRDefault="00141650" w:rsidP="00A83B90">
            <w:pPr>
              <w:pStyle w:val="ConsPlusNormal"/>
              <w:rPr>
                <w:rFonts w:ascii="Times New Roman" w:hAnsi="Times New Roman" w:cs="Times New Roman"/>
                <w:sz w:val="26"/>
                <w:szCs w:val="26"/>
              </w:rPr>
            </w:pPr>
          </w:p>
        </w:tc>
        <w:tc>
          <w:tcPr>
            <w:tcW w:w="1702" w:type="dxa"/>
          </w:tcPr>
          <w:p w:rsidR="00141650" w:rsidRPr="000B0A26" w:rsidRDefault="00141650" w:rsidP="00A83B90">
            <w:pPr>
              <w:pStyle w:val="ConsPlusNormal"/>
              <w:rPr>
                <w:rFonts w:ascii="Times New Roman" w:hAnsi="Times New Roman" w:cs="Times New Roman"/>
                <w:sz w:val="26"/>
                <w:szCs w:val="26"/>
              </w:rPr>
            </w:pPr>
          </w:p>
        </w:tc>
      </w:tr>
    </w:tbl>
    <w:p w:rsidR="00141650" w:rsidRPr="000B0A26" w:rsidRDefault="00141650" w:rsidP="00141650">
      <w:pPr>
        <w:pStyle w:val="ConsPlusNonformat"/>
        <w:jc w:val="both"/>
        <w:rPr>
          <w:rFonts w:ascii="Times New Roman" w:hAnsi="Times New Roman" w:cs="Times New Roman"/>
          <w:sz w:val="26"/>
          <w:szCs w:val="26"/>
        </w:rPr>
      </w:pPr>
      <w:r w:rsidRPr="000B0A26">
        <w:rPr>
          <w:rFonts w:ascii="Times New Roman" w:hAnsi="Times New Roman" w:cs="Times New Roman"/>
          <w:sz w:val="26"/>
          <w:szCs w:val="26"/>
        </w:rPr>
        <w:t>____________          ___________________         _________________________</w:t>
      </w:r>
    </w:p>
    <w:p w:rsidR="00141650" w:rsidRPr="000B0A26" w:rsidRDefault="00141650" w:rsidP="00141650">
      <w:pPr>
        <w:pStyle w:val="ConsPlusNonformat"/>
        <w:jc w:val="both"/>
        <w:rPr>
          <w:rFonts w:ascii="Times New Roman" w:hAnsi="Times New Roman" w:cs="Times New Roman"/>
          <w:sz w:val="26"/>
          <w:szCs w:val="26"/>
        </w:rPr>
      </w:pPr>
      <w:r w:rsidRPr="000B0A26">
        <w:rPr>
          <w:rFonts w:ascii="Times New Roman" w:hAnsi="Times New Roman" w:cs="Times New Roman"/>
          <w:sz w:val="26"/>
          <w:szCs w:val="26"/>
        </w:rPr>
        <w:t xml:space="preserve">      (дата)                            (подпись)                       (расшифровка подписи)</w:t>
      </w:r>
    </w:p>
    <w:p w:rsidR="00141650" w:rsidRPr="003528E8" w:rsidRDefault="00141650" w:rsidP="00141650">
      <w:pPr>
        <w:pStyle w:val="ConsPlusNonformat"/>
        <w:jc w:val="both"/>
        <w:rPr>
          <w:rFonts w:ascii="Times New Roman" w:hAnsi="Times New Roman" w:cs="Times New Roman"/>
          <w:color w:val="FF0000"/>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4C0D4B" w:rsidRDefault="004C0D4B" w:rsidP="00141650">
      <w:pPr>
        <w:pStyle w:val="ConsPlusNormal"/>
        <w:jc w:val="right"/>
        <w:outlineLvl w:val="1"/>
        <w:rPr>
          <w:rFonts w:ascii="Times New Roman" w:hAnsi="Times New Roman" w:cs="Times New Roman"/>
          <w:sz w:val="26"/>
          <w:szCs w:val="26"/>
        </w:rPr>
      </w:pPr>
    </w:p>
    <w:p w:rsidR="00141650" w:rsidRPr="000B0A26" w:rsidRDefault="00141650" w:rsidP="00141650">
      <w:pPr>
        <w:pStyle w:val="ConsPlusNormal"/>
        <w:jc w:val="right"/>
        <w:outlineLvl w:val="1"/>
        <w:rPr>
          <w:rFonts w:ascii="Times New Roman" w:hAnsi="Times New Roman" w:cs="Times New Roman"/>
          <w:sz w:val="26"/>
          <w:szCs w:val="26"/>
        </w:rPr>
      </w:pPr>
      <w:r w:rsidRPr="000B0A26">
        <w:rPr>
          <w:rFonts w:ascii="Times New Roman" w:hAnsi="Times New Roman" w:cs="Times New Roman"/>
          <w:sz w:val="26"/>
          <w:szCs w:val="26"/>
        </w:rPr>
        <w:lastRenderedPageBreak/>
        <w:t>Приложение N 5</w:t>
      </w:r>
    </w:p>
    <w:p w:rsidR="00141650" w:rsidRPr="000B0A26" w:rsidRDefault="00141650" w:rsidP="00141650">
      <w:pPr>
        <w:jc w:val="right"/>
        <w:rPr>
          <w:bCs/>
          <w:sz w:val="26"/>
          <w:szCs w:val="26"/>
        </w:rPr>
      </w:pPr>
      <w:r w:rsidRPr="000B0A26">
        <w:rPr>
          <w:sz w:val="26"/>
          <w:szCs w:val="26"/>
        </w:rPr>
        <w:t xml:space="preserve">к Положению </w:t>
      </w:r>
      <w:r w:rsidRPr="000B0A26">
        <w:rPr>
          <w:bCs/>
          <w:sz w:val="26"/>
          <w:szCs w:val="26"/>
        </w:rPr>
        <w:t xml:space="preserve">о порядке и условиях </w:t>
      </w:r>
    </w:p>
    <w:p w:rsidR="00141650" w:rsidRPr="000B0A26" w:rsidRDefault="00141650" w:rsidP="00141650">
      <w:pPr>
        <w:jc w:val="right"/>
        <w:rPr>
          <w:bCs/>
          <w:sz w:val="26"/>
          <w:szCs w:val="26"/>
        </w:rPr>
      </w:pPr>
      <w:r w:rsidRPr="000B0A26">
        <w:rPr>
          <w:bCs/>
          <w:sz w:val="26"/>
          <w:szCs w:val="26"/>
        </w:rPr>
        <w:t xml:space="preserve">проведение конкурса </w:t>
      </w:r>
      <w:r w:rsidRPr="000B0A26">
        <w:rPr>
          <w:sz w:val="26"/>
          <w:szCs w:val="26"/>
        </w:rPr>
        <w:t xml:space="preserve">на </w:t>
      </w:r>
      <w:r w:rsidRPr="000B0A26">
        <w:rPr>
          <w:bCs/>
          <w:sz w:val="26"/>
          <w:szCs w:val="26"/>
        </w:rPr>
        <w:t>предоставление</w:t>
      </w:r>
    </w:p>
    <w:p w:rsidR="00141650" w:rsidRPr="000B0A26" w:rsidRDefault="00141650" w:rsidP="00141650">
      <w:pPr>
        <w:jc w:val="right"/>
        <w:rPr>
          <w:bCs/>
          <w:sz w:val="26"/>
          <w:szCs w:val="26"/>
        </w:rPr>
      </w:pPr>
      <w:r w:rsidRPr="000B0A26">
        <w:rPr>
          <w:bCs/>
          <w:sz w:val="26"/>
          <w:szCs w:val="26"/>
        </w:rPr>
        <w:t xml:space="preserve"> иных межбюджетных трансфертов бюджетам</w:t>
      </w:r>
    </w:p>
    <w:p w:rsidR="00141650" w:rsidRPr="000B0A26" w:rsidRDefault="00141650" w:rsidP="00141650">
      <w:pPr>
        <w:jc w:val="right"/>
        <w:rPr>
          <w:bCs/>
          <w:sz w:val="26"/>
          <w:szCs w:val="26"/>
        </w:rPr>
      </w:pPr>
      <w:r w:rsidRPr="000B0A26">
        <w:rPr>
          <w:bCs/>
          <w:sz w:val="26"/>
          <w:szCs w:val="26"/>
        </w:rPr>
        <w:t xml:space="preserve"> сельских поселений Пинежского муниципального района</w:t>
      </w:r>
    </w:p>
    <w:p w:rsidR="00141650" w:rsidRPr="000B0A26" w:rsidRDefault="00141650" w:rsidP="00141650">
      <w:pPr>
        <w:jc w:val="right"/>
        <w:rPr>
          <w:bCs/>
          <w:sz w:val="26"/>
          <w:szCs w:val="26"/>
        </w:rPr>
      </w:pPr>
      <w:r w:rsidRPr="000B0A26">
        <w:rPr>
          <w:bCs/>
          <w:sz w:val="26"/>
          <w:szCs w:val="26"/>
        </w:rPr>
        <w:t xml:space="preserve"> Архангельской области на софинансирование </w:t>
      </w:r>
    </w:p>
    <w:p w:rsidR="00141650" w:rsidRPr="000B0A26" w:rsidRDefault="00141650" w:rsidP="00141650">
      <w:pPr>
        <w:jc w:val="right"/>
        <w:rPr>
          <w:bCs/>
          <w:sz w:val="26"/>
          <w:szCs w:val="26"/>
        </w:rPr>
      </w:pPr>
      <w:r w:rsidRPr="000B0A26">
        <w:rPr>
          <w:bCs/>
          <w:sz w:val="26"/>
          <w:szCs w:val="26"/>
        </w:rPr>
        <w:t>мероприятий в сфере обеспечения</w:t>
      </w:r>
    </w:p>
    <w:p w:rsidR="00141650" w:rsidRPr="000B0A26" w:rsidRDefault="00141650" w:rsidP="00141650">
      <w:pPr>
        <w:jc w:val="right"/>
        <w:rPr>
          <w:bCs/>
          <w:sz w:val="26"/>
          <w:szCs w:val="26"/>
        </w:rPr>
      </w:pPr>
      <w:r w:rsidRPr="000B0A26">
        <w:rPr>
          <w:bCs/>
          <w:sz w:val="26"/>
          <w:szCs w:val="26"/>
        </w:rPr>
        <w:t xml:space="preserve"> пожарной безопасности в 2023 году</w:t>
      </w:r>
    </w:p>
    <w:p w:rsidR="00141650" w:rsidRPr="000B0A26" w:rsidRDefault="00141650" w:rsidP="00141650">
      <w:pPr>
        <w:pStyle w:val="ConsPlusNormal"/>
        <w:jc w:val="both"/>
        <w:rPr>
          <w:rFonts w:ascii="Times New Roman" w:hAnsi="Times New Roman" w:cs="Times New Roman"/>
          <w:sz w:val="26"/>
          <w:szCs w:val="26"/>
        </w:rPr>
      </w:pPr>
    </w:p>
    <w:p w:rsidR="00141650" w:rsidRPr="000B0A26" w:rsidRDefault="00141650" w:rsidP="00141650">
      <w:pPr>
        <w:pStyle w:val="ConsPlusTitle"/>
        <w:jc w:val="center"/>
        <w:rPr>
          <w:rFonts w:ascii="Times New Roman" w:hAnsi="Times New Roman" w:cs="Times New Roman"/>
          <w:sz w:val="26"/>
          <w:szCs w:val="26"/>
        </w:rPr>
      </w:pPr>
      <w:bookmarkStart w:id="18" w:name="P10433"/>
      <w:bookmarkEnd w:id="18"/>
      <w:r w:rsidRPr="000B0A26">
        <w:rPr>
          <w:rFonts w:ascii="Times New Roman" w:hAnsi="Times New Roman" w:cs="Times New Roman"/>
          <w:sz w:val="26"/>
          <w:szCs w:val="26"/>
        </w:rPr>
        <w:t>ИТОГОВЫЙ РЕЙТИНГ</w:t>
      </w:r>
    </w:p>
    <w:p w:rsidR="00141650" w:rsidRPr="000B0A26" w:rsidRDefault="00141650" w:rsidP="00141650">
      <w:pPr>
        <w:pStyle w:val="ConsPlusTitle"/>
        <w:jc w:val="center"/>
        <w:rPr>
          <w:rFonts w:ascii="Times New Roman" w:hAnsi="Times New Roman" w:cs="Times New Roman"/>
          <w:sz w:val="26"/>
          <w:szCs w:val="26"/>
        </w:rPr>
      </w:pPr>
      <w:r w:rsidRPr="000B0A26">
        <w:rPr>
          <w:rFonts w:ascii="Times New Roman" w:hAnsi="Times New Roman" w:cs="Times New Roman"/>
          <w:sz w:val="26"/>
          <w:szCs w:val="26"/>
        </w:rPr>
        <w:t>конкурсной документации</w:t>
      </w:r>
    </w:p>
    <w:p w:rsidR="00141650" w:rsidRPr="000B0A26" w:rsidRDefault="00141650" w:rsidP="00141650">
      <w:pPr>
        <w:pStyle w:val="ConsPlusNormal"/>
        <w:jc w:val="both"/>
        <w:rPr>
          <w:rFonts w:ascii="Times New Roman" w:hAnsi="Times New Roman" w:cs="Times New Roman"/>
          <w:sz w:val="26"/>
          <w:szCs w:val="26"/>
        </w:rPr>
      </w:pP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0"/>
        <w:gridCol w:w="2551"/>
        <w:gridCol w:w="4484"/>
        <w:gridCol w:w="2098"/>
      </w:tblGrid>
      <w:tr w:rsidR="00141650" w:rsidRPr="000B0A26" w:rsidTr="00A83B90">
        <w:tc>
          <w:tcPr>
            <w:tcW w:w="540" w:type="dxa"/>
            <w:vAlign w:val="center"/>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 xml:space="preserve">№ </w:t>
            </w:r>
            <w:proofErr w:type="spellStart"/>
            <w:proofErr w:type="gramStart"/>
            <w:r w:rsidRPr="000B0A26">
              <w:rPr>
                <w:rFonts w:ascii="Times New Roman" w:hAnsi="Times New Roman" w:cs="Times New Roman"/>
                <w:sz w:val="26"/>
                <w:szCs w:val="26"/>
              </w:rPr>
              <w:t>п</w:t>
            </w:r>
            <w:proofErr w:type="spellEnd"/>
            <w:proofErr w:type="gramEnd"/>
            <w:r w:rsidRPr="000B0A26">
              <w:rPr>
                <w:rFonts w:ascii="Times New Roman" w:hAnsi="Times New Roman" w:cs="Times New Roman"/>
                <w:sz w:val="26"/>
                <w:szCs w:val="26"/>
              </w:rPr>
              <w:t>/</w:t>
            </w:r>
            <w:proofErr w:type="spellStart"/>
            <w:r w:rsidRPr="000B0A26">
              <w:rPr>
                <w:rFonts w:ascii="Times New Roman" w:hAnsi="Times New Roman" w:cs="Times New Roman"/>
                <w:sz w:val="26"/>
                <w:szCs w:val="26"/>
              </w:rPr>
              <w:t>п</w:t>
            </w:r>
            <w:proofErr w:type="spellEnd"/>
          </w:p>
        </w:tc>
        <w:tc>
          <w:tcPr>
            <w:tcW w:w="2551" w:type="dxa"/>
            <w:vAlign w:val="center"/>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Наименование заявителя</w:t>
            </w:r>
          </w:p>
        </w:tc>
        <w:tc>
          <w:tcPr>
            <w:tcW w:w="4484" w:type="dxa"/>
            <w:vAlign w:val="center"/>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 xml:space="preserve">Общее количество баллов (на основании </w:t>
            </w:r>
            <w:proofErr w:type="gramStart"/>
            <w:r w:rsidRPr="000B0A26">
              <w:rPr>
                <w:rFonts w:ascii="Times New Roman" w:hAnsi="Times New Roman" w:cs="Times New Roman"/>
                <w:sz w:val="26"/>
                <w:szCs w:val="26"/>
              </w:rPr>
              <w:t>листа оценки конкурсной документации членов конкурсной комиссии</w:t>
            </w:r>
            <w:proofErr w:type="gramEnd"/>
            <w:r w:rsidRPr="000B0A26">
              <w:rPr>
                <w:rFonts w:ascii="Times New Roman" w:hAnsi="Times New Roman" w:cs="Times New Roman"/>
                <w:sz w:val="26"/>
                <w:szCs w:val="26"/>
              </w:rPr>
              <w:t>)</w:t>
            </w:r>
          </w:p>
        </w:tc>
        <w:tc>
          <w:tcPr>
            <w:tcW w:w="2098" w:type="dxa"/>
            <w:vAlign w:val="center"/>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Место в итоговом рейтинге</w:t>
            </w:r>
          </w:p>
        </w:tc>
      </w:tr>
      <w:tr w:rsidR="00141650" w:rsidRPr="000B0A26" w:rsidTr="00A83B90">
        <w:tc>
          <w:tcPr>
            <w:tcW w:w="540" w:type="dxa"/>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1.</w:t>
            </w:r>
          </w:p>
        </w:tc>
        <w:tc>
          <w:tcPr>
            <w:tcW w:w="2551" w:type="dxa"/>
          </w:tcPr>
          <w:p w:rsidR="00141650" w:rsidRPr="000B0A26" w:rsidRDefault="00141650" w:rsidP="00A83B90">
            <w:pPr>
              <w:pStyle w:val="ConsPlusNormal"/>
              <w:rPr>
                <w:rFonts w:ascii="Times New Roman" w:hAnsi="Times New Roman" w:cs="Times New Roman"/>
                <w:sz w:val="26"/>
                <w:szCs w:val="26"/>
              </w:rPr>
            </w:pPr>
          </w:p>
        </w:tc>
        <w:tc>
          <w:tcPr>
            <w:tcW w:w="4484" w:type="dxa"/>
          </w:tcPr>
          <w:p w:rsidR="00141650" w:rsidRPr="000B0A26" w:rsidRDefault="00141650" w:rsidP="00A83B90">
            <w:pPr>
              <w:pStyle w:val="ConsPlusNormal"/>
              <w:rPr>
                <w:rFonts w:ascii="Times New Roman" w:hAnsi="Times New Roman" w:cs="Times New Roman"/>
                <w:sz w:val="26"/>
                <w:szCs w:val="26"/>
              </w:rPr>
            </w:pPr>
          </w:p>
        </w:tc>
        <w:tc>
          <w:tcPr>
            <w:tcW w:w="2098" w:type="dxa"/>
          </w:tcPr>
          <w:p w:rsidR="00141650" w:rsidRPr="000B0A26" w:rsidRDefault="00141650" w:rsidP="00A83B90">
            <w:pPr>
              <w:pStyle w:val="ConsPlusNormal"/>
              <w:rPr>
                <w:rFonts w:ascii="Times New Roman" w:hAnsi="Times New Roman" w:cs="Times New Roman"/>
                <w:sz w:val="26"/>
                <w:szCs w:val="26"/>
              </w:rPr>
            </w:pPr>
          </w:p>
        </w:tc>
      </w:tr>
      <w:tr w:rsidR="00141650" w:rsidRPr="000B0A26" w:rsidTr="00A83B90">
        <w:tc>
          <w:tcPr>
            <w:tcW w:w="540" w:type="dxa"/>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2.</w:t>
            </w:r>
          </w:p>
        </w:tc>
        <w:tc>
          <w:tcPr>
            <w:tcW w:w="2551" w:type="dxa"/>
          </w:tcPr>
          <w:p w:rsidR="00141650" w:rsidRPr="000B0A26" w:rsidRDefault="00141650" w:rsidP="00A83B90">
            <w:pPr>
              <w:pStyle w:val="ConsPlusNormal"/>
              <w:rPr>
                <w:rFonts w:ascii="Times New Roman" w:hAnsi="Times New Roman" w:cs="Times New Roman"/>
                <w:sz w:val="26"/>
                <w:szCs w:val="26"/>
              </w:rPr>
            </w:pPr>
          </w:p>
        </w:tc>
        <w:tc>
          <w:tcPr>
            <w:tcW w:w="4484" w:type="dxa"/>
          </w:tcPr>
          <w:p w:rsidR="00141650" w:rsidRPr="000B0A26" w:rsidRDefault="00141650" w:rsidP="00A83B90">
            <w:pPr>
              <w:pStyle w:val="ConsPlusNormal"/>
              <w:rPr>
                <w:rFonts w:ascii="Times New Roman" w:hAnsi="Times New Roman" w:cs="Times New Roman"/>
                <w:sz w:val="26"/>
                <w:szCs w:val="26"/>
              </w:rPr>
            </w:pPr>
          </w:p>
        </w:tc>
        <w:tc>
          <w:tcPr>
            <w:tcW w:w="2098" w:type="dxa"/>
          </w:tcPr>
          <w:p w:rsidR="00141650" w:rsidRPr="000B0A26" w:rsidRDefault="00141650" w:rsidP="00A83B90">
            <w:pPr>
              <w:pStyle w:val="ConsPlusNormal"/>
              <w:rPr>
                <w:rFonts w:ascii="Times New Roman" w:hAnsi="Times New Roman" w:cs="Times New Roman"/>
                <w:sz w:val="26"/>
                <w:szCs w:val="26"/>
              </w:rPr>
            </w:pPr>
          </w:p>
        </w:tc>
      </w:tr>
      <w:tr w:rsidR="00141650" w:rsidRPr="000B0A26" w:rsidTr="00A83B90">
        <w:tc>
          <w:tcPr>
            <w:tcW w:w="540" w:type="dxa"/>
          </w:tcPr>
          <w:p w:rsidR="00141650" w:rsidRPr="000B0A26" w:rsidRDefault="00141650" w:rsidP="00A83B90">
            <w:pPr>
              <w:pStyle w:val="ConsPlusNormal"/>
              <w:jc w:val="center"/>
              <w:rPr>
                <w:rFonts w:ascii="Times New Roman" w:hAnsi="Times New Roman" w:cs="Times New Roman"/>
                <w:sz w:val="26"/>
                <w:szCs w:val="26"/>
              </w:rPr>
            </w:pPr>
            <w:r w:rsidRPr="000B0A26">
              <w:rPr>
                <w:rFonts w:ascii="Times New Roman" w:hAnsi="Times New Roman" w:cs="Times New Roman"/>
                <w:sz w:val="26"/>
                <w:szCs w:val="26"/>
              </w:rPr>
              <w:t>..</w:t>
            </w:r>
          </w:p>
        </w:tc>
        <w:tc>
          <w:tcPr>
            <w:tcW w:w="2551" w:type="dxa"/>
          </w:tcPr>
          <w:p w:rsidR="00141650" w:rsidRPr="000B0A26" w:rsidRDefault="00141650" w:rsidP="00A83B90">
            <w:pPr>
              <w:pStyle w:val="ConsPlusNormal"/>
              <w:rPr>
                <w:rFonts w:ascii="Times New Roman" w:hAnsi="Times New Roman" w:cs="Times New Roman"/>
                <w:sz w:val="26"/>
                <w:szCs w:val="26"/>
              </w:rPr>
            </w:pPr>
          </w:p>
        </w:tc>
        <w:tc>
          <w:tcPr>
            <w:tcW w:w="4484" w:type="dxa"/>
          </w:tcPr>
          <w:p w:rsidR="00141650" w:rsidRPr="000B0A26" w:rsidRDefault="00141650" w:rsidP="00A83B90">
            <w:pPr>
              <w:pStyle w:val="ConsPlusNormal"/>
              <w:rPr>
                <w:rFonts w:ascii="Times New Roman" w:hAnsi="Times New Roman" w:cs="Times New Roman"/>
                <w:sz w:val="26"/>
                <w:szCs w:val="26"/>
              </w:rPr>
            </w:pPr>
          </w:p>
        </w:tc>
        <w:tc>
          <w:tcPr>
            <w:tcW w:w="2098" w:type="dxa"/>
          </w:tcPr>
          <w:p w:rsidR="00141650" w:rsidRPr="000B0A26" w:rsidRDefault="00141650" w:rsidP="00A83B90">
            <w:pPr>
              <w:pStyle w:val="ConsPlusNormal"/>
              <w:rPr>
                <w:rFonts w:ascii="Times New Roman" w:hAnsi="Times New Roman" w:cs="Times New Roman"/>
                <w:sz w:val="26"/>
                <w:szCs w:val="26"/>
              </w:rPr>
            </w:pPr>
          </w:p>
        </w:tc>
      </w:tr>
    </w:tbl>
    <w:p w:rsidR="00141650" w:rsidRPr="000B0A26" w:rsidRDefault="00141650" w:rsidP="00141650">
      <w:pPr>
        <w:pStyle w:val="ConsPlusNormal"/>
        <w:jc w:val="both"/>
        <w:rPr>
          <w:rFonts w:ascii="Times New Roman" w:hAnsi="Times New Roman" w:cs="Times New Roman"/>
          <w:sz w:val="26"/>
          <w:szCs w:val="26"/>
        </w:rPr>
      </w:pPr>
    </w:p>
    <w:p w:rsidR="00141650" w:rsidRPr="000B0A26" w:rsidRDefault="00141650" w:rsidP="00141650">
      <w:pPr>
        <w:pStyle w:val="ConsPlusNonformat"/>
        <w:jc w:val="both"/>
        <w:rPr>
          <w:rFonts w:ascii="Times New Roman" w:hAnsi="Times New Roman" w:cs="Times New Roman"/>
          <w:sz w:val="26"/>
          <w:szCs w:val="26"/>
        </w:rPr>
      </w:pPr>
      <w:r w:rsidRPr="000B0A26">
        <w:rPr>
          <w:rFonts w:ascii="Times New Roman" w:hAnsi="Times New Roman" w:cs="Times New Roman"/>
          <w:sz w:val="26"/>
          <w:szCs w:val="26"/>
        </w:rPr>
        <w:t>Секретарь конкурсной комиссии __________________         __________________</w:t>
      </w:r>
    </w:p>
    <w:p w:rsidR="00141650" w:rsidRPr="000B0A26" w:rsidRDefault="00141650" w:rsidP="00141650">
      <w:pPr>
        <w:pStyle w:val="ConsPlusNonformat"/>
        <w:jc w:val="both"/>
        <w:rPr>
          <w:rFonts w:ascii="Times New Roman" w:hAnsi="Times New Roman" w:cs="Times New Roman"/>
          <w:sz w:val="26"/>
          <w:szCs w:val="26"/>
        </w:rPr>
      </w:pPr>
      <w:r w:rsidRPr="000B0A26">
        <w:rPr>
          <w:rFonts w:ascii="Times New Roman" w:hAnsi="Times New Roman" w:cs="Times New Roman"/>
          <w:sz w:val="26"/>
          <w:szCs w:val="26"/>
        </w:rPr>
        <w:t xml:space="preserve">                                                                      (подпись)              (расшифровка подписи)</w:t>
      </w:r>
    </w:p>
    <w:p w:rsidR="00141650" w:rsidRPr="000B0A26" w:rsidRDefault="00141650" w:rsidP="00141650">
      <w:pPr>
        <w:pStyle w:val="ConsPlusNonformat"/>
        <w:jc w:val="both"/>
        <w:rPr>
          <w:rFonts w:ascii="Times New Roman" w:hAnsi="Times New Roman" w:cs="Times New Roman"/>
          <w:sz w:val="26"/>
          <w:szCs w:val="26"/>
        </w:rPr>
      </w:pPr>
      <w:r w:rsidRPr="000B0A26">
        <w:rPr>
          <w:rFonts w:ascii="Times New Roman" w:hAnsi="Times New Roman" w:cs="Times New Roman"/>
          <w:sz w:val="26"/>
          <w:szCs w:val="26"/>
        </w:rPr>
        <w:t>________________</w:t>
      </w:r>
    </w:p>
    <w:p w:rsidR="00141650" w:rsidRPr="000B0A26" w:rsidRDefault="00141650" w:rsidP="00141650">
      <w:pPr>
        <w:pStyle w:val="ConsPlusNonformat"/>
        <w:jc w:val="both"/>
        <w:rPr>
          <w:rFonts w:ascii="Times New Roman" w:hAnsi="Times New Roman" w:cs="Times New Roman"/>
          <w:sz w:val="26"/>
          <w:szCs w:val="26"/>
        </w:rPr>
      </w:pPr>
      <w:r w:rsidRPr="000B0A26">
        <w:rPr>
          <w:rFonts w:ascii="Times New Roman" w:hAnsi="Times New Roman" w:cs="Times New Roman"/>
          <w:sz w:val="26"/>
          <w:szCs w:val="26"/>
        </w:rPr>
        <w:t xml:space="preserve">    (дата)</w:t>
      </w:r>
    </w:p>
    <w:p w:rsidR="00141650" w:rsidRPr="000B0A26" w:rsidRDefault="00141650" w:rsidP="00141650">
      <w:pPr>
        <w:pStyle w:val="ConsPlusNormal"/>
        <w:jc w:val="both"/>
        <w:rPr>
          <w:rFonts w:ascii="Times New Roman" w:hAnsi="Times New Roman" w:cs="Times New Roman"/>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3528E8" w:rsidRDefault="00141650" w:rsidP="00141650">
      <w:pPr>
        <w:pStyle w:val="ConsPlusNormal"/>
        <w:jc w:val="right"/>
        <w:outlineLvl w:val="1"/>
        <w:rPr>
          <w:rFonts w:ascii="Times New Roman" w:hAnsi="Times New Roman" w:cs="Times New Roman"/>
          <w:color w:val="FF0000"/>
          <w:sz w:val="26"/>
          <w:szCs w:val="26"/>
        </w:rPr>
      </w:pPr>
    </w:p>
    <w:p w:rsidR="00141650" w:rsidRPr="000B0A26" w:rsidRDefault="00141650" w:rsidP="00141650">
      <w:pPr>
        <w:pStyle w:val="ConsPlusNormal"/>
        <w:jc w:val="right"/>
        <w:outlineLvl w:val="1"/>
        <w:rPr>
          <w:rFonts w:ascii="Times New Roman" w:hAnsi="Times New Roman" w:cs="Times New Roman"/>
          <w:sz w:val="26"/>
          <w:szCs w:val="26"/>
        </w:rPr>
      </w:pPr>
      <w:r w:rsidRPr="000B0A26">
        <w:rPr>
          <w:rFonts w:ascii="Times New Roman" w:hAnsi="Times New Roman" w:cs="Times New Roman"/>
          <w:sz w:val="26"/>
          <w:szCs w:val="26"/>
        </w:rPr>
        <w:lastRenderedPageBreak/>
        <w:t>Приложение N 6</w:t>
      </w:r>
    </w:p>
    <w:p w:rsidR="00141650" w:rsidRPr="000B0A26" w:rsidRDefault="00141650" w:rsidP="00141650">
      <w:pPr>
        <w:jc w:val="right"/>
        <w:rPr>
          <w:bCs/>
          <w:sz w:val="26"/>
          <w:szCs w:val="26"/>
        </w:rPr>
      </w:pPr>
      <w:r w:rsidRPr="000B0A26">
        <w:rPr>
          <w:sz w:val="26"/>
          <w:szCs w:val="26"/>
        </w:rPr>
        <w:t xml:space="preserve">к Положению </w:t>
      </w:r>
      <w:r w:rsidRPr="000B0A26">
        <w:rPr>
          <w:bCs/>
          <w:sz w:val="26"/>
          <w:szCs w:val="26"/>
        </w:rPr>
        <w:t xml:space="preserve">о порядке и условиях </w:t>
      </w:r>
    </w:p>
    <w:p w:rsidR="00141650" w:rsidRPr="000B0A26" w:rsidRDefault="00141650" w:rsidP="00141650">
      <w:pPr>
        <w:jc w:val="right"/>
        <w:rPr>
          <w:bCs/>
          <w:sz w:val="26"/>
          <w:szCs w:val="26"/>
        </w:rPr>
      </w:pPr>
      <w:r w:rsidRPr="000B0A26">
        <w:rPr>
          <w:bCs/>
          <w:sz w:val="26"/>
          <w:szCs w:val="26"/>
        </w:rPr>
        <w:t xml:space="preserve">проведение конкурса </w:t>
      </w:r>
      <w:r w:rsidRPr="000B0A26">
        <w:rPr>
          <w:sz w:val="26"/>
          <w:szCs w:val="26"/>
        </w:rPr>
        <w:t xml:space="preserve">на </w:t>
      </w:r>
      <w:r w:rsidRPr="000B0A26">
        <w:rPr>
          <w:bCs/>
          <w:sz w:val="26"/>
          <w:szCs w:val="26"/>
        </w:rPr>
        <w:t>предоставление</w:t>
      </w:r>
    </w:p>
    <w:p w:rsidR="00141650" w:rsidRPr="000B0A26" w:rsidRDefault="00141650" w:rsidP="00141650">
      <w:pPr>
        <w:jc w:val="right"/>
        <w:rPr>
          <w:bCs/>
          <w:sz w:val="26"/>
          <w:szCs w:val="26"/>
        </w:rPr>
      </w:pPr>
      <w:r w:rsidRPr="000B0A26">
        <w:rPr>
          <w:bCs/>
          <w:sz w:val="26"/>
          <w:szCs w:val="26"/>
        </w:rPr>
        <w:t xml:space="preserve"> иных межбюджетных трансфертов бюджетам</w:t>
      </w:r>
    </w:p>
    <w:p w:rsidR="00141650" w:rsidRPr="000B0A26" w:rsidRDefault="00141650" w:rsidP="00141650">
      <w:pPr>
        <w:jc w:val="right"/>
        <w:rPr>
          <w:bCs/>
          <w:sz w:val="26"/>
          <w:szCs w:val="26"/>
        </w:rPr>
      </w:pPr>
      <w:r w:rsidRPr="000B0A26">
        <w:rPr>
          <w:bCs/>
          <w:sz w:val="26"/>
          <w:szCs w:val="26"/>
        </w:rPr>
        <w:t xml:space="preserve"> сельских поселений Пинежского муниципального района </w:t>
      </w:r>
    </w:p>
    <w:p w:rsidR="00141650" w:rsidRPr="000B0A26" w:rsidRDefault="00141650" w:rsidP="00141650">
      <w:pPr>
        <w:jc w:val="right"/>
        <w:rPr>
          <w:bCs/>
          <w:sz w:val="26"/>
          <w:szCs w:val="26"/>
        </w:rPr>
      </w:pPr>
      <w:r w:rsidRPr="000B0A26">
        <w:rPr>
          <w:bCs/>
          <w:sz w:val="26"/>
          <w:szCs w:val="26"/>
        </w:rPr>
        <w:t xml:space="preserve">Архангельской области на софинансирование </w:t>
      </w:r>
    </w:p>
    <w:p w:rsidR="00141650" w:rsidRPr="000B0A26" w:rsidRDefault="00141650" w:rsidP="00141650">
      <w:pPr>
        <w:jc w:val="right"/>
        <w:rPr>
          <w:bCs/>
          <w:sz w:val="26"/>
          <w:szCs w:val="26"/>
        </w:rPr>
      </w:pPr>
      <w:r w:rsidRPr="000B0A26">
        <w:rPr>
          <w:bCs/>
          <w:sz w:val="26"/>
          <w:szCs w:val="26"/>
        </w:rPr>
        <w:t>мероприятий в сфере обеспечения</w:t>
      </w:r>
    </w:p>
    <w:p w:rsidR="00141650" w:rsidRPr="000B0A26" w:rsidRDefault="00141650" w:rsidP="00141650">
      <w:pPr>
        <w:jc w:val="right"/>
        <w:rPr>
          <w:bCs/>
          <w:sz w:val="26"/>
          <w:szCs w:val="26"/>
        </w:rPr>
      </w:pPr>
      <w:r w:rsidRPr="000B0A26">
        <w:rPr>
          <w:bCs/>
          <w:sz w:val="26"/>
          <w:szCs w:val="26"/>
        </w:rPr>
        <w:t xml:space="preserve"> пожарной безопасности в 2023 году</w:t>
      </w:r>
    </w:p>
    <w:p w:rsidR="00141650" w:rsidRPr="000B0A26" w:rsidRDefault="00141650" w:rsidP="00141650">
      <w:pPr>
        <w:pStyle w:val="ConsPlusNormal"/>
        <w:jc w:val="both"/>
        <w:rPr>
          <w:rFonts w:ascii="Times New Roman" w:hAnsi="Times New Roman" w:cs="Times New Roman"/>
          <w:sz w:val="26"/>
          <w:szCs w:val="26"/>
        </w:rPr>
      </w:pPr>
    </w:p>
    <w:p w:rsidR="00141650" w:rsidRPr="000B0A26" w:rsidRDefault="00141650" w:rsidP="00141650">
      <w:pPr>
        <w:jc w:val="center"/>
        <w:rPr>
          <w:sz w:val="26"/>
          <w:szCs w:val="26"/>
        </w:rPr>
      </w:pPr>
      <w:r w:rsidRPr="000B0A26">
        <w:rPr>
          <w:sz w:val="26"/>
          <w:szCs w:val="26"/>
        </w:rPr>
        <w:t>ОТЧЕТ</w:t>
      </w:r>
    </w:p>
    <w:p w:rsidR="00141650" w:rsidRPr="000B0A26" w:rsidRDefault="00141650" w:rsidP="00141650">
      <w:pPr>
        <w:jc w:val="center"/>
        <w:rPr>
          <w:bCs/>
          <w:sz w:val="26"/>
          <w:szCs w:val="26"/>
        </w:rPr>
      </w:pPr>
      <w:r w:rsidRPr="000B0A26">
        <w:rPr>
          <w:sz w:val="26"/>
          <w:szCs w:val="26"/>
        </w:rPr>
        <w:t xml:space="preserve">о расходовании </w:t>
      </w:r>
      <w:r w:rsidRPr="000B0A26">
        <w:rPr>
          <w:bCs/>
          <w:sz w:val="26"/>
          <w:szCs w:val="26"/>
        </w:rPr>
        <w:t>иных межбюджетных трансфертов бюджетам сельских поселений Пинежского муниципального района Архангельской области на софинансирование мероприятий в сфере обеспечения пожарной безопасности в 2023 году</w:t>
      </w:r>
    </w:p>
    <w:p w:rsidR="00141650" w:rsidRPr="000B0A26" w:rsidRDefault="00141650" w:rsidP="00141650">
      <w:pPr>
        <w:jc w:val="center"/>
        <w:rPr>
          <w:sz w:val="26"/>
          <w:szCs w:val="26"/>
        </w:rPr>
      </w:pPr>
    </w:p>
    <w:p w:rsidR="00141650" w:rsidRPr="000B0A26" w:rsidRDefault="00141650" w:rsidP="00141650">
      <w:pPr>
        <w:jc w:val="center"/>
        <w:rPr>
          <w:sz w:val="26"/>
          <w:szCs w:val="26"/>
        </w:rPr>
      </w:pPr>
      <w:r w:rsidRPr="000B0A26">
        <w:rPr>
          <w:sz w:val="26"/>
          <w:szCs w:val="26"/>
        </w:rPr>
        <w:t>по _______________________________________________________</w:t>
      </w:r>
    </w:p>
    <w:p w:rsidR="00141650" w:rsidRPr="000B0A26" w:rsidRDefault="00141650" w:rsidP="00141650">
      <w:pPr>
        <w:jc w:val="center"/>
        <w:rPr>
          <w:sz w:val="26"/>
          <w:szCs w:val="26"/>
        </w:rPr>
      </w:pPr>
      <w:r w:rsidRPr="000B0A26">
        <w:rPr>
          <w:sz w:val="26"/>
          <w:szCs w:val="26"/>
        </w:rPr>
        <w:t>(наименование сельского поселения Пинежского муниципального района)</w:t>
      </w:r>
    </w:p>
    <w:p w:rsidR="00141650" w:rsidRPr="000B0A26" w:rsidRDefault="00141650" w:rsidP="00141650">
      <w:pPr>
        <w:jc w:val="center"/>
        <w:rPr>
          <w:sz w:val="26"/>
          <w:szCs w:val="26"/>
        </w:rPr>
      </w:pPr>
    </w:p>
    <w:p w:rsidR="00141650" w:rsidRPr="000B0A26" w:rsidRDefault="00141650" w:rsidP="00141650">
      <w:pPr>
        <w:jc w:val="center"/>
        <w:rPr>
          <w:sz w:val="26"/>
          <w:szCs w:val="26"/>
        </w:rPr>
      </w:pPr>
      <w:r w:rsidRPr="000B0A26">
        <w:rPr>
          <w:sz w:val="26"/>
          <w:szCs w:val="26"/>
        </w:rPr>
        <w:t>за __________________ 20___ года</w:t>
      </w:r>
    </w:p>
    <w:p w:rsidR="00141650" w:rsidRPr="000B0A26" w:rsidRDefault="00141650" w:rsidP="00141650">
      <w:pPr>
        <w:jc w:val="center"/>
        <w:rPr>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4"/>
        <w:gridCol w:w="1559"/>
        <w:gridCol w:w="1340"/>
        <w:gridCol w:w="1998"/>
        <w:gridCol w:w="1894"/>
        <w:gridCol w:w="1395"/>
      </w:tblGrid>
      <w:tr w:rsidR="00141650" w:rsidRPr="000B0A26" w:rsidTr="00A83B90">
        <w:tc>
          <w:tcPr>
            <w:tcW w:w="1384" w:type="dxa"/>
            <w:vAlign w:val="center"/>
          </w:tcPr>
          <w:p w:rsidR="00141650" w:rsidRPr="000B0A26" w:rsidRDefault="00141650" w:rsidP="00A83B90">
            <w:pPr>
              <w:jc w:val="center"/>
              <w:rPr>
                <w:sz w:val="26"/>
                <w:szCs w:val="26"/>
              </w:rPr>
            </w:pPr>
            <w:r w:rsidRPr="000B0A26">
              <w:rPr>
                <w:sz w:val="26"/>
                <w:szCs w:val="26"/>
              </w:rPr>
              <w:t xml:space="preserve">Лимит </w:t>
            </w:r>
            <w:proofErr w:type="spellStart"/>
            <w:proofErr w:type="gramStart"/>
            <w:r w:rsidRPr="000B0A26">
              <w:rPr>
                <w:sz w:val="26"/>
                <w:szCs w:val="26"/>
              </w:rPr>
              <w:t>бюджет-ных</w:t>
            </w:r>
            <w:proofErr w:type="spellEnd"/>
            <w:proofErr w:type="gramEnd"/>
            <w:r w:rsidRPr="000B0A26">
              <w:rPr>
                <w:sz w:val="26"/>
                <w:szCs w:val="26"/>
              </w:rPr>
              <w:t xml:space="preserve"> </w:t>
            </w:r>
            <w:proofErr w:type="spellStart"/>
            <w:r w:rsidRPr="000B0A26">
              <w:rPr>
                <w:sz w:val="26"/>
                <w:szCs w:val="26"/>
              </w:rPr>
              <w:t>обяза-тельств</w:t>
            </w:r>
            <w:proofErr w:type="spellEnd"/>
          </w:p>
        </w:tc>
        <w:tc>
          <w:tcPr>
            <w:tcW w:w="1559" w:type="dxa"/>
            <w:vAlign w:val="center"/>
          </w:tcPr>
          <w:p w:rsidR="00141650" w:rsidRPr="000B0A26" w:rsidRDefault="00141650" w:rsidP="00A83B90">
            <w:pPr>
              <w:jc w:val="center"/>
              <w:rPr>
                <w:sz w:val="26"/>
                <w:szCs w:val="26"/>
              </w:rPr>
            </w:pPr>
            <w:r w:rsidRPr="000B0A26">
              <w:rPr>
                <w:sz w:val="26"/>
                <w:szCs w:val="26"/>
              </w:rPr>
              <w:t xml:space="preserve">Поступило средств за отчетный период </w:t>
            </w:r>
            <w:proofErr w:type="spellStart"/>
            <w:proofErr w:type="gramStart"/>
            <w:r w:rsidRPr="000B0A26">
              <w:rPr>
                <w:sz w:val="26"/>
                <w:szCs w:val="26"/>
              </w:rPr>
              <w:t>нарастаю-щим</w:t>
            </w:r>
            <w:proofErr w:type="spellEnd"/>
            <w:proofErr w:type="gramEnd"/>
            <w:r w:rsidRPr="000B0A26">
              <w:rPr>
                <w:sz w:val="26"/>
                <w:szCs w:val="26"/>
              </w:rPr>
              <w:t xml:space="preserve"> итогом</w:t>
            </w:r>
          </w:p>
        </w:tc>
        <w:tc>
          <w:tcPr>
            <w:tcW w:w="1340" w:type="dxa"/>
            <w:vAlign w:val="center"/>
          </w:tcPr>
          <w:p w:rsidR="00141650" w:rsidRPr="000B0A26" w:rsidRDefault="00141650" w:rsidP="00A83B90">
            <w:pPr>
              <w:jc w:val="center"/>
              <w:rPr>
                <w:sz w:val="26"/>
                <w:szCs w:val="26"/>
              </w:rPr>
            </w:pPr>
            <w:r w:rsidRPr="000B0A26">
              <w:rPr>
                <w:sz w:val="26"/>
                <w:szCs w:val="26"/>
              </w:rPr>
              <w:t xml:space="preserve">Кассовые расходы за отчетный период </w:t>
            </w:r>
            <w:proofErr w:type="spellStart"/>
            <w:proofErr w:type="gramStart"/>
            <w:r w:rsidRPr="000B0A26">
              <w:rPr>
                <w:sz w:val="26"/>
                <w:szCs w:val="26"/>
              </w:rPr>
              <w:t>нараста-ющим</w:t>
            </w:r>
            <w:proofErr w:type="spellEnd"/>
            <w:proofErr w:type="gramEnd"/>
            <w:r w:rsidRPr="000B0A26">
              <w:rPr>
                <w:sz w:val="26"/>
                <w:szCs w:val="26"/>
              </w:rPr>
              <w:t xml:space="preserve"> итогом</w:t>
            </w:r>
          </w:p>
        </w:tc>
        <w:tc>
          <w:tcPr>
            <w:tcW w:w="1998" w:type="dxa"/>
            <w:vAlign w:val="center"/>
          </w:tcPr>
          <w:p w:rsidR="00141650" w:rsidRPr="000B0A26" w:rsidRDefault="00141650" w:rsidP="00A83B90">
            <w:pPr>
              <w:jc w:val="center"/>
              <w:rPr>
                <w:sz w:val="26"/>
                <w:szCs w:val="26"/>
              </w:rPr>
            </w:pPr>
            <w:r w:rsidRPr="000B0A26">
              <w:rPr>
                <w:sz w:val="26"/>
                <w:szCs w:val="26"/>
              </w:rPr>
              <w:t xml:space="preserve">Остаток </w:t>
            </w:r>
            <w:proofErr w:type="spellStart"/>
            <w:proofErr w:type="gramStart"/>
            <w:r w:rsidRPr="000B0A26">
              <w:rPr>
                <w:sz w:val="26"/>
                <w:szCs w:val="26"/>
              </w:rPr>
              <w:t>неиспользован-ных</w:t>
            </w:r>
            <w:proofErr w:type="spellEnd"/>
            <w:proofErr w:type="gramEnd"/>
            <w:r w:rsidRPr="000B0A26">
              <w:rPr>
                <w:sz w:val="26"/>
                <w:szCs w:val="26"/>
              </w:rPr>
              <w:t xml:space="preserve"> средств</w:t>
            </w:r>
          </w:p>
        </w:tc>
        <w:tc>
          <w:tcPr>
            <w:tcW w:w="1894" w:type="dxa"/>
            <w:vAlign w:val="center"/>
          </w:tcPr>
          <w:p w:rsidR="00141650" w:rsidRPr="000B0A26" w:rsidRDefault="00141650" w:rsidP="00A83B90">
            <w:pPr>
              <w:jc w:val="center"/>
              <w:rPr>
                <w:sz w:val="26"/>
                <w:szCs w:val="26"/>
              </w:rPr>
            </w:pPr>
            <w:r w:rsidRPr="000B0A26">
              <w:rPr>
                <w:sz w:val="26"/>
                <w:szCs w:val="26"/>
              </w:rPr>
              <w:t xml:space="preserve">Документы, </w:t>
            </w:r>
            <w:proofErr w:type="spellStart"/>
            <w:proofErr w:type="gramStart"/>
            <w:r w:rsidRPr="000B0A26">
              <w:rPr>
                <w:sz w:val="26"/>
                <w:szCs w:val="26"/>
              </w:rPr>
              <w:t>подтвержда-ющие</w:t>
            </w:r>
            <w:proofErr w:type="spellEnd"/>
            <w:proofErr w:type="gramEnd"/>
            <w:r w:rsidRPr="000B0A26">
              <w:rPr>
                <w:sz w:val="26"/>
                <w:szCs w:val="26"/>
              </w:rPr>
              <w:t xml:space="preserve"> выполнение работ</w:t>
            </w:r>
          </w:p>
        </w:tc>
        <w:tc>
          <w:tcPr>
            <w:tcW w:w="1395" w:type="dxa"/>
            <w:vAlign w:val="center"/>
          </w:tcPr>
          <w:p w:rsidR="00141650" w:rsidRPr="000B0A26" w:rsidRDefault="00141650" w:rsidP="00A83B90">
            <w:pPr>
              <w:jc w:val="center"/>
              <w:rPr>
                <w:sz w:val="26"/>
                <w:szCs w:val="26"/>
              </w:rPr>
            </w:pPr>
            <w:r w:rsidRPr="000B0A26">
              <w:rPr>
                <w:sz w:val="26"/>
                <w:szCs w:val="26"/>
              </w:rPr>
              <w:t>Примечание</w:t>
            </w:r>
          </w:p>
        </w:tc>
      </w:tr>
      <w:tr w:rsidR="00141650" w:rsidRPr="000B0A26" w:rsidTr="00A83B90">
        <w:tc>
          <w:tcPr>
            <w:tcW w:w="1384" w:type="dxa"/>
          </w:tcPr>
          <w:p w:rsidR="00141650" w:rsidRPr="000B0A26" w:rsidRDefault="00141650" w:rsidP="00A83B90">
            <w:pPr>
              <w:jc w:val="center"/>
              <w:rPr>
                <w:sz w:val="26"/>
                <w:szCs w:val="26"/>
              </w:rPr>
            </w:pPr>
            <w:r w:rsidRPr="000B0A26">
              <w:rPr>
                <w:sz w:val="26"/>
                <w:szCs w:val="26"/>
              </w:rPr>
              <w:t>1</w:t>
            </w:r>
          </w:p>
        </w:tc>
        <w:tc>
          <w:tcPr>
            <w:tcW w:w="1559" w:type="dxa"/>
          </w:tcPr>
          <w:p w:rsidR="00141650" w:rsidRPr="000B0A26" w:rsidRDefault="00141650" w:rsidP="00A83B90">
            <w:pPr>
              <w:jc w:val="center"/>
              <w:rPr>
                <w:sz w:val="26"/>
                <w:szCs w:val="26"/>
              </w:rPr>
            </w:pPr>
            <w:r w:rsidRPr="000B0A26">
              <w:rPr>
                <w:sz w:val="26"/>
                <w:szCs w:val="26"/>
              </w:rPr>
              <w:t>2</w:t>
            </w:r>
          </w:p>
        </w:tc>
        <w:tc>
          <w:tcPr>
            <w:tcW w:w="1340" w:type="dxa"/>
          </w:tcPr>
          <w:p w:rsidR="00141650" w:rsidRPr="000B0A26" w:rsidRDefault="00141650" w:rsidP="00A83B90">
            <w:pPr>
              <w:jc w:val="center"/>
              <w:rPr>
                <w:sz w:val="26"/>
                <w:szCs w:val="26"/>
              </w:rPr>
            </w:pPr>
            <w:r w:rsidRPr="000B0A26">
              <w:rPr>
                <w:sz w:val="26"/>
                <w:szCs w:val="26"/>
              </w:rPr>
              <w:t>3</w:t>
            </w:r>
          </w:p>
        </w:tc>
        <w:tc>
          <w:tcPr>
            <w:tcW w:w="1998" w:type="dxa"/>
          </w:tcPr>
          <w:p w:rsidR="00141650" w:rsidRPr="000B0A26" w:rsidRDefault="00141650" w:rsidP="00A83B90">
            <w:pPr>
              <w:jc w:val="center"/>
              <w:rPr>
                <w:sz w:val="26"/>
                <w:szCs w:val="26"/>
              </w:rPr>
            </w:pPr>
            <w:r w:rsidRPr="000B0A26">
              <w:rPr>
                <w:sz w:val="26"/>
                <w:szCs w:val="26"/>
              </w:rPr>
              <w:t>4</w:t>
            </w:r>
          </w:p>
        </w:tc>
        <w:tc>
          <w:tcPr>
            <w:tcW w:w="1894" w:type="dxa"/>
          </w:tcPr>
          <w:p w:rsidR="00141650" w:rsidRPr="000B0A26" w:rsidRDefault="00141650" w:rsidP="00A83B90">
            <w:pPr>
              <w:jc w:val="center"/>
              <w:rPr>
                <w:sz w:val="26"/>
                <w:szCs w:val="26"/>
              </w:rPr>
            </w:pPr>
            <w:r w:rsidRPr="000B0A26">
              <w:rPr>
                <w:sz w:val="26"/>
                <w:szCs w:val="26"/>
              </w:rPr>
              <w:t>5</w:t>
            </w:r>
          </w:p>
        </w:tc>
        <w:tc>
          <w:tcPr>
            <w:tcW w:w="1395" w:type="dxa"/>
          </w:tcPr>
          <w:p w:rsidR="00141650" w:rsidRPr="000B0A26" w:rsidRDefault="00141650" w:rsidP="00A83B90">
            <w:pPr>
              <w:jc w:val="center"/>
              <w:rPr>
                <w:sz w:val="26"/>
                <w:szCs w:val="26"/>
              </w:rPr>
            </w:pPr>
            <w:r w:rsidRPr="000B0A26">
              <w:rPr>
                <w:sz w:val="26"/>
                <w:szCs w:val="26"/>
              </w:rPr>
              <w:t>6</w:t>
            </w:r>
          </w:p>
        </w:tc>
      </w:tr>
      <w:tr w:rsidR="00141650" w:rsidRPr="000B0A26" w:rsidTr="00A83B90">
        <w:tc>
          <w:tcPr>
            <w:tcW w:w="1384" w:type="dxa"/>
          </w:tcPr>
          <w:p w:rsidR="00141650" w:rsidRPr="000B0A26" w:rsidRDefault="00141650" w:rsidP="00A83B90">
            <w:pPr>
              <w:jc w:val="center"/>
              <w:rPr>
                <w:sz w:val="26"/>
                <w:szCs w:val="26"/>
              </w:rPr>
            </w:pPr>
            <w:r w:rsidRPr="000B0A26">
              <w:rPr>
                <w:sz w:val="26"/>
                <w:szCs w:val="26"/>
              </w:rPr>
              <w:t>Средства районного бюджета</w:t>
            </w:r>
          </w:p>
        </w:tc>
        <w:tc>
          <w:tcPr>
            <w:tcW w:w="1559" w:type="dxa"/>
          </w:tcPr>
          <w:p w:rsidR="00141650" w:rsidRPr="000B0A26" w:rsidRDefault="00141650" w:rsidP="00A83B90">
            <w:pPr>
              <w:jc w:val="center"/>
              <w:rPr>
                <w:sz w:val="26"/>
                <w:szCs w:val="26"/>
              </w:rPr>
            </w:pPr>
          </w:p>
        </w:tc>
        <w:tc>
          <w:tcPr>
            <w:tcW w:w="1340" w:type="dxa"/>
          </w:tcPr>
          <w:p w:rsidR="00141650" w:rsidRPr="000B0A26" w:rsidRDefault="00141650" w:rsidP="00A83B90">
            <w:pPr>
              <w:jc w:val="center"/>
              <w:rPr>
                <w:sz w:val="26"/>
                <w:szCs w:val="26"/>
              </w:rPr>
            </w:pPr>
          </w:p>
        </w:tc>
        <w:tc>
          <w:tcPr>
            <w:tcW w:w="1998" w:type="dxa"/>
          </w:tcPr>
          <w:p w:rsidR="00141650" w:rsidRPr="000B0A26" w:rsidRDefault="00141650" w:rsidP="00A83B90">
            <w:pPr>
              <w:jc w:val="center"/>
              <w:rPr>
                <w:sz w:val="26"/>
                <w:szCs w:val="26"/>
              </w:rPr>
            </w:pPr>
          </w:p>
        </w:tc>
        <w:tc>
          <w:tcPr>
            <w:tcW w:w="1894" w:type="dxa"/>
          </w:tcPr>
          <w:p w:rsidR="00141650" w:rsidRPr="000B0A26" w:rsidRDefault="00141650" w:rsidP="00A83B90">
            <w:pPr>
              <w:jc w:val="center"/>
              <w:rPr>
                <w:sz w:val="26"/>
                <w:szCs w:val="26"/>
              </w:rPr>
            </w:pPr>
          </w:p>
        </w:tc>
        <w:tc>
          <w:tcPr>
            <w:tcW w:w="1395" w:type="dxa"/>
          </w:tcPr>
          <w:p w:rsidR="00141650" w:rsidRPr="000B0A26" w:rsidRDefault="00141650" w:rsidP="00A83B90">
            <w:pPr>
              <w:jc w:val="center"/>
              <w:rPr>
                <w:sz w:val="26"/>
                <w:szCs w:val="26"/>
              </w:rPr>
            </w:pPr>
          </w:p>
        </w:tc>
      </w:tr>
      <w:tr w:rsidR="00141650" w:rsidRPr="000B0A26" w:rsidTr="00A83B90">
        <w:tc>
          <w:tcPr>
            <w:tcW w:w="1384" w:type="dxa"/>
          </w:tcPr>
          <w:p w:rsidR="00141650" w:rsidRPr="000B0A26" w:rsidRDefault="00141650" w:rsidP="00A83B90">
            <w:pPr>
              <w:jc w:val="center"/>
              <w:rPr>
                <w:sz w:val="26"/>
                <w:szCs w:val="26"/>
              </w:rPr>
            </w:pPr>
            <w:r w:rsidRPr="000B0A26">
              <w:rPr>
                <w:sz w:val="26"/>
                <w:szCs w:val="26"/>
              </w:rPr>
              <w:t>Средства бюджета поселения</w:t>
            </w:r>
          </w:p>
        </w:tc>
        <w:tc>
          <w:tcPr>
            <w:tcW w:w="1559" w:type="dxa"/>
          </w:tcPr>
          <w:p w:rsidR="00141650" w:rsidRPr="000B0A26" w:rsidRDefault="00141650" w:rsidP="00A83B90">
            <w:pPr>
              <w:jc w:val="center"/>
              <w:rPr>
                <w:sz w:val="26"/>
                <w:szCs w:val="26"/>
              </w:rPr>
            </w:pPr>
          </w:p>
        </w:tc>
        <w:tc>
          <w:tcPr>
            <w:tcW w:w="1340" w:type="dxa"/>
          </w:tcPr>
          <w:p w:rsidR="00141650" w:rsidRPr="000B0A26" w:rsidRDefault="00141650" w:rsidP="00A83B90">
            <w:pPr>
              <w:jc w:val="center"/>
              <w:rPr>
                <w:sz w:val="26"/>
                <w:szCs w:val="26"/>
              </w:rPr>
            </w:pPr>
          </w:p>
        </w:tc>
        <w:tc>
          <w:tcPr>
            <w:tcW w:w="1998" w:type="dxa"/>
          </w:tcPr>
          <w:p w:rsidR="00141650" w:rsidRPr="000B0A26" w:rsidRDefault="00141650" w:rsidP="00A83B90">
            <w:pPr>
              <w:jc w:val="center"/>
              <w:rPr>
                <w:sz w:val="26"/>
                <w:szCs w:val="26"/>
              </w:rPr>
            </w:pPr>
          </w:p>
        </w:tc>
        <w:tc>
          <w:tcPr>
            <w:tcW w:w="1894" w:type="dxa"/>
          </w:tcPr>
          <w:p w:rsidR="00141650" w:rsidRPr="000B0A26" w:rsidRDefault="00141650" w:rsidP="00A83B90">
            <w:pPr>
              <w:jc w:val="center"/>
              <w:rPr>
                <w:sz w:val="26"/>
                <w:szCs w:val="26"/>
              </w:rPr>
            </w:pPr>
          </w:p>
        </w:tc>
        <w:tc>
          <w:tcPr>
            <w:tcW w:w="1395" w:type="dxa"/>
          </w:tcPr>
          <w:p w:rsidR="00141650" w:rsidRPr="000B0A26" w:rsidRDefault="00141650" w:rsidP="00A83B90">
            <w:pPr>
              <w:jc w:val="center"/>
              <w:rPr>
                <w:sz w:val="26"/>
                <w:szCs w:val="26"/>
              </w:rPr>
            </w:pPr>
          </w:p>
        </w:tc>
      </w:tr>
    </w:tbl>
    <w:p w:rsidR="00141650" w:rsidRPr="000B0A26" w:rsidRDefault="00141650" w:rsidP="00141650">
      <w:pPr>
        <w:jc w:val="center"/>
        <w:rPr>
          <w:sz w:val="26"/>
          <w:szCs w:val="26"/>
        </w:rPr>
      </w:pPr>
    </w:p>
    <w:p w:rsidR="00141650" w:rsidRPr="000B0A26" w:rsidRDefault="00141650" w:rsidP="00141650">
      <w:pPr>
        <w:jc w:val="both"/>
        <w:rPr>
          <w:sz w:val="26"/>
          <w:szCs w:val="26"/>
        </w:rPr>
      </w:pPr>
      <w:r w:rsidRPr="000B0A26">
        <w:rPr>
          <w:sz w:val="26"/>
          <w:szCs w:val="26"/>
        </w:rPr>
        <w:t>Глава сельского поселения                   _________________   __________________</w:t>
      </w:r>
    </w:p>
    <w:p w:rsidR="00141650" w:rsidRPr="000B0A26" w:rsidRDefault="00141650" w:rsidP="00141650">
      <w:pPr>
        <w:tabs>
          <w:tab w:val="left" w:pos="6810"/>
        </w:tabs>
        <w:jc w:val="both"/>
        <w:rPr>
          <w:sz w:val="26"/>
          <w:szCs w:val="26"/>
        </w:rPr>
      </w:pPr>
      <w:r w:rsidRPr="000B0A26">
        <w:rPr>
          <w:sz w:val="26"/>
          <w:szCs w:val="26"/>
        </w:rPr>
        <w:t xml:space="preserve">                                                                            (подпись)      (расшифровка подписи)</w:t>
      </w:r>
    </w:p>
    <w:p w:rsidR="00141650" w:rsidRPr="000B0A26" w:rsidRDefault="00141650" w:rsidP="00141650">
      <w:pPr>
        <w:rPr>
          <w:sz w:val="26"/>
          <w:szCs w:val="26"/>
        </w:rPr>
      </w:pPr>
    </w:p>
    <w:p w:rsidR="00141650" w:rsidRPr="000B0A26" w:rsidRDefault="00141650" w:rsidP="00141650">
      <w:pPr>
        <w:jc w:val="both"/>
        <w:rPr>
          <w:sz w:val="26"/>
          <w:szCs w:val="26"/>
        </w:rPr>
      </w:pPr>
      <w:r w:rsidRPr="000B0A26">
        <w:rPr>
          <w:sz w:val="26"/>
          <w:szCs w:val="26"/>
        </w:rPr>
        <w:t>Главный бухгалтер           ____________________     ___________________</w:t>
      </w:r>
    </w:p>
    <w:p w:rsidR="00141650" w:rsidRPr="000B0A26" w:rsidRDefault="00141650" w:rsidP="00141650">
      <w:pPr>
        <w:tabs>
          <w:tab w:val="left" w:pos="6810"/>
        </w:tabs>
        <w:jc w:val="both"/>
        <w:rPr>
          <w:sz w:val="26"/>
          <w:szCs w:val="26"/>
        </w:rPr>
      </w:pPr>
      <w:r w:rsidRPr="000B0A26">
        <w:rPr>
          <w:sz w:val="26"/>
          <w:szCs w:val="26"/>
        </w:rPr>
        <w:t xml:space="preserve">                                                        (подпись)                 (расшифровка подписи)</w:t>
      </w:r>
    </w:p>
    <w:p w:rsidR="00141650" w:rsidRPr="000B0A26" w:rsidRDefault="00141650" w:rsidP="00141650">
      <w:pPr>
        <w:tabs>
          <w:tab w:val="left" w:pos="4770"/>
        </w:tabs>
        <w:rPr>
          <w:sz w:val="26"/>
          <w:szCs w:val="26"/>
        </w:rPr>
      </w:pPr>
      <w:r w:rsidRPr="000B0A26">
        <w:rPr>
          <w:sz w:val="26"/>
          <w:szCs w:val="26"/>
        </w:rPr>
        <w:t>М.П.</w:t>
      </w:r>
    </w:p>
    <w:p w:rsidR="00141650" w:rsidRPr="000B0A26" w:rsidRDefault="00141650" w:rsidP="00141650">
      <w:pPr>
        <w:tabs>
          <w:tab w:val="left" w:pos="4770"/>
        </w:tabs>
        <w:rPr>
          <w:sz w:val="26"/>
          <w:szCs w:val="26"/>
        </w:rPr>
      </w:pPr>
    </w:p>
    <w:p w:rsidR="00141650" w:rsidRPr="000B0A26" w:rsidRDefault="00141650" w:rsidP="00141650">
      <w:pPr>
        <w:tabs>
          <w:tab w:val="left" w:pos="4770"/>
        </w:tabs>
        <w:jc w:val="both"/>
        <w:rPr>
          <w:sz w:val="26"/>
          <w:szCs w:val="26"/>
        </w:rPr>
      </w:pPr>
      <w:r w:rsidRPr="000B0A26">
        <w:rPr>
          <w:sz w:val="26"/>
          <w:szCs w:val="26"/>
        </w:rPr>
        <w:t>Информация предоставляется нарастающим итогом с начала года в рублях.</w:t>
      </w:r>
    </w:p>
    <w:p w:rsidR="00141650" w:rsidRPr="000B0A26" w:rsidRDefault="00141650" w:rsidP="00141650">
      <w:pPr>
        <w:tabs>
          <w:tab w:val="left" w:pos="4770"/>
        </w:tabs>
        <w:jc w:val="both"/>
        <w:rPr>
          <w:sz w:val="26"/>
          <w:szCs w:val="26"/>
        </w:rPr>
      </w:pPr>
      <w:r w:rsidRPr="000B0A26">
        <w:rPr>
          <w:sz w:val="26"/>
          <w:szCs w:val="26"/>
        </w:rPr>
        <w:t>В графе «Примечание» указать причину образования остатка средств на отчетную дату.</w:t>
      </w:r>
    </w:p>
    <w:p w:rsidR="00141650" w:rsidRPr="003528E8" w:rsidRDefault="00141650" w:rsidP="00141650">
      <w:pPr>
        <w:pStyle w:val="ConsPlusNormal"/>
        <w:jc w:val="both"/>
        <w:rPr>
          <w:rFonts w:ascii="Times New Roman" w:hAnsi="Times New Roman" w:cs="Times New Roman"/>
          <w:color w:val="FF0000"/>
          <w:sz w:val="26"/>
          <w:szCs w:val="26"/>
        </w:rPr>
      </w:pPr>
    </w:p>
    <w:p w:rsidR="00141650" w:rsidRPr="003528E8" w:rsidRDefault="00141650" w:rsidP="00141650">
      <w:pPr>
        <w:pStyle w:val="ConsPlusNormal"/>
        <w:jc w:val="both"/>
        <w:rPr>
          <w:rFonts w:ascii="Times New Roman" w:hAnsi="Times New Roman" w:cs="Times New Roman"/>
          <w:color w:val="FF0000"/>
          <w:sz w:val="26"/>
          <w:szCs w:val="26"/>
        </w:rPr>
      </w:pPr>
    </w:p>
    <w:p w:rsidR="00141650" w:rsidRPr="003528E8" w:rsidRDefault="00141650" w:rsidP="00141650">
      <w:pPr>
        <w:pStyle w:val="ConsPlusNormal"/>
        <w:jc w:val="both"/>
        <w:rPr>
          <w:rFonts w:ascii="Times New Roman" w:hAnsi="Times New Roman" w:cs="Times New Roman"/>
          <w:color w:val="FF0000"/>
          <w:sz w:val="26"/>
          <w:szCs w:val="26"/>
        </w:rPr>
      </w:pPr>
    </w:p>
    <w:p w:rsidR="00141650" w:rsidRPr="003528E8" w:rsidRDefault="00141650" w:rsidP="00141650">
      <w:pPr>
        <w:pStyle w:val="ConsPlusNormal"/>
        <w:jc w:val="both"/>
        <w:rPr>
          <w:rFonts w:ascii="Times New Roman" w:hAnsi="Times New Roman" w:cs="Times New Roman"/>
          <w:color w:val="FF0000"/>
          <w:sz w:val="26"/>
          <w:szCs w:val="26"/>
        </w:rPr>
      </w:pPr>
    </w:p>
    <w:p w:rsidR="00141650" w:rsidRPr="000B0A26" w:rsidRDefault="00141650" w:rsidP="00141650">
      <w:pPr>
        <w:jc w:val="right"/>
        <w:rPr>
          <w:sz w:val="26"/>
          <w:szCs w:val="26"/>
        </w:rPr>
      </w:pPr>
      <w:r w:rsidRPr="000B0A26">
        <w:rPr>
          <w:sz w:val="26"/>
          <w:szCs w:val="26"/>
        </w:rPr>
        <w:lastRenderedPageBreak/>
        <w:t>Утверждено</w:t>
      </w:r>
    </w:p>
    <w:p w:rsidR="00141650" w:rsidRPr="000B0A26" w:rsidRDefault="00141650" w:rsidP="00141650">
      <w:pPr>
        <w:jc w:val="right"/>
        <w:rPr>
          <w:sz w:val="26"/>
          <w:szCs w:val="26"/>
        </w:rPr>
      </w:pPr>
      <w:r w:rsidRPr="000B0A26">
        <w:rPr>
          <w:sz w:val="26"/>
          <w:szCs w:val="26"/>
        </w:rPr>
        <w:t>постановлением администрации</w:t>
      </w:r>
    </w:p>
    <w:p w:rsidR="00141650" w:rsidRPr="000B0A26" w:rsidRDefault="00141650" w:rsidP="00141650">
      <w:pPr>
        <w:jc w:val="right"/>
        <w:rPr>
          <w:sz w:val="26"/>
          <w:szCs w:val="26"/>
        </w:rPr>
      </w:pPr>
      <w:r w:rsidRPr="000B0A26">
        <w:rPr>
          <w:sz w:val="26"/>
          <w:szCs w:val="26"/>
        </w:rPr>
        <w:t xml:space="preserve"> Пинежского муниципального района </w:t>
      </w:r>
    </w:p>
    <w:p w:rsidR="00141650" w:rsidRPr="000B0A26" w:rsidRDefault="00141650" w:rsidP="00141650">
      <w:pPr>
        <w:jc w:val="right"/>
        <w:rPr>
          <w:sz w:val="26"/>
          <w:szCs w:val="26"/>
        </w:rPr>
      </w:pPr>
      <w:r w:rsidRPr="000B0A26">
        <w:rPr>
          <w:sz w:val="26"/>
          <w:szCs w:val="26"/>
        </w:rPr>
        <w:t>Архангельской области</w:t>
      </w:r>
    </w:p>
    <w:p w:rsidR="00141650" w:rsidRPr="000B0A26" w:rsidRDefault="00141650" w:rsidP="00141650">
      <w:pPr>
        <w:ind w:firstLine="708"/>
        <w:jc w:val="right"/>
        <w:rPr>
          <w:sz w:val="26"/>
          <w:szCs w:val="26"/>
        </w:rPr>
      </w:pPr>
      <w:r w:rsidRPr="000B0A26">
        <w:rPr>
          <w:sz w:val="26"/>
          <w:szCs w:val="26"/>
        </w:rPr>
        <w:t xml:space="preserve">от </w:t>
      </w:r>
      <w:r w:rsidR="004C0D4B">
        <w:rPr>
          <w:sz w:val="26"/>
          <w:szCs w:val="26"/>
        </w:rPr>
        <w:t xml:space="preserve">16 февраля 2023 года </w:t>
      </w:r>
      <w:r w:rsidRPr="000B0A26">
        <w:rPr>
          <w:sz w:val="26"/>
          <w:szCs w:val="26"/>
        </w:rPr>
        <w:t xml:space="preserve">№ </w:t>
      </w:r>
      <w:r w:rsidR="004C0D4B">
        <w:rPr>
          <w:sz w:val="26"/>
          <w:szCs w:val="26"/>
        </w:rPr>
        <w:t>00125</w:t>
      </w:r>
      <w:r w:rsidRPr="000B0A26">
        <w:rPr>
          <w:sz w:val="26"/>
          <w:szCs w:val="26"/>
        </w:rPr>
        <w:t xml:space="preserve"> -па</w:t>
      </w:r>
    </w:p>
    <w:p w:rsidR="00141650" w:rsidRPr="000B0A26" w:rsidRDefault="00141650" w:rsidP="00141650">
      <w:pPr>
        <w:rPr>
          <w:b/>
          <w:sz w:val="26"/>
          <w:szCs w:val="26"/>
        </w:rPr>
      </w:pPr>
    </w:p>
    <w:p w:rsidR="00141650" w:rsidRPr="000B0A26" w:rsidRDefault="00141650" w:rsidP="00141650">
      <w:pPr>
        <w:rPr>
          <w:b/>
          <w:sz w:val="26"/>
          <w:szCs w:val="26"/>
        </w:rPr>
      </w:pPr>
    </w:p>
    <w:p w:rsidR="00141650" w:rsidRPr="000B0A26" w:rsidRDefault="00141650" w:rsidP="00141650">
      <w:pPr>
        <w:jc w:val="center"/>
        <w:rPr>
          <w:b/>
          <w:sz w:val="26"/>
          <w:szCs w:val="26"/>
        </w:rPr>
      </w:pPr>
      <w:r w:rsidRPr="000B0A26">
        <w:rPr>
          <w:b/>
          <w:sz w:val="26"/>
          <w:szCs w:val="26"/>
        </w:rPr>
        <w:t>Состав</w:t>
      </w:r>
    </w:p>
    <w:p w:rsidR="00141650" w:rsidRPr="000B0A26" w:rsidRDefault="00141650" w:rsidP="00141650">
      <w:pPr>
        <w:jc w:val="center"/>
        <w:rPr>
          <w:b/>
          <w:sz w:val="26"/>
          <w:szCs w:val="26"/>
        </w:rPr>
      </w:pPr>
      <w:r w:rsidRPr="000B0A26">
        <w:rPr>
          <w:b/>
          <w:sz w:val="26"/>
          <w:szCs w:val="26"/>
        </w:rPr>
        <w:t xml:space="preserve">комиссии на </w:t>
      </w:r>
      <w:r w:rsidRPr="000B0A26">
        <w:rPr>
          <w:b/>
          <w:bCs/>
          <w:sz w:val="26"/>
          <w:szCs w:val="26"/>
        </w:rPr>
        <w:t>предоставление иных межбюджетных трансфертов</w:t>
      </w:r>
      <w:r w:rsidRPr="000B0A26">
        <w:rPr>
          <w:bCs/>
          <w:sz w:val="26"/>
          <w:szCs w:val="26"/>
        </w:rPr>
        <w:t xml:space="preserve"> </w:t>
      </w:r>
      <w:r w:rsidRPr="000B0A26">
        <w:rPr>
          <w:b/>
          <w:bCs/>
          <w:sz w:val="26"/>
          <w:szCs w:val="26"/>
        </w:rPr>
        <w:t>бюджетам сельских поселений Пинежского муниципального района Архангельской области на софинансирование мероприятий в сфере обеспечения пожарной безопасности в 2023 году</w:t>
      </w:r>
    </w:p>
    <w:p w:rsidR="00141650" w:rsidRPr="003528E8" w:rsidRDefault="00141650" w:rsidP="00141650">
      <w:pPr>
        <w:pStyle w:val="ConsPlusNormal"/>
        <w:jc w:val="both"/>
        <w:rPr>
          <w:rFonts w:ascii="Times New Roman" w:hAnsi="Times New Roman" w:cs="Times New Roman"/>
          <w:color w:val="FF0000"/>
          <w:sz w:val="26"/>
          <w:szCs w:val="26"/>
        </w:rPr>
      </w:pPr>
    </w:p>
    <w:tbl>
      <w:tblPr>
        <w:tblpPr w:leftFromText="180" w:rightFromText="180" w:vertAnchor="text" w:horzAnchor="margin" w:tblpY="162"/>
        <w:tblW w:w="0" w:type="auto"/>
        <w:tblLook w:val="04A0"/>
      </w:tblPr>
      <w:tblGrid>
        <w:gridCol w:w="3019"/>
        <w:gridCol w:w="6551"/>
      </w:tblGrid>
      <w:tr w:rsidR="00141650" w:rsidRPr="000B0A26" w:rsidTr="00A83B90">
        <w:tc>
          <w:tcPr>
            <w:tcW w:w="3085" w:type="dxa"/>
          </w:tcPr>
          <w:p w:rsidR="00141650" w:rsidRPr="000B0A26" w:rsidRDefault="00141650" w:rsidP="00A83B90">
            <w:pPr>
              <w:rPr>
                <w:sz w:val="26"/>
                <w:szCs w:val="26"/>
              </w:rPr>
            </w:pPr>
            <w:r w:rsidRPr="000B0A26">
              <w:rPr>
                <w:sz w:val="26"/>
                <w:szCs w:val="26"/>
              </w:rPr>
              <w:t xml:space="preserve">Чечулин </w:t>
            </w:r>
          </w:p>
          <w:p w:rsidR="00141650" w:rsidRPr="000B0A26" w:rsidRDefault="00141650" w:rsidP="00A83B90">
            <w:pPr>
              <w:rPr>
                <w:sz w:val="26"/>
                <w:szCs w:val="26"/>
              </w:rPr>
            </w:pPr>
            <w:r w:rsidRPr="000B0A26">
              <w:rPr>
                <w:sz w:val="26"/>
                <w:szCs w:val="26"/>
              </w:rPr>
              <w:t>Александр Сергеевич</w:t>
            </w:r>
          </w:p>
          <w:p w:rsidR="00141650" w:rsidRPr="000B0A26" w:rsidRDefault="00141650" w:rsidP="00A83B90">
            <w:pPr>
              <w:rPr>
                <w:sz w:val="26"/>
                <w:szCs w:val="26"/>
              </w:rPr>
            </w:pPr>
          </w:p>
          <w:p w:rsidR="00141650" w:rsidRPr="000B0A26" w:rsidRDefault="00141650" w:rsidP="00A83B90">
            <w:pPr>
              <w:rPr>
                <w:sz w:val="26"/>
                <w:szCs w:val="26"/>
              </w:rPr>
            </w:pPr>
            <w:r w:rsidRPr="000B0A26">
              <w:rPr>
                <w:sz w:val="26"/>
                <w:szCs w:val="26"/>
              </w:rPr>
              <w:t xml:space="preserve">Петухов </w:t>
            </w:r>
          </w:p>
          <w:p w:rsidR="00141650" w:rsidRPr="000B0A26" w:rsidRDefault="00141650" w:rsidP="00A83B90">
            <w:pPr>
              <w:rPr>
                <w:sz w:val="26"/>
                <w:szCs w:val="26"/>
              </w:rPr>
            </w:pPr>
            <w:r w:rsidRPr="000B0A26">
              <w:rPr>
                <w:sz w:val="26"/>
                <w:szCs w:val="26"/>
              </w:rPr>
              <w:t>Семен Сергеевич</w:t>
            </w:r>
          </w:p>
        </w:tc>
        <w:tc>
          <w:tcPr>
            <w:tcW w:w="6769" w:type="dxa"/>
          </w:tcPr>
          <w:p w:rsidR="00141650" w:rsidRPr="000B0A26" w:rsidRDefault="00141650" w:rsidP="00A83B90">
            <w:pPr>
              <w:ind w:firstLine="33"/>
              <w:jc w:val="both"/>
              <w:rPr>
                <w:sz w:val="26"/>
                <w:szCs w:val="26"/>
              </w:rPr>
            </w:pPr>
            <w:r w:rsidRPr="000B0A26">
              <w:rPr>
                <w:sz w:val="26"/>
                <w:szCs w:val="26"/>
              </w:rPr>
              <w:t>- глава Пинежского муниципального района Архангельской области,  председатель комиссии</w:t>
            </w:r>
          </w:p>
          <w:p w:rsidR="00141650" w:rsidRPr="000B0A26" w:rsidRDefault="00141650" w:rsidP="00A83B90">
            <w:pPr>
              <w:ind w:firstLine="33"/>
              <w:jc w:val="both"/>
              <w:rPr>
                <w:sz w:val="26"/>
                <w:szCs w:val="26"/>
              </w:rPr>
            </w:pPr>
          </w:p>
          <w:p w:rsidR="00141650" w:rsidRPr="000B0A26" w:rsidRDefault="00141650" w:rsidP="00A83B90">
            <w:pPr>
              <w:ind w:firstLine="33"/>
              <w:jc w:val="both"/>
              <w:rPr>
                <w:sz w:val="26"/>
                <w:szCs w:val="26"/>
              </w:rPr>
            </w:pPr>
            <w:r w:rsidRPr="000B0A26">
              <w:rPr>
                <w:sz w:val="26"/>
                <w:szCs w:val="26"/>
              </w:rPr>
              <w:t>- первый заместитель главы Пинежского муниципального района Архангельской области</w:t>
            </w:r>
          </w:p>
          <w:p w:rsidR="00141650" w:rsidRPr="000B0A26" w:rsidRDefault="00141650" w:rsidP="00A83B90">
            <w:pPr>
              <w:ind w:firstLine="33"/>
              <w:jc w:val="both"/>
              <w:rPr>
                <w:sz w:val="26"/>
                <w:szCs w:val="26"/>
              </w:rPr>
            </w:pPr>
          </w:p>
        </w:tc>
      </w:tr>
      <w:tr w:rsidR="00141650" w:rsidRPr="000B0A26" w:rsidTr="00A83B90">
        <w:tc>
          <w:tcPr>
            <w:tcW w:w="3085" w:type="dxa"/>
          </w:tcPr>
          <w:p w:rsidR="00141650" w:rsidRPr="000B0A26" w:rsidRDefault="00141650" w:rsidP="00A83B90">
            <w:pPr>
              <w:overflowPunct w:val="0"/>
              <w:autoSpaceDE w:val="0"/>
              <w:autoSpaceDN w:val="0"/>
              <w:adjustRightInd w:val="0"/>
              <w:ind w:right="616"/>
              <w:jc w:val="both"/>
              <w:textAlignment w:val="baseline"/>
              <w:rPr>
                <w:kern w:val="48"/>
                <w:sz w:val="26"/>
                <w:szCs w:val="26"/>
              </w:rPr>
            </w:pPr>
            <w:r w:rsidRPr="000B0A26">
              <w:rPr>
                <w:kern w:val="48"/>
                <w:sz w:val="26"/>
                <w:szCs w:val="26"/>
              </w:rPr>
              <w:t xml:space="preserve">Шехина </w:t>
            </w:r>
          </w:p>
          <w:p w:rsidR="00141650" w:rsidRPr="000B0A26" w:rsidRDefault="00141650" w:rsidP="00A83B90">
            <w:pPr>
              <w:tabs>
                <w:tab w:val="left" w:pos="501"/>
              </w:tabs>
              <w:overflowPunct w:val="0"/>
              <w:autoSpaceDE w:val="0"/>
              <w:autoSpaceDN w:val="0"/>
              <w:adjustRightInd w:val="0"/>
              <w:ind w:right="113"/>
              <w:textAlignment w:val="baseline"/>
              <w:rPr>
                <w:kern w:val="48"/>
                <w:sz w:val="26"/>
                <w:szCs w:val="26"/>
              </w:rPr>
            </w:pPr>
            <w:r w:rsidRPr="000B0A26">
              <w:rPr>
                <w:kern w:val="48"/>
                <w:sz w:val="26"/>
                <w:szCs w:val="26"/>
              </w:rPr>
              <w:t xml:space="preserve">Наталья Леонидовна </w:t>
            </w:r>
          </w:p>
          <w:p w:rsidR="00141650" w:rsidRPr="000B0A26" w:rsidRDefault="00141650" w:rsidP="00A83B90">
            <w:pPr>
              <w:rPr>
                <w:sz w:val="26"/>
                <w:szCs w:val="26"/>
              </w:rPr>
            </w:pPr>
          </w:p>
        </w:tc>
        <w:tc>
          <w:tcPr>
            <w:tcW w:w="6769" w:type="dxa"/>
          </w:tcPr>
          <w:p w:rsidR="00141650" w:rsidRPr="000B0A26" w:rsidRDefault="00141650" w:rsidP="00A83B90">
            <w:pPr>
              <w:tabs>
                <w:tab w:val="left" w:pos="6319"/>
              </w:tabs>
              <w:overflowPunct w:val="0"/>
              <w:autoSpaceDE w:val="0"/>
              <w:autoSpaceDN w:val="0"/>
              <w:adjustRightInd w:val="0"/>
              <w:ind w:right="-2"/>
              <w:jc w:val="both"/>
              <w:textAlignment w:val="baseline"/>
              <w:rPr>
                <w:kern w:val="48"/>
                <w:sz w:val="26"/>
                <w:szCs w:val="26"/>
              </w:rPr>
            </w:pPr>
            <w:r w:rsidRPr="000B0A26">
              <w:rPr>
                <w:kern w:val="48"/>
                <w:sz w:val="26"/>
                <w:szCs w:val="26"/>
              </w:rPr>
              <w:t xml:space="preserve">- заместитель главы </w:t>
            </w:r>
            <w:r w:rsidRPr="000B0A26">
              <w:rPr>
                <w:sz w:val="26"/>
                <w:szCs w:val="26"/>
              </w:rPr>
              <w:t>Пинежского муниципального района Архангельской области</w:t>
            </w:r>
            <w:r w:rsidRPr="000B0A26">
              <w:rPr>
                <w:kern w:val="48"/>
                <w:sz w:val="26"/>
                <w:szCs w:val="26"/>
              </w:rPr>
              <w:t xml:space="preserve">  по развитию местного самоуправления и связям с общественностью; </w:t>
            </w:r>
          </w:p>
          <w:p w:rsidR="00141650" w:rsidRPr="000B0A26" w:rsidRDefault="00141650" w:rsidP="00A83B90">
            <w:pPr>
              <w:ind w:firstLine="33"/>
              <w:jc w:val="both"/>
              <w:rPr>
                <w:sz w:val="26"/>
                <w:szCs w:val="26"/>
              </w:rPr>
            </w:pPr>
          </w:p>
        </w:tc>
      </w:tr>
      <w:tr w:rsidR="00141650" w:rsidRPr="000B0A26" w:rsidTr="00A83B90">
        <w:tc>
          <w:tcPr>
            <w:tcW w:w="3085" w:type="dxa"/>
          </w:tcPr>
          <w:p w:rsidR="00141650" w:rsidRPr="000B0A26" w:rsidRDefault="00141650" w:rsidP="00A83B90">
            <w:pPr>
              <w:rPr>
                <w:sz w:val="26"/>
                <w:szCs w:val="26"/>
              </w:rPr>
            </w:pPr>
            <w:r w:rsidRPr="000B0A26">
              <w:rPr>
                <w:sz w:val="26"/>
                <w:szCs w:val="26"/>
              </w:rPr>
              <w:t>Чемакин</w:t>
            </w:r>
          </w:p>
          <w:p w:rsidR="00141650" w:rsidRPr="000B0A26" w:rsidRDefault="00141650" w:rsidP="00A83B90">
            <w:pPr>
              <w:rPr>
                <w:sz w:val="26"/>
                <w:szCs w:val="26"/>
              </w:rPr>
            </w:pPr>
            <w:r w:rsidRPr="000B0A26">
              <w:rPr>
                <w:sz w:val="26"/>
                <w:szCs w:val="26"/>
              </w:rPr>
              <w:t>Федор Алексеевич</w:t>
            </w:r>
          </w:p>
        </w:tc>
        <w:tc>
          <w:tcPr>
            <w:tcW w:w="6769" w:type="dxa"/>
          </w:tcPr>
          <w:p w:rsidR="00141650" w:rsidRPr="000B0A26" w:rsidRDefault="00141650" w:rsidP="00A83B90">
            <w:pPr>
              <w:jc w:val="both"/>
              <w:rPr>
                <w:sz w:val="26"/>
                <w:szCs w:val="26"/>
              </w:rPr>
            </w:pPr>
            <w:r w:rsidRPr="000B0A26">
              <w:rPr>
                <w:sz w:val="26"/>
                <w:szCs w:val="26"/>
              </w:rPr>
              <w:t xml:space="preserve">- начальник отдела по делам ГО и ЧС администрации  Пинежского муниципального района Архангельской области,  секретарь комиссии </w:t>
            </w:r>
          </w:p>
          <w:p w:rsidR="00141650" w:rsidRPr="000B0A26" w:rsidRDefault="00141650" w:rsidP="00A83B90">
            <w:pPr>
              <w:jc w:val="both"/>
              <w:rPr>
                <w:sz w:val="26"/>
                <w:szCs w:val="26"/>
              </w:rPr>
            </w:pPr>
          </w:p>
        </w:tc>
      </w:tr>
      <w:tr w:rsidR="00141650" w:rsidRPr="000B0A26" w:rsidTr="00A83B90">
        <w:tc>
          <w:tcPr>
            <w:tcW w:w="3085" w:type="dxa"/>
          </w:tcPr>
          <w:p w:rsidR="00141650" w:rsidRPr="000B0A26" w:rsidRDefault="00141650" w:rsidP="00A83B90">
            <w:pPr>
              <w:rPr>
                <w:sz w:val="26"/>
                <w:szCs w:val="26"/>
              </w:rPr>
            </w:pPr>
            <w:r w:rsidRPr="000B0A26">
              <w:rPr>
                <w:sz w:val="26"/>
                <w:szCs w:val="26"/>
              </w:rPr>
              <w:t>Тупицына</w:t>
            </w:r>
          </w:p>
          <w:p w:rsidR="00141650" w:rsidRPr="000B0A26" w:rsidRDefault="00141650" w:rsidP="00A83B90">
            <w:pPr>
              <w:rPr>
                <w:sz w:val="26"/>
                <w:szCs w:val="26"/>
              </w:rPr>
            </w:pPr>
            <w:r w:rsidRPr="000B0A26">
              <w:rPr>
                <w:sz w:val="26"/>
                <w:szCs w:val="26"/>
              </w:rPr>
              <w:t>Ольга Петровна</w:t>
            </w:r>
          </w:p>
        </w:tc>
        <w:tc>
          <w:tcPr>
            <w:tcW w:w="6769" w:type="dxa"/>
          </w:tcPr>
          <w:p w:rsidR="00141650" w:rsidRPr="000B0A26" w:rsidRDefault="00141650" w:rsidP="00A83B90">
            <w:pPr>
              <w:jc w:val="both"/>
              <w:rPr>
                <w:sz w:val="26"/>
                <w:szCs w:val="26"/>
              </w:rPr>
            </w:pPr>
            <w:r w:rsidRPr="000B0A26">
              <w:rPr>
                <w:sz w:val="26"/>
                <w:szCs w:val="26"/>
              </w:rPr>
              <w:t>- начальник комитета по финансам администрации  Пинежского муниципального района Архангельской области</w:t>
            </w:r>
          </w:p>
          <w:p w:rsidR="00141650" w:rsidRPr="000B0A26" w:rsidRDefault="00141650" w:rsidP="00A83B90">
            <w:pPr>
              <w:jc w:val="both"/>
              <w:rPr>
                <w:sz w:val="26"/>
                <w:szCs w:val="26"/>
              </w:rPr>
            </w:pPr>
          </w:p>
        </w:tc>
      </w:tr>
      <w:tr w:rsidR="00141650" w:rsidRPr="000B0A26" w:rsidTr="00A83B90">
        <w:trPr>
          <w:trHeight w:val="663"/>
        </w:trPr>
        <w:tc>
          <w:tcPr>
            <w:tcW w:w="3085" w:type="dxa"/>
          </w:tcPr>
          <w:p w:rsidR="00141650" w:rsidRPr="000B0A26" w:rsidRDefault="00141650" w:rsidP="00A83B90">
            <w:pPr>
              <w:rPr>
                <w:sz w:val="26"/>
                <w:szCs w:val="26"/>
              </w:rPr>
            </w:pPr>
            <w:proofErr w:type="spellStart"/>
            <w:r w:rsidRPr="000B0A26">
              <w:rPr>
                <w:sz w:val="26"/>
                <w:szCs w:val="26"/>
              </w:rPr>
              <w:t>Аверин</w:t>
            </w:r>
            <w:proofErr w:type="spellEnd"/>
            <w:r w:rsidRPr="000B0A26">
              <w:rPr>
                <w:sz w:val="26"/>
                <w:szCs w:val="26"/>
              </w:rPr>
              <w:t xml:space="preserve"> </w:t>
            </w:r>
          </w:p>
          <w:p w:rsidR="00141650" w:rsidRPr="000B0A26" w:rsidRDefault="00141650" w:rsidP="00A83B90">
            <w:pPr>
              <w:rPr>
                <w:sz w:val="26"/>
                <w:szCs w:val="26"/>
              </w:rPr>
            </w:pPr>
            <w:r w:rsidRPr="000B0A26">
              <w:rPr>
                <w:sz w:val="26"/>
                <w:szCs w:val="26"/>
              </w:rPr>
              <w:t>Дмитрий Викторович</w:t>
            </w:r>
          </w:p>
        </w:tc>
        <w:tc>
          <w:tcPr>
            <w:tcW w:w="6769" w:type="dxa"/>
          </w:tcPr>
          <w:p w:rsidR="00141650" w:rsidRPr="000B0A26" w:rsidRDefault="00141650" w:rsidP="00A83B90">
            <w:pPr>
              <w:jc w:val="both"/>
              <w:rPr>
                <w:sz w:val="26"/>
                <w:szCs w:val="26"/>
              </w:rPr>
            </w:pPr>
            <w:r w:rsidRPr="000B0A26">
              <w:rPr>
                <w:sz w:val="26"/>
                <w:szCs w:val="26"/>
              </w:rPr>
              <w:t xml:space="preserve">-  начальник отдела архитектуры и строительства администрации  Пинежского муниципального района Архангельской области </w:t>
            </w:r>
          </w:p>
        </w:tc>
      </w:tr>
    </w:tbl>
    <w:p w:rsidR="00141650" w:rsidRPr="003528E8" w:rsidRDefault="00141650" w:rsidP="00141650">
      <w:pPr>
        <w:outlineLvl w:val="0"/>
        <w:rPr>
          <w:b/>
          <w:color w:val="FF0000"/>
          <w:sz w:val="28"/>
          <w:szCs w:val="28"/>
        </w:rPr>
      </w:pPr>
    </w:p>
    <w:p w:rsidR="00141650" w:rsidRPr="003528E8" w:rsidRDefault="00141650" w:rsidP="00141650">
      <w:pPr>
        <w:rPr>
          <w:color w:val="FF0000"/>
          <w:sz w:val="28"/>
          <w:szCs w:val="28"/>
        </w:rPr>
      </w:pPr>
    </w:p>
    <w:p w:rsidR="00141650" w:rsidRDefault="00141650" w:rsidP="00141650">
      <w:pPr>
        <w:rPr>
          <w:color w:val="FF0000"/>
          <w:sz w:val="28"/>
          <w:szCs w:val="28"/>
        </w:rPr>
      </w:pPr>
    </w:p>
    <w:p w:rsidR="00141650" w:rsidRDefault="00141650" w:rsidP="00141650">
      <w:pPr>
        <w:rPr>
          <w:color w:val="FF0000"/>
          <w:sz w:val="28"/>
          <w:szCs w:val="28"/>
        </w:rPr>
      </w:pPr>
    </w:p>
    <w:p w:rsidR="00141650" w:rsidRDefault="00141650" w:rsidP="00141650">
      <w:pPr>
        <w:rPr>
          <w:color w:val="FF0000"/>
          <w:sz w:val="28"/>
          <w:szCs w:val="28"/>
        </w:rPr>
      </w:pPr>
    </w:p>
    <w:p w:rsidR="00141650" w:rsidRDefault="00141650" w:rsidP="00141650">
      <w:pPr>
        <w:rPr>
          <w:color w:val="FF0000"/>
          <w:sz w:val="28"/>
          <w:szCs w:val="28"/>
        </w:rPr>
      </w:pPr>
    </w:p>
    <w:p w:rsidR="00141650" w:rsidRDefault="00141650" w:rsidP="00141650">
      <w:pPr>
        <w:rPr>
          <w:color w:val="FF0000"/>
          <w:sz w:val="28"/>
          <w:szCs w:val="28"/>
        </w:rPr>
      </w:pPr>
    </w:p>
    <w:p w:rsidR="00141650" w:rsidRDefault="00141650" w:rsidP="00141650">
      <w:pPr>
        <w:rPr>
          <w:color w:val="FF0000"/>
          <w:sz w:val="28"/>
          <w:szCs w:val="28"/>
        </w:rPr>
      </w:pPr>
    </w:p>
    <w:p w:rsidR="00141650" w:rsidRDefault="00141650" w:rsidP="00141650">
      <w:pPr>
        <w:rPr>
          <w:color w:val="FF0000"/>
          <w:sz w:val="28"/>
          <w:szCs w:val="28"/>
        </w:rPr>
      </w:pPr>
    </w:p>
    <w:p w:rsidR="00141650" w:rsidRDefault="00141650" w:rsidP="00141650">
      <w:pPr>
        <w:rPr>
          <w:color w:val="FF0000"/>
          <w:sz w:val="28"/>
          <w:szCs w:val="28"/>
        </w:rPr>
      </w:pPr>
    </w:p>
    <w:p w:rsidR="00141650" w:rsidRDefault="00141650" w:rsidP="00141650">
      <w:pPr>
        <w:rPr>
          <w:color w:val="FF0000"/>
          <w:sz w:val="28"/>
          <w:szCs w:val="28"/>
        </w:rPr>
      </w:pPr>
    </w:p>
    <w:p w:rsidR="00141650" w:rsidRDefault="00141650" w:rsidP="00141650">
      <w:pPr>
        <w:rPr>
          <w:color w:val="FF0000"/>
          <w:sz w:val="28"/>
          <w:szCs w:val="28"/>
        </w:rPr>
      </w:pPr>
    </w:p>
    <w:p w:rsidR="00141650" w:rsidRDefault="00141650" w:rsidP="00141650">
      <w:pPr>
        <w:rPr>
          <w:color w:val="FF0000"/>
          <w:sz w:val="28"/>
          <w:szCs w:val="28"/>
        </w:rPr>
      </w:pPr>
    </w:p>
    <w:p w:rsidR="00141650" w:rsidRPr="009F3073" w:rsidRDefault="00141650" w:rsidP="00141650">
      <w:pPr>
        <w:jc w:val="center"/>
        <w:rPr>
          <w:b/>
          <w:sz w:val="26"/>
          <w:szCs w:val="26"/>
        </w:rPr>
      </w:pPr>
      <w:r w:rsidRPr="009F3073">
        <w:rPr>
          <w:b/>
          <w:sz w:val="26"/>
          <w:szCs w:val="26"/>
        </w:rPr>
        <w:lastRenderedPageBreak/>
        <w:t xml:space="preserve">АДМИНИСТРАЦИЯ </w:t>
      </w:r>
    </w:p>
    <w:p w:rsidR="00141650" w:rsidRPr="009F3073" w:rsidRDefault="00141650" w:rsidP="00141650">
      <w:pPr>
        <w:jc w:val="center"/>
        <w:rPr>
          <w:b/>
          <w:sz w:val="26"/>
          <w:szCs w:val="26"/>
        </w:rPr>
      </w:pPr>
      <w:r w:rsidRPr="009F3073">
        <w:rPr>
          <w:b/>
          <w:sz w:val="26"/>
          <w:szCs w:val="26"/>
        </w:rPr>
        <w:t>ПИНЕЖСКОГО МУНИЦИПАЛЬНОГО РАЙОНА</w:t>
      </w:r>
    </w:p>
    <w:p w:rsidR="00141650" w:rsidRPr="009F3073" w:rsidRDefault="00141650" w:rsidP="00141650">
      <w:pPr>
        <w:jc w:val="center"/>
        <w:rPr>
          <w:b/>
          <w:sz w:val="26"/>
          <w:szCs w:val="26"/>
        </w:rPr>
      </w:pPr>
      <w:r w:rsidRPr="009F3073">
        <w:rPr>
          <w:b/>
          <w:sz w:val="26"/>
          <w:szCs w:val="26"/>
        </w:rPr>
        <w:t>АРХАНГЕЛЬСКОЙ ОБЛАСТИ</w:t>
      </w:r>
    </w:p>
    <w:p w:rsidR="00141650" w:rsidRPr="009F3073" w:rsidRDefault="00141650" w:rsidP="00141650">
      <w:pPr>
        <w:jc w:val="center"/>
        <w:rPr>
          <w:sz w:val="26"/>
          <w:szCs w:val="26"/>
        </w:rPr>
      </w:pPr>
    </w:p>
    <w:p w:rsidR="00141650" w:rsidRPr="009F3073" w:rsidRDefault="00141650" w:rsidP="00141650">
      <w:pPr>
        <w:jc w:val="center"/>
        <w:rPr>
          <w:sz w:val="26"/>
          <w:szCs w:val="26"/>
        </w:rPr>
      </w:pPr>
    </w:p>
    <w:p w:rsidR="00141650" w:rsidRPr="009F3073" w:rsidRDefault="00141650" w:rsidP="00141650">
      <w:pPr>
        <w:jc w:val="center"/>
        <w:rPr>
          <w:b/>
          <w:sz w:val="26"/>
          <w:szCs w:val="26"/>
        </w:rPr>
      </w:pPr>
      <w:proofErr w:type="gramStart"/>
      <w:r w:rsidRPr="009F3073">
        <w:rPr>
          <w:b/>
          <w:sz w:val="26"/>
          <w:szCs w:val="26"/>
        </w:rPr>
        <w:t>П</w:t>
      </w:r>
      <w:proofErr w:type="gramEnd"/>
      <w:r w:rsidRPr="009F3073">
        <w:rPr>
          <w:b/>
          <w:sz w:val="26"/>
          <w:szCs w:val="26"/>
        </w:rPr>
        <w:t xml:space="preserve"> О С Т А Н О В Л Е Н И Е</w:t>
      </w:r>
    </w:p>
    <w:p w:rsidR="00141650" w:rsidRPr="009F3073" w:rsidRDefault="00141650" w:rsidP="00141650">
      <w:pPr>
        <w:jc w:val="center"/>
        <w:rPr>
          <w:sz w:val="26"/>
          <w:szCs w:val="26"/>
        </w:rPr>
      </w:pPr>
    </w:p>
    <w:p w:rsidR="00141650" w:rsidRPr="009F3073" w:rsidRDefault="00141650" w:rsidP="00141650">
      <w:pPr>
        <w:jc w:val="center"/>
        <w:rPr>
          <w:sz w:val="26"/>
          <w:szCs w:val="26"/>
        </w:rPr>
      </w:pPr>
    </w:p>
    <w:p w:rsidR="00141650" w:rsidRPr="009F3073" w:rsidRDefault="00141650" w:rsidP="00141650">
      <w:pPr>
        <w:jc w:val="center"/>
        <w:rPr>
          <w:sz w:val="26"/>
          <w:szCs w:val="26"/>
        </w:rPr>
      </w:pPr>
      <w:r w:rsidRPr="009F3073">
        <w:rPr>
          <w:sz w:val="26"/>
          <w:szCs w:val="26"/>
        </w:rPr>
        <w:t>от 17 февраля 2023г. № 0132 - па</w:t>
      </w:r>
    </w:p>
    <w:p w:rsidR="00141650" w:rsidRPr="009F3073" w:rsidRDefault="00141650" w:rsidP="00141650">
      <w:pPr>
        <w:jc w:val="center"/>
        <w:rPr>
          <w:sz w:val="26"/>
          <w:szCs w:val="26"/>
        </w:rPr>
      </w:pPr>
    </w:p>
    <w:p w:rsidR="00141650" w:rsidRPr="009F3073" w:rsidRDefault="00141650" w:rsidP="00141650">
      <w:pPr>
        <w:jc w:val="center"/>
        <w:rPr>
          <w:sz w:val="26"/>
          <w:szCs w:val="26"/>
        </w:rPr>
      </w:pPr>
    </w:p>
    <w:p w:rsidR="00141650" w:rsidRPr="009F3073" w:rsidRDefault="00141650" w:rsidP="00141650">
      <w:pPr>
        <w:jc w:val="center"/>
        <w:rPr>
          <w:sz w:val="20"/>
          <w:szCs w:val="20"/>
        </w:rPr>
      </w:pPr>
      <w:r w:rsidRPr="009F3073">
        <w:rPr>
          <w:sz w:val="20"/>
          <w:szCs w:val="20"/>
        </w:rPr>
        <w:t>с. Карпогоры</w:t>
      </w:r>
    </w:p>
    <w:p w:rsidR="00141650" w:rsidRPr="009F3073" w:rsidRDefault="00141650" w:rsidP="00141650">
      <w:pPr>
        <w:pStyle w:val="ConsPlusNormal"/>
        <w:jc w:val="center"/>
        <w:outlineLvl w:val="0"/>
        <w:rPr>
          <w:rFonts w:ascii="Times New Roman" w:hAnsi="Times New Roman" w:cs="Times New Roman"/>
          <w:sz w:val="26"/>
          <w:szCs w:val="26"/>
        </w:rPr>
      </w:pPr>
    </w:p>
    <w:p w:rsidR="00141650" w:rsidRPr="009F3073" w:rsidRDefault="00141650" w:rsidP="00141650">
      <w:pPr>
        <w:pStyle w:val="ConsPlusNormal"/>
        <w:jc w:val="center"/>
        <w:outlineLvl w:val="0"/>
        <w:rPr>
          <w:rFonts w:ascii="Times New Roman" w:hAnsi="Times New Roman" w:cs="Times New Roman"/>
          <w:sz w:val="26"/>
          <w:szCs w:val="26"/>
        </w:rPr>
      </w:pPr>
    </w:p>
    <w:p w:rsidR="00141650" w:rsidRPr="009F3073" w:rsidRDefault="00141650" w:rsidP="00141650">
      <w:pPr>
        <w:pStyle w:val="ConsPlusTitle"/>
        <w:jc w:val="center"/>
        <w:rPr>
          <w:rFonts w:ascii="Times New Roman" w:hAnsi="Times New Roman" w:cs="Times New Roman"/>
          <w:sz w:val="26"/>
          <w:szCs w:val="26"/>
        </w:rPr>
      </w:pPr>
      <w:r w:rsidRPr="009F3073">
        <w:rPr>
          <w:rFonts w:ascii="Times New Roman" w:hAnsi="Times New Roman" w:cs="Times New Roman"/>
          <w:sz w:val="26"/>
          <w:szCs w:val="26"/>
        </w:rPr>
        <w:t>О внесении изменений в постановление администрации</w:t>
      </w:r>
    </w:p>
    <w:p w:rsidR="00141650" w:rsidRPr="009F3073" w:rsidRDefault="00141650" w:rsidP="00141650">
      <w:pPr>
        <w:pStyle w:val="ConsPlusTitle"/>
        <w:jc w:val="center"/>
        <w:rPr>
          <w:rFonts w:ascii="Times New Roman" w:hAnsi="Times New Roman" w:cs="Times New Roman"/>
          <w:sz w:val="26"/>
          <w:szCs w:val="26"/>
        </w:rPr>
      </w:pPr>
      <w:r w:rsidRPr="009F3073">
        <w:rPr>
          <w:rFonts w:ascii="Times New Roman" w:hAnsi="Times New Roman" w:cs="Times New Roman"/>
          <w:sz w:val="26"/>
          <w:szCs w:val="26"/>
        </w:rPr>
        <w:t>муниципального образования «Пинежский муниципальный район» Архангельской области от 20 декабря 2021 года № 1162 - па</w:t>
      </w:r>
    </w:p>
    <w:p w:rsidR="00141650" w:rsidRPr="009F3073" w:rsidRDefault="00141650" w:rsidP="00141650">
      <w:pPr>
        <w:pStyle w:val="ConsPlusNormal"/>
        <w:jc w:val="center"/>
        <w:rPr>
          <w:rFonts w:ascii="Times New Roman" w:hAnsi="Times New Roman" w:cs="Times New Roman"/>
          <w:b/>
          <w:sz w:val="26"/>
          <w:szCs w:val="26"/>
        </w:rPr>
      </w:pPr>
    </w:p>
    <w:p w:rsidR="00141650" w:rsidRPr="009F3073" w:rsidRDefault="00141650" w:rsidP="00141650">
      <w:pPr>
        <w:pStyle w:val="ConsPlusTitle"/>
        <w:jc w:val="center"/>
        <w:rPr>
          <w:rFonts w:ascii="Times New Roman" w:hAnsi="Times New Roman" w:cs="Times New Roman"/>
          <w:sz w:val="26"/>
          <w:szCs w:val="26"/>
        </w:rPr>
      </w:pPr>
    </w:p>
    <w:p w:rsidR="00141650" w:rsidRPr="009F3073" w:rsidRDefault="00141650" w:rsidP="00141650">
      <w:pPr>
        <w:pStyle w:val="ConsPlusTitle"/>
        <w:jc w:val="center"/>
        <w:rPr>
          <w:rFonts w:ascii="Times New Roman" w:hAnsi="Times New Roman" w:cs="Times New Roman"/>
          <w:sz w:val="26"/>
          <w:szCs w:val="26"/>
        </w:rPr>
      </w:pPr>
    </w:p>
    <w:p w:rsidR="00141650" w:rsidRPr="004C0D4B" w:rsidRDefault="00141650" w:rsidP="00141650">
      <w:pPr>
        <w:pStyle w:val="aa"/>
        <w:ind w:firstLine="708"/>
        <w:jc w:val="both"/>
        <w:rPr>
          <w:b w:val="0"/>
          <w:i/>
          <w:sz w:val="26"/>
          <w:szCs w:val="26"/>
        </w:rPr>
      </w:pPr>
      <w:r w:rsidRPr="004C0D4B">
        <w:rPr>
          <w:b w:val="0"/>
          <w:sz w:val="26"/>
          <w:szCs w:val="26"/>
        </w:rPr>
        <w:t>В соответствии с абзацем четвертым пункта 3.2 статьи 160.1 Бюджетного кодекса Российской Федерации,</w:t>
      </w:r>
      <w:r w:rsidRPr="004C0D4B">
        <w:rPr>
          <w:sz w:val="26"/>
          <w:szCs w:val="26"/>
        </w:rPr>
        <w:t xml:space="preserve"> </w:t>
      </w:r>
      <w:r w:rsidRPr="004C0D4B">
        <w:rPr>
          <w:b w:val="0"/>
          <w:sz w:val="26"/>
          <w:szCs w:val="26"/>
        </w:rPr>
        <w:t xml:space="preserve">положением о бюджетном процессе в муниципальном образовании «Пинежский муниципальный район» Архангельской области, утвержденным решением Собрания депутатов муниципального образования «Пинежский муниципальный район» Архангельской области от 28 мая 2021 года № 483, администрация Пинежского муниципального района Архангельской области  </w:t>
      </w:r>
    </w:p>
    <w:p w:rsidR="00141650" w:rsidRPr="004C0D4B" w:rsidRDefault="00141650" w:rsidP="00141650">
      <w:pPr>
        <w:pStyle w:val="aa"/>
        <w:ind w:firstLine="708"/>
        <w:jc w:val="both"/>
        <w:rPr>
          <w:i/>
          <w:sz w:val="26"/>
          <w:szCs w:val="26"/>
        </w:rPr>
      </w:pPr>
      <w:proofErr w:type="spellStart"/>
      <w:proofErr w:type="gramStart"/>
      <w:r w:rsidRPr="004C0D4B">
        <w:rPr>
          <w:sz w:val="26"/>
          <w:szCs w:val="26"/>
        </w:rPr>
        <w:t>п</w:t>
      </w:r>
      <w:proofErr w:type="spellEnd"/>
      <w:proofErr w:type="gramEnd"/>
      <w:r w:rsidRPr="004C0D4B">
        <w:rPr>
          <w:sz w:val="26"/>
          <w:szCs w:val="26"/>
        </w:rPr>
        <w:t xml:space="preserve"> о с т а </w:t>
      </w:r>
      <w:proofErr w:type="spellStart"/>
      <w:r w:rsidRPr="004C0D4B">
        <w:rPr>
          <w:sz w:val="26"/>
          <w:szCs w:val="26"/>
        </w:rPr>
        <w:t>н</w:t>
      </w:r>
      <w:proofErr w:type="spellEnd"/>
      <w:r w:rsidRPr="004C0D4B">
        <w:rPr>
          <w:sz w:val="26"/>
          <w:szCs w:val="26"/>
        </w:rPr>
        <w:t xml:space="preserve"> о в л я е т:</w:t>
      </w:r>
    </w:p>
    <w:p w:rsidR="00141650" w:rsidRPr="004C0D4B" w:rsidRDefault="00141650" w:rsidP="00141650">
      <w:pPr>
        <w:pStyle w:val="ConsPlusTitle"/>
        <w:ind w:firstLine="709"/>
        <w:jc w:val="both"/>
        <w:rPr>
          <w:rFonts w:ascii="Times New Roman" w:hAnsi="Times New Roman" w:cs="Times New Roman"/>
          <w:b w:val="0"/>
          <w:sz w:val="26"/>
          <w:szCs w:val="26"/>
        </w:rPr>
      </w:pPr>
      <w:r w:rsidRPr="004C0D4B">
        <w:rPr>
          <w:rFonts w:ascii="Times New Roman" w:hAnsi="Times New Roman" w:cs="Times New Roman"/>
          <w:b w:val="0"/>
          <w:sz w:val="26"/>
          <w:szCs w:val="26"/>
        </w:rPr>
        <w:t>1.</w:t>
      </w:r>
      <w:r w:rsidRPr="004C0D4B">
        <w:rPr>
          <w:rFonts w:ascii="Times New Roman" w:hAnsi="Times New Roman" w:cs="Times New Roman"/>
          <w:b w:val="0"/>
          <w:sz w:val="26"/>
          <w:szCs w:val="26"/>
        </w:rPr>
        <w:tab/>
        <w:t>Внести в постановление администрации муниципального образования «Пинежский муниципальный район» Архангельской области от 20 декабря 2021 года № 1162 – па следующие изменения:</w:t>
      </w:r>
    </w:p>
    <w:p w:rsidR="00141650" w:rsidRPr="004C0D4B" w:rsidRDefault="00141650" w:rsidP="00141650">
      <w:pPr>
        <w:pStyle w:val="af3"/>
        <w:ind w:left="0" w:firstLine="679"/>
        <w:jc w:val="both"/>
        <w:rPr>
          <w:rFonts w:ascii="Times New Roman" w:hAnsi="Times New Roman" w:cs="Times New Roman"/>
          <w:sz w:val="26"/>
          <w:szCs w:val="26"/>
        </w:rPr>
      </w:pPr>
      <w:r w:rsidRPr="004C0D4B">
        <w:rPr>
          <w:rFonts w:ascii="Times New Roman" w:hAnsi="Times New Roman" w:cs="Times New Roman"/>
          <w:sz w:val="26"/>
          <w:szCs w:val="26"/>
        </w:rPr>
        <w:t xml:space="preserve">1.1. </w:t>
      </w:r>
      <w:r w:rsidRPr="004C0D4B">
        <w:rPr>
          <w:rFonts w:ascii="Times New Roman" w:hAnsi="Times New Roman" w:cs="Times New Roman"/>
          <w:snapToGrid w:val="0"/>
          <w:sz w:val="26"/>
          <w:szCs w:val="26"/>
        </w:rPr>
        <w:t xml:space="preserve">Исключить из </w:t>
      </w:r>
      <w:r w:rsidRPr="004C0D4B">
        <w:rPr>
          <w:rFonts w:ascii="Times New Roman" w:hAnsi="Times New Roman" w:cs="Times New Roman"/>
          <w:sz w:val="26"/>
          <w:szCs w:val="26"/>
        </w:rPr>
        <w:t>перечня главных администраторов доходов районного бюджета у главного администратора доходов районного бюджета Администрация Пинежского муниципального района Архангельской области следующий код бюджетной классификации:</w:t>
      </w:r>
    </w:p>
    <w:p w:rsidR="00141650" w:rsidRPr="004C0D4B" w:rsidRDefault="00141650" w:rsidP="00141650">
      <w:pPr>
        <w:pStyle w:val="af3"/>
        <w:ind w:left="0" w:firstLine="679"/>
        <w:jc w:val="both"/>
        <w:rPr>
          <w:rFonts w:ascii="Times New Roman" w:hAnsi="Times New Roman" w:cs="Times New Roman"/>
          <w:sz w:val="26"/>
          <w:szCs w:val="26"/>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51"/>
        <w:gridCol w:w="5772"/>
      </w:tblGrid>
      <w:tr w:rsidR="00141650" w:rsidRPr="004C0D4B" w:rsidTr="00A83B90">
        <w:tc>
          <w:tcPr>
            <w:tcW w:w="3651" w:type="dxa"/>
          </w:tcPr>
          <w:p w:rsidR="00141650" w:rsidRPr="004C0D4B" w:rsidRDefault="00141650" w:rsidP="00A83B90">
            <w:pPr>
              <w:autoSpaceDE w:val="0"/>
              <w:autoSpaceDN w:val="0"/>
              <w:adjustRightInd w:val="0"/>
              <w:jc w:val="both"/>
              <w:rPr>
                <w:rFonts w:ascii="Times New Roman" w:hAnsi="Times New Roman" w:cs="Times New Roman"/>
                <w:bCs/>
                <w:snapToGrid w:val="0"/>
                <w:sz w:val="26"/>
                <w:szCs w:val="26"/>
              </w:rPr>
            </w:pPr>
            <w:r w:rsidRPr="004C0D4B">
              <w:rPr>
                <w:rFonts w:ascii="Times New Roman" w:hAnsi="Times New Roman" w:cs="Times New Roman"/>
                <w:sz w:val="26"/>
                <w:szCs w:val="26"/>
              </w:rPr>
              <w:t>3</w:t>
            </w:r>
            <w:r w:rsidRPr="004C0D4B">
              <w:rPr>
                <w:rFonts w:ascii="Times New Roman" w:hAnsi="Times New Roman" w:cs="Times New Roman"/>
                <w:bCs/>
                <w:snapToGrid w:val="0"/>
                <w:sz w:val="26"/>
                <w:szCs w:val="26"/>
              </w:rPr>
              <w:t>31 202 25097 05 0000 150</w:t>
            </w:r>
          </w:p>
        </w:tc>
        <w:tc>
          <w:tcPr>
            <w:tcW w:w="5772" w:type="dxa"/>
          </w:tcPr>
          <w:p w:rsidR="00141650" w:rsidRPr="004C0D4B" w:rsidRDefault="00141650" w:rsidP="00A83B90">
            <w:pPr>
              <w:autoSpaceDE w:val="0"/>
              <w:autoSpaceDN w:val="0"/>
              <w:adjustRightInd w:val="0"/>
              <w:rPr>
                <w:rFonts w:ascii="Times New Roman" w:hAnsi="Times New Roman" w:cs="Times New Roman"/>
                <w:sz w:val="26"/>
                <w:szCs w:val="26"/>
              </w:rPr>
            </w:pPr>
            <w:r w:rsidRPr="004C0D4B">
              <w:rPr>
                <w:rFonts w:ascii="Times New Roman" w:hAnsi="Times New Roman" w:cs="Times New Roman"/>
                <w:sz w:val="26"/>
                <w:szCs w:val="26"/>
              </w:rPr>
              <w:t>Субсидии бюджетам муниципальных районов</w:t>
            </w:r>
          </w:p>
          <w:p w:rsidR="00141650" w:rsidRPr="004C0D4B" w:rsidRDefault="00141650" w:rsidP="00A83B90">
            <w:pPr>
              <w:autoSpaceDE w:val="0"/>
              <w:autoSpaceDN w:val="0"/>
              <w:adjustRightInd w:val="0"/>
              <w:rPr>
                <w:rFonts w:ascii="Times New Roman" w:hAnsi="Times New Roman" w:cs="Times New Roman"/>
                <w:sz w:val="26"/>
                <w:szCs w:val="26"/>
              </w:rPr>
            </w:pPr>
            <w:r w:rsidRPr="004C0D4B">
              <w:rPr>
                <w:rFonts w:ascii="Times New Roman" w:hAnsi="Times New Roman" w:cs="Times New Roman"/>
                <w:sz w:val="26"/>
                <w:szCs w:val="26"/>
              </w:rPr>
              <w:t xml:space="preserve">на создание в </w:t>
            </w:r>
            <w:proofErr w:type="gramStart"/>
            <w:r w:rsidRPr="004C0D4B">
              <w:rPr>
                <w:rFonts w:ascii="Times New Roman" w:hAnsi="Times New Roman" w:cs="Times New Roman"/>
                <w:sz w:val="26"/>
                <w:szCs w:val="26"/>
              </w:rPr>
              <w:t>общеобразовательных</w:t>
            </w:r>
            <w:proofErr w:type="gramEnd"/>
            <w:r w:rsidRPr="004C0D4B">
              <w:rPr>
                <w:rFonts w:ascii="Times New Roman" w:hAnsi="Times New Roman" w:cs="Times New Roman"/>
                <w:sz w:val="26"/>
                <w:szCs w:val="26"/>
              </w:rPr>
              <w:t xml:space="preserve"> </w:t>
            </w:r>
          </w:p>
          <w:p w:rsidR="00141650" w:rsidRPr="004C0D4B" w:rsidRDefault="00141650" w:rsidP="00A83B90">
            <w:pPr>
              <w:autoSpaceDE w:val="0"/>
              <w:autoSpaceDN w:val="0"/>
              <w:adjustRightInd w:val="0"/>
              <w:rPr>
                <w:rFonts w:ascii="Times New Roman" w:hAnsi="Times New Roman" w:cs="Times New Roman"/>
                <w:sz w:val="26"/>
                <w:szCs w:val="26"/>
              </w:rPr>
            </w:pPr>
            <w:r w:rsidRPr="004C0D4B">
              <w:rPr>
                <w:rFonts w:ascii="Times New Roman" w:hAnsi="Times New Roman" w:cs="Times New Roman"/>
                <w:sz w:val="26"/>
                <w:szCs w:val="26"/>
              </w:rPr>
              <w:t xml:space="preserve">организациях, расположенных в </w:t>
            </w:r>
            <w:proofErr w:type="gramStart"/>
            <w:r w:rsidRPr="004C0D4B">
              <w:rPr>
                <w:rFonts w:ascii="Times New Roman" w:hAnsi="Times New Roman" w:cs="Times New Roman"/>
                <w:sz w:val="26"/>
                <w:szCs w:val="26"/>
              </w:rPr>
              <w:t>сельской</w:t>
            </w:r>
            <w:proofErr w:type="gramEnd"/>
            <w:r w:rsidRPr="004C0D4B">
              <w:rPr>
                <w:rFonts w:ascii="Times New Roman" w:hAnsi="Times New Roman" w:cs="Times New Roman"/>
                <w:sz w:val="26"/>
                <w:szCs w:val="26"/>
              </w:rPr>
              <w:t xml:space="preserve"> </w:t>
            </w:r>
          </w:p>
          <w:p w:rsidR="00141650" w:rsidRPr="004C0D4B" w:rsidRDefault="00141650" w:rsidP="00A83B90">
            <w:pPr>
              <w:autoSpaceDE w:val="0"/>
              <w:autoSpaceDN w:val="0"/>
              <w:adjustRightInd w:val="0"/>
              <w:rPr>
                <w:rFonts w:ascii="Times New Roman" w:hAnsi="Times New Roman" w:cs="Times New Roman"/>
                <w:sz w:val="26"/>
                <w:szCs w:val="26"/>
              </w:rPr>
            </w:pPr>
            <w:r w:rsidRPr="004C0D4B">
              <w:rPr>
                <w:rFonts w:ascii="Times New Roman" w:hAnsi="Times New Roman" w:cs="Times New Roman"/>
                <w:sz w:val="26"/>
                <w:szCs w:val="26"/>
              </w:rPr>
              <w:t xml:space="preserve">местности и малых городах, условий </w:t>
            </w:r>
          </w:p>
          <w:p w:rsidR="00141650" w:rsidRPr="004C0D4B" w:rsidRDefault="00141650" w:rsidP="00A83B90">
            <w:pPr>
              <w:autoSpaceDE w:val="0"/>
              <w:autoSpaceDN w:val="0"/>
              <w:adjustRightInd w:val="0"/>
              <w:rPr>
                <w:rFonts w:ascii="Times New Roman" w:hAnsi="Times New Roman" w:cs="Times New Roman"/>
                <w:bCs/>
                <w:snapToGrid w:val="0"/>
                <w:sz w:val="26"/>
                <w:szCs w:val="26"/>
              </w:rPr>
            </w:pPr>
            <w:r w:rsidRPr="004C0D4B">
              <w:rPr>
                <w:rFonts w:ascii="Times New Roman" w:hAnsi="Times New Roman" w:cs="Times New Roman"/>
                <w:sz w:val="26"/>
                <w:szCs w:val="26"/>
              </w:rPr>
              <w:t xml:space="preserve"> для занятий физической культурой и спортом</w:t>
            </w:r>
          </w:p>
        </w:tc>
      </w:tr>
    </w:tbl>
    <w:p w:rsidR="00141650" w:rsidRPr="004C0D4B" w:rsidRDefault="00141650" w:rsidP="00141650">
      <w:pPr>
        <w:pStyle w:val="ConsPlusTitle"/>
        <w:ind w:firstLine="709"/>
        <w:jc w:val="both"/>
        <w:rPr>
          <w:rFonts w:ascii="Times New Roman" w:hAnsi="Times New Roman" w:cs="Times New Roman"/>
          <w:b w:val="0"/>
          <w:sz w:val="26"/>
          <w:szCs w:val="26"/>
        </w:rPr>
      </w:pPr>
    </w:p>
    <w:p w:rsidR="00141650" w:rsidRPr="004C0D4B" w:rsidRDefault="00141650" w:rsidP="00141650">
      <w:pPr>
        <w:pStyle w:val="ConsPlusNormal"/>
        <w:ind w:firstLine="708"/>
        <w:jc w:val="both"/>
        <w:rPr>
          <w:rFonts w:ascii="Times New Roman" w:hAnsi="Times New Roman" w:cs="Times New Roman"/>
          <w:sz w:val="26"/>
          <w:szCs w:val="26"/>
        </w:rPr>
      </w:pPr>
      <w:r w:rsidRPr="004C0D4B">
        <w:rPr>
          <w:rFonts w:ascii="Times New Roman" w:hAnsi="Times New Roman" w:cs="Times New Roman"/>
          <w:sz w:val="26"/>
          <w:szCs w:val="26"/>
        </w:rPr>
        <w:t>2.</w:t>
      </w:r>
      <w:r w:rsidRPr="004C0D4B">
        <w:rPr>
          <w:rFonts w:ascii="Times New Roman" w:hAnsi="Times New Roman" w:cs="Times New Roman"/>
          <w:sz w:val="26"/>
          <w:szCs w:val="26"/>
        </w:rPr>
        <w:tab/>
        <w:t>Настоящее постановление</w:t>
      </w:r>
      <w:r w:rsidRPr="004C0D4B">
        <w:rPr>
          <w:rFonts w:ascii="Times New Roman" w:hAnsi="Times New Roman" w:cs="Times New Roman"/>
          <w:color w:val="000000"/>
          <w:sz w:val="26"/>
          <w:szCs w:val="26"/>
        </w:rPr>
        <w:t xml:space="preserve"> вступает в силу со дня его официального опубликования.</w:t>
      </w:r>
    </w:p>
    <w:p w:rsidR="00141650" w:rsidRPr="004C0D4B" w:rsidRDefault="00141650" w:rsidP="00141650">
      <w:pPr>
        <w:pStyle w:val="ConsPlusNormal"/>
        <w:ind w:firstLine="708"/>
        <w:jc w:val="both"/>
        <w:rPr>
          <w:rFonts w:ascii="Times New Roman" w:hAnsi="Times New Roman" w:cs="Times New Roman"/>
          <w:sz w:val="26"/>
          <w:szCs w:val="26"/>
        </w:rPr>
      </w:pPr>
    </w:p>
    <w:p w:rsidR="00141650" w:rsidRPr="004C0D4B" w:rsidRDefault="00141650" w:rsidP="00141650">
      <w:pPr>
        <w:pStyle w:val="ConsPlusNormal"/>
        <w:ind w:firstLine="709"/>
        <w:jc w:val="both"/>
        <w:rPr>
          <w:rFonts w:ascii="Times New Roman" w:hAnsi="Times New Roman" w:cs="Times New Roman"/>
          <w:sz w:val="26"/>
          <w:szCs w:val="26"/>
        </w:rPr>
      </w:pPr>
    </w:p>
    <w:p w:rsidR="00141650" w:rsidRPr="004C0D4B" w:rsidRDefault="00141650" w:rsidP="00141650">
      <w:pPr>
        <w:rPr>
          <w:sz w:val="26"/>
          <w:szCs w:val="26"/>
        </w:rPr>
      </w:pPr>
      <w:proofErr w:type="gramStart"/>
      <w:r w:rsidRPr="004C0D4B">
        <w:rPr>
          <w:sz w:val="26"/>
          <w:szCs w:val="26"/>
        </w:rPr>
        <w:t>Исполняющий</w:t>
      </w:r>
      <w:proofErr w:type="gramEnd"/>
      <w:r w:rsidRPr="004C0D4B">
        <w:rPr>
          <w:sz w:val="26"/>
          <w:szCs w:val="26"/>
        </w:rPr>
        <w:t xml:space="preserve"> обязанности </w:t>
      </w:r>
    </w:p>
    <w:p w:rsidR="00141650" w:rsidRDefault="00141650" w:rsidP="00141650">
      <w:pPr>
        <w:rPr>
          <w:sz w:val="26"/>
          <w:szCs w:val="26"/>
        </w:rPr>
      </w:pPr>
      <w:r w:rsidRPr="009F3073">
        <w:rPr>
          <w:sz w:val="26"/>
          <w:szCs w:val="26"/>
        </w:rPr>
        <w:t xml:space="preserve">главы муниципального образования                            </w:t>
      </w:r>
      <w:r>
        <w:rPr>
          <w:sz w:val="26"/>
          <w:szCs w:val="26"/>
        </w:rPr>
        <w:t xml:space="preserve">          </w:t>
      </w:r>
      <w:r w:rsidRPr="009F3073">
        <w:rPr>
          <w:sz w:val="26"/>
          <w:szCs w:val="26"/>
        </w:rPr>
        <w:t xml:space="preserve">                     Н.Л. Шехина</w:t>
      </w:r>
    </w:p>
    <w:p w:rsidR="002F0E30" w:rsidRPr="002F0E30" w:rsidRDefault="002F0E30" w:rsidP="002F0E30">
      <w:pPr>
        <w:pStyle w:val="aa"/>
        <w:rPr>
          <w:color w:val="000000"/>
        </w:rPr>
      </w:pPr>
      <w:r w:rsidRPr="002F0E30">
        <w:rPr>
          <w:color w:val="000000"/>
        </w:rPr>
        <w:lastRenderedPageBreak/>
        <w:t xml:space="preserve">АРХАНГЕЛЬСКАЯ ОБЛАСТЬ </w:t>
      </w:r>
    </w:p>
    <w:p w:rsidR="002F0E30" w:rsidRPr="002F0E30" w:rsidRDefault="002F0E30" w:rsidP="002F0E30">
      <w:pPr>
        <w:pStyle w:val="aa"/>
        <w:rPr>
          <w:color w:val="000000"/>
        </w:rPr>
      </w:pPr>
      <w:r w:rsidRPr="002F0E30">
        <w:rPr>
          <w:color w:val="000000"/>
        </w:rPr>
        <w:t>ПИНЕЖСКИЙ МУНИЦИПАЛЬНЫЙ РАЙОН</w:t>
      </w:r>
    </w:p>
    <w:p w:rsidR="002F0E30" w:rsidRDefault="002F0E30" w:rsidP="002F0E30">
      <w:pPr>
        <w:pStyle w:val="aa"/>
        <w:ind w:left="6372" w:firstLine="708"/>
        <w:rPr>
          <w:i/>
        </w:rPr>
      </w:pPr>
      <w:r>
        <w:rPr>
          <w:i/>
        </w:rPr>
        <w:t xml:space="preserve">       </w:t>
      </w:r>
    </w:p>
    <w:p w:rsidR="002F0E30" w:rsidRDefault="002F0E30" w:rsidP="002F0E30">
      <w:pPr>
        <w:pStyle w:val="aa"/>
        <w:rPr>
          <w:i/>
        </w:rPr>
      </w:pPr>
      <w:r w:rsidRPr="00111E38">
        <w:rPr>
          <w:i/>
        </w:rPr>
        <w:t>Собрание депутатов Пинежского муниципального района</w:t>
      </w:r>
      <w:r>
        <w:rPr>
          <w:i/>
        </w:rPr>
        <w:t xml:space="preserve"> </w:t>
      </w:r>
    </w:p>
    <w:p w:rsidR="002F0E30" w:rsidRPr="00DA5177" w:rsidRDefault="002F0E30" w:rsidP="002F0E30">
      <w:pPr>
        <w:pStyle w:val="aa"/>
        <w:rPr>
          <w:i/>
          <w:color w:val="000000"/>
        </w:rPr>
      </w:pPr>
      <w:r w:rsidRPr="00111E38">
        <w:rPr>
          <w:i/>
        </w:rPr>
        <w:t>Архангельской области</w:t>
      </w:r>
      <w:r>
        <w:rPr>
          <w:i/>
        </w:rPr>
        <w:t xml:space="preserve"> </w:t>
      </w:r>
      <w:r w:rsidRPr="00DA5177">
        <w:rPr>
          <w:i/>
          <w:color w:val="000000"/>
        </w:rPr>
        <w:t>(</w:t>
      </w:r>
      <w:r>
        <w:rPr>
          <w:i/>
          <w:color w:val="000000"/>
        </w:rPr>
        <w:t>седьмог</w:t>
      </w:r>
      <w:r w:rsidRPr="00DA5177">
        <w:rPr>
          <w:i/>
          <w:color w:val="000000"/>
        </w:rPr>
        <w:t>о созыва)</w:t>
      </w:r>
    </w:p>
    <w:p w:rsidR="002F0E30" w:rsidRPr="00DA5177" w:rsidRDefault="002F0E30" w:rsidP="002F0E30">
      <w:pPr>
        <w:pStyle w:val="aa"/>
        <w:rPr>
          <w:i/>
          <w:color w:val="000000"/>
        </w:rPr>
      </w:pPr>
      <w:r w:rsidRPr="00DA5177">
        <w:rPr>
          <w:i/>
          <w:color w:val="000000"/>
        </w:rPr>
        <w:t>(</w:t>
      </w:r>
      <w:r>
        <w:rPr>
          <w:i/>
          <w:color w:val="000000"/>
        </w:rPr>
        <w:t xml:space="preserve">очередное одиннадцатое </w:t>
      </w:r>
      <w:r w:rsidRPr="00DA5177">
        <w:rPr>
          <w:i/>
          <w:color w:val="000000"/>
        </w:rPr>
        <w:t>заседание)</w:t>
      </w:r>
    </w:p>
    <w:p w:rsidR="002F0E30" w:rsidRDefault="002F0E30" w:rsidP="002F0E30">
      <w:pPr>
        <w:pStyle w:val="aa"/>
      </w:pPr>
    </w:p>
    <w:p w:rsidR="002F0E30" w:rsidRDefault="002F0E30" w:rsidP="002F0E30">
      <w:pPr>
        <w:pStyle w:val="aa"/>
        <w:rPr>
          <w:i/>
        </w:rPr>
      </w:pPr>
    </w:p>
    <w:p w:rsidR="002F0E30" w:rsidRPr="002F0E30" w:rsidRDefault="002F0E30" w:rsidP="002F0E30">
      <w:pPr>
        <w:pStyle w:val="aa"/>
      </w:pPr>
      <w:proofErr w:type="gramStart"/>
      <w:r w:rsidRPr="002F0E30">
        <w:t>Р</w:t>
      </w:r>
      <w:proofErr w:type="gramEnd"/>
      <w:r w:rsidRPr="002F0E30">
        <w:t xml:space="preserve"> Е Ш Е Н И Е </w:t>
      </w:r>
    </w:p>
    <w:p w:rsidR="002F0E30" w:rsidRDefault="002F0E30" w:rsidP="002F0E30">
      <w:pPr>
        <w:pStyle w:val="aa"/>
        <w:rPr>
          <w:b w:val="0"/>
        </w:rPr>
      </w:pPr>
    </w:p>
    <w:p w:rsidR="002F0E30" w:rsidRDefault="002F0E30" w:rsidP="002F0E30">
      <w:pPr>
        <w:pStyle w:val="aa"/>
        <w:rPr>
          <w:b w:val="0"/>
        </w:rPr>
      </w:pPr>
    </w:p>
    <w:p w:rsidR="002F0E30" w:rsidRPr="002F0E30" w:rsidRDefault="002F0E30" w:rsidP="002F0E30">
      <w:pPr>
        <w:pStyle w:val="aa"/>
        <w:rPr>
          <w:b w:val="0"/>
        </w:rPr>
      </w:pPr>
      <w:r w:rsidRPr="002F0E30">
        <w:rPr>
          <w:b w:val="0"/>
        </w:rPr>
        <w:t>от 17 февраля 2023 года № 165</w:t>
      </w:r>
    </w:p>
    <w:p w:rsidR="002F0E30" w:rsidRDefault="002F0E30" w:rsidP="002F0E30">
      <w:pPr>
        <w:pStyle w:val="aa"/>
        <w:rPr>
          <w:b w:val="0"/>
          <w:i/>
        </w:rPr>
      </w:pPr>
    </w:p>
    <w:p w:rsidR="002F0E30" w:rsidRDefault="002F0E30" w:rsidP="002F0E30">
      <w:pPr>
        <w:pStyle w:val="aa"/>
        <w:rPr>
          <w:b w:val="0"/>
          <w:i/>
          <w:sz w:val="20"/>
          <w:szCs w:val="20"/>
        </w:rPr>
      </w:pPr>
      <w:r>
        <w:rPr>
          <w:b w:val="0"/>
          <w:i/>
        </w:rPr>
        <w:t xml:space="preserve"> </w:t>
      </w:r>
      <w:r>
        <w:rPr>
          <w:b w:val="0"/>
          <w:i/>
          <w:sz w:val="20"/>
          <w:szCs w:val="20"/>
        </w:rPr>
        <w:t>с. Карпогоры</w:t>
      </w:r>
    </w:p>
    <w:p w:rsidR="002F0E30" w:rsidRDefault="002F0E30" w:rsidP="002F0E30">
      <w:pPr>
        <w:pStyle w:val="aa"/>
        <w:rPr>
          <w:b w:val="0"/>
          <w:i/>
          <w:sz w:val="20"/>
          <w:szCs w:val="20"/>
        </w:rPr>
      </w:pPr>
    </w:p>
    <w:p w:rsidR="002F0E30" w:rsidRPr="00E66355" w:rsidRDefault="002F0E30" w:rsidP="002F0E30">
      <w:pPr>
        <w:pStyle w:val="aa"/>
        <w:rPr>
          <w:b w:val="0"/>
          <w:i/>
          <w:sz w:val="20"/>
          <w:szCs w:val="20"/>
        </w:rPr>
      </w:pPr>
    </w:p>
    <w:p w:rsidR="002F0E30" w:rsidRPr="006E312F" w:rsidRDefault="002F0E30" w:rsidP="002F0E30">
      <w:pPr>
        <w:pStyle w:val="23"/>
        <w:rPr>
          <w:b/>
          <w:color w:val="000000"/>
          <w:szCs w:val="28"/>
        </w:rPr>
      </w:pPr>
      <w:r w:rsidRPr="006E312F">
        <w:rPr>
          <w:b/>
          <w:color w:val="000000"/>
          <w:szCs w:val="28"/>
        </w:rPr>
        <w:t>О внесении изменений и дополнений в решение Собрания депутатов</w:t>
      </w:r>
    </w:p>
    <w:p w:rsidR="002F0E30" w:rsidRPr="00C27F32" w:rsidRDefault="002F0E30" w:rsidP="002F0E30">
      <w:pPr>
        <w:pStyle w:val="23"/>
        <w:rPr>
          <w:b/>
          <w:szCs w:val="28"/>
        </w:rPr>
      </w:pPr>
      <w:r>
        <w:rPr>
          <w:b/>
          <w:color w:val="000000"/>
          <w:szCs w:val="28"/>
        </w:rPr>
        <w:t>«</w:t>
      </w:r>
      <w:r w:rsidRPr="00C27F32">
        <w:rPr>
          <w:b/>
          <w:szCs w:val="28"/>
        </w:rPr>
        <w:t>О бюджете Пинежского муниципального района</w:t>
      </w:r>
    </w:p>
    <w:p w:rsidR="002F0E30" w:rsidRDefault="002F0E30" w:rsidP="002F0E30">
      <w:pPr>
        <w:pStyle w:val="23"/>
        <w:rPr>
          <w:b/>
          <w:color w:val="000000"/>
          <w:szCs w:val="28"/>
        </w:rPr>
      </w:pPr>
      <w:r w:rsidRPr="00C27F32">
        <w:rPr>
          <w:b/>
          <w:szCs w:val="28"/>
        </w:rPr>
        <w:t xml:space="preserve"> на 202</w:t>
      </w:r>
      <w:r>
        <w:rPr>
          <w:b/>
          <w:szCs w:val="28"/>
        </w:rPr>
        <w:t>3</w:t>
      </w:r>
      <w:r w:rsidRPr="00C27F32">
        <w:rPr>
          <w:b/>
          <w:szCs w:val="28"/>
        </w:rPr>
        <w:t xml:space="preserve"> год и на плановый период 202</w:t>
      </w:r>
      <w:r>
        <w:rPr>
          <w:b/>
          <w:szCs w:val="28"/>
        </w:rPr>
        <w:t>4</w:t>
      </w:r>
      <w:r w:rsidRPr="00C27F32">
        <w:rPr>
          <w:b/>
          <w:szCs w:val="28"/>
        </w:rPr>
        <w:t xml:space="preserve"> и 202</w:t>
      </w:r>
      <w:r>
        <w:rPr>
          <w:b/>
          <w:szCs w:val="28"/>
        </w:rPr>
        <w:t>5</w:t>
      </w:r>
      <w:r w:rsidRPr="00C27F32">
        <w:rPr>
          <w:b/>
          <w:szCs w:val="28"/>
        </w:rPr>
        <w:t xml:space="preserve"> годов</w:t>
      </w:r>
      <w:r w:rsidRPr="006E312F">
        <w:rPr>
          <w:b/>
          <w:color w:val="000000"/>
          <w:szCs w:val="28"/>
        </w:rPr>
        <w:t>»</w:t>
      </w:r>
    </w:p>
    <w:p w:rsidR="002F0E30" w:rsidRDefault="002F0E30" w:rsidP="002F0E30">
      <w:pPr>
        <w:pStyle w:val="23"/>
        <w:rPr>
          <w:b/>
          <w:color w:val="000000"/>
          <w:szCs w:val="28"/>
        </w:rPr>
      </w:pPr>
    </w:p>
    <w:p w:rsidR="002F0E30" w:rsidRPr="006E312F" w:rsidRDefault="002F0E30" w:rsidP="002F0E30">
      <w:pPr>
        <w:pStyle w:val="23"/>
        <w:rPr>
          <w:b/>
          <w:color w:val="000000"/>
          <w:szCs w:val="28"/>
        </w:rPr>
      </w:pPr>
    </w:p>
    <w:p w:rsidR="002F0E30" w:rsidRPr="007524A7" w:rsidRDefault="002F0E30" w:rsidP="002F0E30">
      <w:pPr>
        <w:ind w:firstLine="720"/>
        <w:jc w:val="both"/>
        <w:rPr>
          <w:sz w:val="28"/>
          <w:szCs w:val="28"/>
        </w:rPr>
      </w:pPr>
      <w:r w:rsidRPr="007524A7">
        <w:rPr>
          <w:sz w:val="28"/>
          <w:szCs w:val="28"/>
        </w:rPr>
        <w:t xml:space="preserve">Собрание депутатов </w:t>
      </w:r>
      <w:r>
        <w:rPr>
          <w:sz w:val="28"/>
          <w:szCs w:val="28"/>
        </w:rPr>
        <w:t>Пинежского</w:t>
      </w:r>
      <w:r w:rsidRPr="007524A7">
        <w:rPr>
          <w:sz w:val="28"/>
          <w:szCs w:val="28"/>
        </w:rPr>
        <w:t xml:space="preserve"> муниципальн</w:t>
      </w:r>
      <w:r>
        <w:rPr>
          <w:sz w:val="28"/>
          <w:szCs w:val="28"/>
        </w:rPr>
        <w:t>ого</w:t>
      </w:r>
      <w:r w:rsidRPr="007524A7">
        <w:rPr>
          <w:sz w:val="28"/>
          <w:szCs w:val="28"/>
        </w:rPr>
        <w:t xml:space="preserve"> район</w:t>
      </w:r>
      <w:r>
        <w:rPr>
          <w:sz w:val="28"/>
          <w:szCs w:val="28"/>
        </w:rPr>
        <w:t>а Архангельской области</w:t>
      </w:r>
      <w:r w:rsidRPr="007524A7">
        <w:rPr>
          <w:sz w:val="28"/>
          <w:szCs w:val="28"/>
        </w:rPr>
        <w:t xml:space="preserve"> </w:t>
      </w:r>
      <w:r>
        <w:rPr>
          <w:sz w:val="28"/>
          <w:szCs w:val="28"/>
        </w:rPr>
        <w:t xml:space="preserve">(седьмого созыва) </w:t>
      </w:r>
      <w:r w:rsidRPr="007524A7">
        <w:rPr>
          <w:b/>
          <w:sz w:val="28"/>
          <w:szCs w:val="28"/>
        </w:rPr>
        <w:t>РЕШАЕТ</w:t>
      </w:r>
      <w:r w:rsidRPr="007524A7">
        <w:rPr>
          <w:sz w:val="28"/>
          <w:szCs w:val="28"/>
        </w:rPr>
        <w:t>:</w:t>
      </w:r>
    </w:p>
    <w:p w:rsidR="002F0E30" w:rsidRPr="00475338" w:rsidRDefault="002F0E30" w:rsidP="002F0E30">
      <w:pPr>
        <w:ind w:firstLine="720"/>
        <w:jc w:val="both"/>
        <w:rPr>
          <w:b/>
          <w:sz w:val="28"/>
          <w:szCs w:val="28"/>
        </w:rPr>
      </w:pPr>
    </w:p>
    <w:p w:rsidR="002F0E30" w:rsidRPr="006726AA" w:rsidRDefault="002F0E30" w:rsidP="002F0E30">
      <w:pPr>
        <w:pStyle w:val="23"/>
        <w:ind w:firstLine="720"/>
        <w:jc w:val="both"/>
        <w:rPr>
          <w:color w:val="000000"/>
          <w:szCs w:val="28"/>
        </w:rPr>
      </w:pPr>
      <w:r w:rsidRPr="006726AA">
        <w:rPr>
          <w:color w:val="000000"/>
          <w:szCs w:val="28"/>
        </w:rPr>
        <w:t>Внести в решение Собрания депутатов от 1</w:t>
      </w:r>
      <w:r>
        <w:rPr>
          <w:color w:val="000000"/>
          <w:szCs w:val="28"/>
        </w:rPr>
        <w:t>6</w:t>
      </w:r>
      <w:r w:rsidRPr="006726AA">
        <w:rPr>
          <w:color w:val="000000"/>
          <w:szCs w:val="28"/>
        </w:rPr>
        <w:t xml:space="preserve"> декабря 202</w:t>
      </w:r>
      <w:r>
        <w:rPr>
          <w:color w:val="000000"/>
          <w:szCs w:val="28"/>
        </w:rPr>
        <w:t>2</w:t>
      </w:r>
      <w:r w:rsidRPr="006726AA">
        <w:rPr>
          <w:color w:val="000000"/>
          <w:szCs w:val="28"/>
        </w:rPr>
        <w:t xml:space="preserve"> года № </w:t>
      </w:r>
      <w:r>
        <w:rPr>
          <w:color w:val="000000"/>
          <w:szCs w:val="28"/>
        </w:rPr>
        <w:t>146</w:t>
      </w:r>
      <w:r w:rsidRPr="006726AA">
        <w:rPr>
          <w:color w:val="000000"/>
          <w:szCs w:val="28"/>
        </w:rPr>
        <w:t xml:space="preserve"> «</w:t>
      </w:r>
      <w:r w:rsidRPr="006726AA">
        <w:rPr>
          <w:szCs w:val="28"/>
        </w:rPr>
        <w:t>О бюджете Пинежского муниципального района на 202</w:t>
      </w:r>
      <w:r>
        <w:rPr>
          <w:szCs w:val="28"/>
        </w:rPr>
        <w:t>3</w:t>
      </w:r>
      <w:r w:rsidRPr="006726AA">
        <w:rPr>
          <w:szCs w:val="28"/>
        </w:rPr>
        <w:t xml:space="preserve"> год и на плановый период 202</w:t>
      </w:r>
      <w:r>
        <w:rPr>
          <w:szCs w:val="28"/>
        </w:rPr>
        <w:t>4</w:t>
      </w:r>
      <w:r w:rsidRPr="006726AA">
        <w:rPr>
          <w:szCs w:val="28"/>
        </w:rPr>
        <w:t xml:space="preserve"> и 202</w:t>
      </w:r>
      <w:r>
        <w:rPr>
          <w:szCs w:val="28"/>
        </w:rPr>
        <w:t>5</w:t>
      </w:r>
      <w:r w:rsidRPr="006726AA">
        <w:rPr>
          <w:szCs w:val="28"/>
        </w:rPr>
        <w:t xml:space="preserve"> годов</w:t>
      </w:r>
      <w:r w:rsidRPr="006726AA">
        <w:rPr>
          <w:color w:val="000000"/>
          <w:szCs w:val="28"/>
        </w:rPr>
        <w:t>» следу</w:t>
      </w:r>
      <w:r w:rsidRPr="006726AA">
        <w:rPr>
          <w:color w:val="000000"/>
          <w:szCs w:val="28"/>
        </w:rPr>
        <w:t>ю</w:t>
      </w:r>
      <w:r w:rsidRPr="006726AA">
        <w:rPr>
          <w:color w:val="000000"/>
          <w:szCs w:val="28"/>
        </w:rPr>
        <w:t>щие изменения и дополнения:</w:t>
      </w:r>
    </w:p>
    <w:p w:rsidR="002F0E30" w:rsidRDefault="002F0E30" w:rsidP="002F0E30">
      <w:pPr>
        <w:numPr>
          <w:ilvl w:val="0"/>
          <w:numId w:val="29"/>
        </w:numPr>
        <w:ind w:left="0" w:firstLine="720"/>
        <w:jc w:val="both"/>
        <w:rPr>
          <w:color w:val="000000"/>
          <w:sz w:val="28"/>
          <w:szCs w:val="28"/>
        </w:rPr>
      </w:pPr>
      <w:r>
        <w:rPr>
          <w:color w:val="000000"/>
          <w:sz w:val="28"/>
          <w:szCs w:val="28"/>
        </w:rPr>
        <w:t>Пункт</w:t>
      </w:r>
      <w:r w:rsidRPr="007E59C7">
        <w:rPr>
          <w:color w:val="000000"/>
          <w:sz w:val="28"/>
          <w:szCs w:val="28"/>
        </w:rPr>
        <w:t xml:space="preserve"> 1 </w:t>
      </w:r>
      <w:r>
        <w:rPr>
          <w:color w:val="000000"/>
          <w:sz w:val="28"/>
          <w:szCs w:val="28"/>
        </w:rPr>
        <w:t>изложить в следующей редакции:</w:t>
      </w:r>
    </w:p>
    <w:p w:rsidR="002F0E30" w:rsidRPr="007524A7" w:rsidRDefault="002F0E30" w:rsidP="002F0E30">
      <w:pPr>
        <w:ind w:firstLine="720"/>
        <w:jc w:val="both"/>
        <w:rPr>
          <w:sz w:val="28"/>
        </w:rPr>
      </w:pPr>
      <w:r>
        <w:rPr>
          <w:color w:val="000000"/>
          <w:sz w:val="28"/>
          <w:szCs w:val="28"/>
        </w:rPr>
        <w:t>«</w:t>
      </w:r>
      <w:r w:rsidRPr="007524A7">
        <w:rPr>
          <w:sz w:val="28"/>
        </w:rPr>
        <w:t xml:space="preserve">Утвердить основные характеристики </w:t>
      </w:r>
      <w:r>
        <w:rPr>
          <w:sz w:val="28"/>
        </w:rPr>
        <w:t xml:space="preserve">бюджета Пинежского муниципального района (далее - </w:t>
      </w:r>
      <w:r w:rsidRPr="007524A7">
        <w:rPr>
          <w:sz w:val="28"/>
        </w:rPr>
        <w:t>районн</w:t>
      </w:r>
      <w:r>
        <w:rPr>
          <w:sz w:val="28"/>
        </w:rPr>
        <w:t>ый бюджет)</w:t>
      </w:r>
      <w:r w:rsidRPr="007524A7">
        <w:rPr>
          <w:sz w:val="28"/>
        </w:rPr>
        <w:t xml:space="preserve"> на 20</w:t>
      </w:r>
      <w:r>
        <w:rPr>
          <w:sz w:val="28"/>
        </w:rPr>
        <w:t>23</w:t>
      </w:r>
      <w:r w:rsidRPr="007524A7">
        <w:rPr>
          <w:sz w:val="28"/>
        </w:rPr>
        <w:t xml:space="preserve"> год:</w:t>
      </w:r>
    </w:p>
    <w:p w:rsidR="002F0E30" w:rsidRPr="006E7FA7" w:rsidRDefault="002F0E30" w:rsidP="002F0E30">
      <w:pPr>
        <w:ind w:firstLine="720"/>
        <w:jc w:val="both"/>
        <w:rPr>
          <w:sz w:val="28"/>
        </w:rPr>
      </w:pPr>
      <w:r w:rsidRPr="006E7FA7">
        <w:rPr>
          <w:sz w:val="28"/>
        </w:rPr>
        <w:t xml:space="preserve">прогнозируемый общий объем доходов районного бюджета в сумме </w:t>
      </w:r>
      <w:r>
        <w:rPr>
          <w:sz w:val="28"/>
        </w:rPr>
        <w:t xml:space="preserve">1 733 324 294,04 </w:t>
      </w:r>
      <w:r w:rsidRPr="006E7FA7">
        <w:rPr>
          <w:sz w:val="28"/>
        </w:rPr>
        <w:t>рублей;</w:t>
      </w:r>
    </w:p>
    <w:p w:rsidR="002F0E30" w:rsidRPr="006E7FA7" w:rsidRDefault="002F0E30" w:rsidP="002F0E30">
      <w:pPr>
        <w:ind w:firstLine="720"/>
        <w:jc w:val="both"/>
        <w:rPr>
          <w:sz w:val="28"/>
        </w:rPr>
      </w:pPr>
      <w:r w:rsidRPr="006E7FA7">
        <w:rPr>
          <w:sz w:val="28"/>
        </w:rPr>
        <w:t xml:space="preserve">общий объем расходов районного бюджета в сумме </w:t>
      </w:r>
      <w:r>
        <w:rPr>
          <w:sz w:val="28"/>
        </w:rPr>
        <w:t xml:space="preserve">1 781 874 842,26 </w:t>
      </w:r>
      <w:r w:rsidRPr="006E7FA7">
        <w:rPr>
          <w:sz w:val="28"/>
        </w:rPr>
        <w:t>рублей;</w:t>
      </w:r>
    </w:p>
    <w:p w:rsidR="002F0E30" w:rsidRPr="006E7FA7" w:rsidRDefault="002F0E30" w:rsidP="002F0E30">
      <w:pPr>
        <w:ind w:firstLine="720"/>
        <w:jc w:val="both"/>
        <w:rPr>
          <w:sz w:val="28"/>
        </w:rPr>
      </w:pPr>
      <w:r w:rsidRPr="006E7FA7">
        <w:rPr>
          <w:sz w:val="28"/>
        </w:rPr>
        <w:t>дефицит районного бюджета в сумме</w:t>
      </w:r>
      <w:r>
        <w:rPr>
          <w:sz w:val="28"/>
        </w:rPr>
        <w:t xml:space="preserve"> 48 550 548,22 </w:t>
      </w:r>
      <w:r w:rsidRPr="006E7FA7">
        <w:rPr>
          <w:sz w:val="28"/>
        </w:rPr>
        <w:t>рублей</w:t>
      </w:r>
      <w:proofErr w:type="gramStart"/>
      <w:r w:rsidRPr="006E7FA7">
        <w:rPr>
          <w:sz w:val="28"/>
        </w:rPr>
        <w:t>.».</w:t>
      </w:r>
      <w:proofErr w:type="gramEnd"/>
    </w:p>
    <w:p w:rsidR="002F0E30" w:rsidRPr="006E7FA7" w:rsidRDefault="002F0E30" w:rsidP="002F0E30">
      <w:pPr>
        <w:numPr>
          <w:ilvl w:val="0"/>
          <w:numId w:val="29"/>
        </w:numPr>
        <w:ind w:left="0" w:firstLine="720"/>
        <w:jc w:val="both"/>
        <w:rPr>
          <w:sz w:val="28"/>
          <w:szCs w:val="28"/>
        </w:rPr>
      </w:pPr>
      <w:r w:rsidRPr="006E7FA7">
        <w:rPr>
          <w:sz w:val="28"/>
          <w:szCs w:val="28"/>
        </w:rPr>
        <w:t>П</w:t>
      </w:r>
      <w:r>
        <w:rPr>
          <w:sz w:val="28"/>
          <w:szCs w:val="28"/>
        </w:rPr>
        <w:t xml:space="preserve">ункт </w:t>
      </w:r>
      <w:r w:rsidRPr="006E7FA7">
        <w:rPr>
          <w:sz w:val="28"/>
          <w:szCs w:val="28"/>
        </w:rPr>
        <w:t>2 изложить в следующей редакции:</w:t>
      </w:r>
    </w:p>
    <w:p w:rsidR="002F0E30" w:rsidRDefault="002F0E30" w:rsidP="002F0E30">
      <w:pPr>
        <w:ind w:firstLine="720"/>
        <w:jc w:val="both"/>
        <w:rPr>
          <w:sz w:val="28"/>
        </w:rPr>
      </w:pPr>
      <w:r>
        <w:rPr>
          <w:color w:val="000000"/>
          <w:sz w:val="28"/>
          <w:szCs w:val="28"/>
        </w:rPr>
        <w:t>«</w:t>
      </w:r>
      <w:r>
        <w:rPr>
          <w:sz w:val="28"/>
        </w:rPr>
        <w:t>Утвердить основные характеристики районного бюджета на плановый период 2024 и 2025 годов:</w:t>
      </w:r>
    </w:p>
    <w:p w:rsidR="002F0E30" w:rsidRPr="00D6627B" w:rsidRDefault="002F0E30" w:rsidP="002F0E30">
      <w:pPr>
        <w:ind w:firstLine="720"/>
        <w:jc w:val="both"/>
        <w:rPr>
          <w:sz w:val="28"/>
        </w:rPr>
      </w:pPr>
      <w:r w:rsidRPr="00D6627B">
        <w:rPr>
          <w:sz w:val="28"/>
        </w:rPr>
        <w:t>прогнозируемый общий объем доходов районного бюджета на 202</w:t>
      </w:r>
      <w:r>
        <w:rPr>
          <w:sz w:val="28"/>
        </w:rPr>
        <w:t>4</w:t>
      </w:r>
      <w:r w:rsidRPr="00D6627B">
        <w:rPr>
          <w:sz w:val="28"/>
        </w:rPr>
        <w:t xml:space="preserve"> год в сумме </w:t>
      </w:r>
      <w:r>
        <w:rPr>
          <w:sz w:val="28"/>
        </w:rPr>
        <w:t>1 682 338 331,39 рублей и на 2025</w:t>
      </w:r>
      <w:r w:rsidRPr="00D6627B">
        <w:rPr>
          <w:sz w:val="28"/>
        </w:rPr>
        <w:t xml:space="preserve"> год в сумме </w:t>
      </w:r>
      <w:r>
        <w:rPr>
          <w:sz w:val="28"/>
        </w:rPr>
        <w:t>1 859 936 161,30</w:t>
      </w:r>
      <w:r w:rsidRPr="00D6627B">
        <w:rPr>
          <w:sz w:val="28"/>
        </w:rPr>
        <w:t xml:space="preserve"> рублей;</w:t>
      </w:r>
    </w:p>
    <w:p w:rsidR="002F0E30" w:rsidRPr="00D6627B" w:rsidRDefault="002F0E30" w:rsidP="002F0E30">
      <w:pPr>
        <w:ind w:firstLine="720"/>
        <w:jc w:val="both"/>
        <w:rPr>
          <w:sz w:val="28"/>
        </w:rPr>
      </w:pPr>
      <w:r w:rsidRPr="00D6627B">
        <w:rPr>
          <w:sz w:val="28"/>
        </w:rPr>
        <w:t>общий объем расходов районного бюджета на 202</w:t>
      </w:r>
      <w:r>
        <w:rPr>
          <w:sz w:val="28"/>
        </w:rPr>
        <w:t>4</w:t>
      </w:r>
      <w:r w:rsidRPr="00D6627B">
        <w:rPr>
          <w:sz w:val="28"/>
        </w:rPr>
        <w:t xml:space="preserve"> год в сумме  </w:t>
      </w:r>
      <w:r>
        <w:rPr>
          <w:sz w:val="28"/>
        </w:rPr>
        <w:t xml:space="preserve"> 1 682 338 331,39 </w:t>
      </w:r>
      <w:r w:rsidRPr="00D6627B">
        <w:rPr>
          <w:sz w:val="28"/>
        </w:rPr>
        <w:t>рублей и на 202</w:t>
      </w:r>
      <w:r>
        <w:rPr>
          <w:sz w:val="28"/>
        </w:rPr>
        <w:t>5</w:t>
      </w:r>
      <w:r w:rsidRPr="00D6627B">
        <w:rPr>
          <w:sz w:val="28"/>
        </w:rPr>
        <w:t xml:space="preserve"> год в сумме </w:t>
      </w:r>
      <w:r>
        <w:rPr>
          <w:sz w:val="28"/>
        </w:rPr>
        <w:t>1 859 936 161,30</w:t>
      </w:r>
      <w:r w:rsidRPr="00D6627B">
        <w:rPr>
          <w:sz w:val="28"/>
        </w:rPr>
        <w:t xml:space="preserve"> рублей;</w:t>
      </w:r>
    </w:p>
    <w:p w:rsidR="002F0E30" w:rsidRDefault="002F0E30" w:rsidP="002F0E30">
      <w:pPr>
        <w:ind w:firstLine="720"/>
        <w:jc w:val="both"/>
        <w:rPr>
          <w:sz w:val="28"/>
        </w:rPr>
      </w:pPr>
      <w:r w:rsidRPr="00D6627B">
        <w:rPr>
          <w:sz w:val="28"/>
        </w:rPr>
        <w:t>дефицит районного бюджета на 202</w:t>
      </w:r>
      <w:r>
        <w:rPr>
          <w:sz w:val="28"/>
        </w:rPr>
        <w:t>4</w:t>
      </w:r>
      <w:r w:rsidRPr="00D6627B">
        <w:rPr>
          <w:sz w:val="28"/>
        </w:rPr>
        <w:t xml:space="preserve"> год в </w:t>
      </w:r>
      <w:r>
        <w:rPr>
          <w:sz w:val="28"/>
        </w:rPr>
        <w:t>сумме 0,00 рублей и на 2025 год</w:t>
      </w:r>
      <w:r w:rsidRPr="00D6627B">
        <w:rPr>
          <w:sz w:val="28"/>
        </w:rPr>
        <w:t xml:space="preserve"> в сумме 0,00 рублей</w:t>
      </w:r>
      <w:proofErr w:type="gramStart"/>
      <w:r w:rsidRPr="00D6627B">
        <w:rPr>
          <w:sz w:val="28"/>
        </w:rPr>
        <w:t>.»</w:t>
      </w:r>
      <w:r>
        <w:rPr>
          <w:sz w:val="28"/>
        </w:rPr>
        <w:t>.</w:t>
      </w:r>
      <w:proofErr w:type="gramEnd"/>
    </w:p>
    <w:p w:rsidR="002F0E30" w:rsidRPr="008A624B" w:rsidRDefault="002F0E30" w:rsidP="002F0E30">
      <w:pPr>
        <w:ind w:firstLine="720"/>
        <w:jc w:val="both"/>
        <w:rPr>
          <w:sz w:val="28"/>
          <w:szCs w:val="28"/>
        </w:rPr>
      </w:pPr>
      <w:r>
        <w:rPr>
          <w:sz w:val="28"/>
          <w:szCs w:val="28"/>
        </w:rPr>
        <w:t xml:space="preserve">     </w:t>
      </w:r>
      <w:r>
        <w:rPr>
          <w:sz w:val="28"/>
          <w:szCs w:val="28"/>
        </w:rPr>
        <w:tab/>
        <w:t>3</w:t>
      </w:r>
      <w:r w:rsidRPr="008570B9">
        <w:rPr>
          <w:sz w:val="28"/>
          <w:szCs w:val="28"/>
        </w:rPr>
        <w:t xml:space="preserve">. </w:t>
      </w:r>
      <w:r w:rsidRPr="008A624B">
        <w:rPr>
          <w:sz w:val="28"/>
          <w:szCs w:val="28"/>
        </w:rPr>
        <w:t>Пункт 9 изложить в следующей редакции:</w:t>
      </w:r>
    </w:p>
    <w:p w:rsidR="002F0E30" w:rsidRDefault="002F0E30" w:rsidP="002F0E30">
      <w:pPr>
        <w:ind w:firstLine="709"/>
        <w:jc w:val="both"/>
        <w:rPr>
          <w:sz w:val="28"/>
          <w:szCs w:val="28"/>
        </w:rPr>
      </w:pPr>
      <w:r>
        <w:rPr>
          <w:sz w:val="28"/>
          <w:szCs w:val="28"/>
        </w:rPr>
        <w:lastRenderedPageBreak/>
        <w:t>«Утвердить общий объем бюджетных ассигнований на исполнение публичных нормативных обязательств на 2023 год в сумме 5 809 133,63 рублей, на 2024 год в сумме 4 163 500,00 рублей и на 2025 год в сумме 4 163 500,00 рублей».</w:t>
      </w:r>
    </w:p>
    <w:p w:rsidR="002F0E30" w:rsidRPr="0086259D" w:rsidRDefault="002F0E30" w:rsidP="002F0E30">
      <w:pPr>
        <w:ind w:firstLine="709"/>
        <w:jc w:val="both"/>
        <w:rPr>
          <w:sz w:val="28"/>
          <w:szCs w:val="28"/>
        </w:rPr>
      </w:pPr>
      <w:r w:rsidRPr="0086259D">
        <w:rPr>
          <w:sz w:val="28"/>
          <w:szCs w:val="28"/>
        </w:rPr>
        <w:t>4. Пункт 13 изложить в следующей редакции:</w:t>
      </w:r>
    </w:p>
    <w:p w:rsidR="002F0E30" w:rsidRPr="00ED1CB4" w:rsidRDefault="002F0E30" w:rsidP="002F0E30">
      <w:pPr>
        <w:widowControl w:val="0"/>
        <w:autoSpaceDE w:val="0"/>
        <w:autoSpaceDN w:val="0"/>
        <w:adjustRightInd w:val="0"/>
        <w:ind w:firstLine="709"/>
        <w:jc w:val="both"/>
        <w:rPr>
          <w:bCs/>
          <w:sz w:val="28"/>
          <w:szCs w:val="28"/>
        </w:rPr>
      </w:pPr>
      <w:r w:rsidRPr="00E808B2">
        <w:rPr>
          <w:sz w:val="28"/>
          <w:szCs w:val="28"/>
        </w:rPr>
        <w:t>«</w:t>
      </w:r>
      <w:r w:rsidRPr="00DB7750">
        <w:rPr>
          <w:sz w:val="28"/>
          <w:szCs w:val="28"/>
        </w:rPr>
        <w:t xml:space="preserve">Утвердить общий объем муниципального дорожного фонда </w:t>
      </w:r>
      <w:r>
        <w:rPr>
          <w:sz w:val="28"/>
          <w:szCs w:val="28"/>
        </w:rPr>
        <w:t>Пинежского муниципального района Архангельской области</w:t>
      </w:r>
      <w:r w:rsidRPr="000513EE">
        <w:rPr>
          <w:color w:val="FF0000"/>
          <w:sz w:val="28"/>
          <w:szCs w:val="28"/>
        </w:rPr>
        <w:t xml:space="preserve"> </w:t>
      </w:r>
      <w:r w:rsidRPr="00ED1CB4">
        <w:rPr>
          <w:sz w:val="28"/>
          <w:szCs w:val="28"/>
        </w:rPr>
        <w:t>на 2023 год в сумме  80423953,21 рублей, на 2024 год в сумме 34 000 944,98 рублей и на 2025 год 35 145 009,20 рублей»</w:t>
      </w:r>
      <w:r w:rsidRPr="00ED1CB4">
        <w:rPr>
          <w:bCs/>
          <w:sz w:val="28"/>
          <w:szCs w:val="28"/>
        </w:rPr>
        <w:t>.</w:t>
      </w:r>
    </w:p>
    <w:p w:rsidR="002F0E30" w:rsidRDefault="002F0E30" w:rsidP="002F0E30">
      <w:pPr>
        <w:numPr>
          <w:ilvl w:val="0"/>
          <w:numId w:val="30"/>
        </w:numPr>
        <w:ind w:left="0" w:firstLine="709"/>
        <w:jc w:val="both"/>
        <w:rPr>
          <w:sz w:val="28"/>
        </w:rPr>
      </w:pPr>
      <w:r>
        <w:rPr>
          <w:sz w:val="28"/>
        </w:rPr>
        <w:t>Пункт 15:</w:t>
      </w:r>
    </w:p>
    <w:p w:rsidR="002F0E30" w:rsidRPr="00714B6A" w:rsidRDefault="002F0E30" w:rsidP="002F0E30">
      <w:pPr>
        <w:ind w:firstLine="709"/>
        <w:jc w:val="both"/>
        <w:rPr>
          <w:sz w:val="28"/>
        </w:rPr>
      </w:pPr>
      <w:r w:rsidRPr="00714B6A">
        <w:rPr>
          <w:sz w:val="28"/>
        </w:rPr>
        <w:t xml:space="preserve">После </w:t>
      </w:r>
      <w:r>
        <w:rPr>
          <w:sz w:val="28"/>
        </w:rPr>
        <w:t>третьего абзаца</w:t>
      </w:r>
      <w:r w:rsidRPr="00714B6A">
        <w:rPr>
          <w:sz w:val="28"/>
        </w:rPr>
        <w:t xml:space="preserve"> дополнить абзацем следующего содержания:</w:t>
      </w:r>
    </w:p>
    <w:p w:rsidR="002F0E30" w:rsidRPr="00585311" w:rsidRDefault="002F0E30" w:rsidP="002F0E30">
      <w:pPr>
        <w:pStyle w:val="23"/>
        <w:ind w:firstLine="709"/>
        <w:jc w:val="both"/>
      </w:pPr>
      <w:r w:rsidRPr="00714B6A">
        <w:rPr>
          <w:szCs w:val="28"/>
        </w:rPr>
        <w:t>«</w:t>
      </w:r>
      <w:r>
        <w:rPr>
          <w:szCs w:val="28"/>
        </w:rPr>
        <w:t xml:space="preserve">на </w:t>
      </w:r>
      <w:r w:rsidRPr="00714B6A">
        <w:rPr>
          <w:szCs w:val="28"/>
        </w:rPr>
        <w:t>поддержк</w:t>
      </w:r>
      <w:r>
        <w:rPr>
          <w:szCs w:val="28"/>
        </w:rPr>
        <w:t>у</w:t>
      </w:r>
      <w:r w:rsidRPr="00F9761D">
        <w:rPr>
          <w:szCs w:val="28"/>
        </w:rPr>
        <w:t xml:space="preserve"> муниципальных программ формирования современной городской среды</w:t>
      </w:r>
      <w:proofErr w:type="gramStart"/>
      <w:r>
        <w:rPr>
          <w:szCs w:val="28"/>
        </w:rPr>
        <w:t>.».</w:t>
      </w:r>
      <w:proofErr w:type="gramEnd"/>
    </w:p>
    <w:p w:rsidR="002F0E30" w:rsidRDefault="002F0E30" w:rsidP="002F0E30">
      <w:pPr>
        <w:widowControl w:val="0"/>
        <w:autoSpaceDE w:val="0"/>
        <w:autoSpaceDN w:val="0"/>
        <w:adjustRightInd w:val="0"/>
        <w:ind w:firstLine="709"/>
        <w:jc w:val="both"/>
        <w:rPr>
          <w:sz w:val="28"/>
          <w:szCs w:val="28"/>
        </w:rPr>
      </w:pPr>
      <w:r>
        <w:rPr>
          <w:sz w:val="28"/>
          <w:szCs w:val="28"/>
        </w:rPr>
        <w:t>6. Подпункт</w:t>
      </w:r>
      <w:r w:rsidRPr="00714B6A">
        <w:rPr>
          <w:sz w:val="28"/>
          <w:szCs w:val="28"/>
        </w:rPr>
        <w:t xml:space="preserve"> «4</w:t>
      </w:r>
      <w:r>
        <w:rPr>
          <w:sz w:val="28"/>
          <w:szCs w:val="28"/>
        </w:rPr>
        <w:t>)» пункта 24 исключить</w:t>
      </w:r>
      <w:r w:rsidRPr="00714B6A">
        <w:rPr>
          <w:sz w:val="28"/>
          <w:szCs w:val="28"/>
        </w:rPr>
        <w:t>.</w:t>
      </w:r>
    </w:p>
    <w:p w:rsidR="002F0E30" w:rsidRDefault="002F0E30" w:rsidP="002F0E30">
      <w:pPr>
        <w:ind w:firstLine="709"/>
        <w:jc w:val="both"/>
        <w:rPr>
          <w:sz w:val="28"/>
          <w:szCs w:val="28"/>
        </w:rPr>
      </w:pPr>
      <w:r>
        <w:rPr>
          <w:sz w:val="28"/>
          <w:szCs w:val="28"/>
        </w:rPr>
        <w:t>7. Пункт 25 считать пунктом 26;</w:t>
      </w:r>
    </w:p>
    <w:p w:rsidR="002F0E30" w:rsidRDefault="002F0E30" w:rsidP="002F0E30">
      <w:pPr>
        <w:ind w:firstLine="709"/>
        <w:jc w:val="both"/>
        <w:rPr>
          <w:sz w:val="28"/>
          <w:szCs w:val="28"/>
        </w:rPr>
      </w:pPr>
      <w:r>
        <w:rPr>
          <w:sz w:val="28"/>
          <w:szCs w:val="28"/>
        </w:rPr>
        <w:t>дополнить новым пунктом 25 следующего содержания:</w:t>
      </w:r>
    </w:p>
    <w:p w:rsidR="002F0E30" w:rsidRDefault="002F0E30" w:rsidP="002F0E30">
      <w:pPr>
        <w:autoSpaceDE w:val="0"/>
        <w:autoSpaceDN w:val="0"/>
        <w:adjustRightInd w:val="0"/>
        <w:ind w:firstLine="709"/>
        <w:jc w:val="both"/>
        <w:rPr>
          <w:sz w:val="28"/>
          <w:szCs w:val="28"/>
        </w:rPr>
      </w:pPr>
      <w:r>
        <w:rPr>
          <w:sz w:val="28"/>
          <w:szCs w:val="28"/>
        </w:rPr>
        <w:t xml:space="preserve">«25. </w:t>
      </w:r>
      <w:r w:rsidRPr="00607BE7">
        <w:rPr>
          <w:sz w:val="28"/>
          <w:szCs w:val="28"/>
        </w:rPr>
        <w:t xml:space="preserve">Установить, что в 2023 году допускается урегулирование денежных обязательств (задолженности по денежным обязательствам) перед </w:t>
      </w:r>
      <w:proofErr w:type="spellStart"/>
      <w:r w:rsidRPr="00607BE7">
        <w:rPr>
          <w:sz w:val="28"/>
          <w:szCs w:val="28"/>
        </w:rPr>
        <w:t>Пинежским</w:t>
      </w:r>
      <w:proofErr w:type="spellEnd"/>
      <w:r w:rsidRPr="00607BE7">
        <w:rPr>
          <w:sz w:val="28"/>
          <w:szCs w:val="28"/>
        </w:rPr>
        <w:t xml:space="preserve"> муниципальным районом способами, на условиях и в порядке, которые установлены настоящим решением и постановлениями администрации Пинежского</w:t>
      </w:r>
      <w:r>
        <w:rPr>
          <w:sz w:val="28"/>
          <w:szCs w:val="28"/>
        </w:rPr>
        <w:t xml:space="preserve"> муниципального</w:t>
      </w:r>
      <w:r w:rsidRPr="00607BE7">
        <w:rPr>
          <w:sz w:val="28"/>
          <w:szCs w:val="28"/>
        </w:rPr>
        <w:t xml:space="preserve"> района.</w:t>
      </w:r>
      <w:r w:rsidRPr="00607BE7">
        <w:rPr>
          <w:sz w:val="28"/>
          <w:szCs w:val="28"/>
        </w:rPr>
        <w:tab/>
      </w:r>
    </w:p>
    <w:p w:rsidR="002F0E30" w:rsidRDefault="002F0E30" w:rsidP="002F0E30">
      <w:pPr>
        <w:autoSpaceDE w:val="0"/>
        <w:autoSpaceDN w:val="0"/>
        <w:adjustRightInd w:val="0"/>
        <w:ind w:firstLine="709"/>
        <w:jc w:val="both"/>
        <w:rPr>
          <w:sz w:val="28"/>
          <w:szCs w:val="28"/>
        </w:rPr>
      </w:pPr>
      <w:proofErr w:type="gramStart"/>
      <w:r w:rsidRPr="00607BE7">
        <w:rPr>
          <w:sz w:val="28"/>
          <w:szCs w:val="28"/>
        </w:rPr>
        <w:t xml:space="preserve">В целях настоящего пункта к денежным обязательствам перед </w:t>
      </w:r>
      <w:proofErr w:type="spellStart"/>
      <w:r w:rsidRPr="00607BE7">
        <w:rPr>
          <w:sz w:val="28"/>
          <w:szCs w:val="28"/>
        </w:rPr>
        <w:t>Пинежским</w:t>
      </w:r>
      <w:proofErr w:type="spellEnd"/>
      <w:r w:rsidRPr="00607BE7">
        <w:rPr>
          <w:sz w:val="28"/>
          <w:szCs w:val="28"/>
        </w:rPr>
        <w:t xml:space="preserve"> муниципальным районом приравниваются обязательства юридических лиц и индивидуальных предпринимателей по уплате в районный бюджет денежных сумм, требовать уплаты (взыскания) которых в соответствии с законами, иными нормативными правовыми актами и заключенными договорами (контрактами, соглашениями) уполномочены органы мес</w:t>
      </w:r>
      <w:r>
        <w:rPr>
          <w:sz w:val="28"/>
          <w:szCs w:val="28"/>
        </w:rPr>
        <w:t>тного самоуправления Пинежского муниципального района</w:t>
      </w:r>
      <w:r w:rsidRPr="00607BE7">
        <w:rPr>
          <w:sz w:val="28"/>
          <w:szCs w:val="28"/>
        </w:rPr>
        <w:t xml:space="preserve">, подведомственные им </w:t>
      </w:r>
      <w:r>
        <w:rPr>
          <w:sz w:val="28"/>
          <w:szCs w:val="28"/>
        </w:rPr>
        <w:t>муниципальные</w:t>
      </w:r>
      <w:r w:rsidRPr="00607BE7">
        <w:rPr>
          <w:sz w:val="28"/>
          <w:szCs w:val="28"/>
        </w:rPr>
        <w:t xml:space="preserve"> казенные учреждения </w:t>
      </w:r>
      <w:r>
        <w:rPr>
          <w:sz w:val="28"/>
          <w:szCs w:val="28"/>
        </w:rPr>
        <w:t xml:space="preserve">Пинежского муниципального района </w:t>
      </w:r>
      <w:r w:rsidRPr="00607BE7">
        <w:rPr>
          <w:sz w:val="28"/>
          <w:szCs w:val="28"/>
        </w:rPr>
        <w:t>и иные получатели</w:t>
      </w:r>
      <w:proofErr w:type="gramEnd"/>
      <w:r w:rsidRPr="00607BE7">
        <w:rPr>
          <w:sz w:val="28"/>
          <w:szCs w:val="28"/>
        </w:rPr>
        <w:t xml:space="preserve"> средств </w:t>
      </w:r>
      <w:r>
        <w:rPr>
          <w:sz w:val="28"/>
          <w:szCs w:val="28"/>
        </w:rPr>
        <w:t>районного</w:t>
      </w:r>
      <w:r w:rsidRPr="00607BE7">
        <w:rPr>
          <w:sz w:val="28"/>
          <w:szCs w:val="28"/>
        </w:rPr>
        <w:t xml:space="preserve"> бюджета. Требования настоящей статьи не распространяются на отношения, связанные с предоставлением отсрочек (рассрочек) уплаты </w:t>
      </w:r>
      <w:proofErr w:type="gramStart"/>
      <w:r w:rsidRPr="00607BE7">
        <w:rPr>
          <w:sz w:val="28"/>
          <w:szCs w:val="28"/>
        </w:rPr>
        <w:t>задолженности</w:t>
      </w:r>
      <w:proofErr w:type="gramEnd"/>
      <w:r w:rsidRPr="00607BE7">
        <w:rPr>
          <w:sz w:val="28"/>
          <w:szCs w:val="28"/>
        </w:rPr>
        <w:t xml:space="preserve"> по арендной плате поступающей в </w:t>
      </w:r>
      <w:r>
        <w:rPr>
          <w:sz w:val="28"/>
          <w:szCs w:val="28"/>
        </w:rPr>
        <w:t>районный</w:t>
      </w:r>
      <w:r w:rsidRPr="00607BE7">
        <w:rPr>
          <w:sz w:val="28"/>
          <w:szCs w:val="28"/>
        </w:rPr>
        <w:t xml:space="preserve"> бюджет, которые регулируются отдельным постановлением </w:t>
      </w:r>
      <w:r>
        <w:rPr>
          <w:sz w:val="28"/>
          <w:szCs w:val="28"/>
        </w:rPr>
        <w:t>администрации Пинежского муниципального района</w:t>
      </w:r>
      <w:r w:rsidRPr="00607BE7">
        <w:rPr>
          <w:sz w:val="28"/>
          <w:szCs w:val="28"/>
        </w:rPr>
        <w:t>.</w:t>
      </w:r>
      <w:r>
        <w:rPr>
          <w:sz w:val="28"/>
          <w:szCs w:val="28"/>
        </w:rPr>
        <w:tab/>
      </w:r>
      <w:r w:rsidRPr="00607BE7">
        <w:rPr>
          <w:sz w:val="28"/>
          <w:szCs w:val="28"/>
        </w:rPr>
        <w:t xml:space="preserve">Способами урегулирования денежных обязательств (задолженности по денежным обязательствам) перед </w:t>
      </w:r>
      <w:proofErr w:type="spellStart"/>
      <w:r>
        <w:rPr>
          <w:sz w:val="28"/>
          <w:szCs w:val="28"/>
        </w:rPr>
        <w:t>Пинежским</w:t>
      </w:r>
      <w:proofErr w:type="spellEnd"/>
      <w:r>
        <w:rPr>
          <w:sz w:val="28"/>
          <w:szCs w:val="28"/>
        </w:rPr>
        <w:t xml:space="preserve"> муниципальным районом </w:t>
      </w:r>
      <w:r w:rsidRPr="00607BE7">
        <w:rPr>
          <w:sz w:val="28"/>
          <w:szCs w:val="28"/>
        </w:rPr>
        <w:t xml:space="preserve">(далее - реструктуризация денежных обязательств (задолженности по денежным обязательствам) перед </w:t>
      </w:r>
      <w:proofErr w:type="spellStart"/>
      <w:r>
        <w:rPr>
          <w:sz w:val="28"/>
          <w:szCs w:val="28"/>
        </w:rPr>
        <w:t>Пинежским</w:t>
      </w:r>
      <w:proofErr w:type="spellEnd"/>
      <w:r>
        <w:rPr>
          <w:sz w:val="28"/>
          <w:szCs w:val="28"/>
        </w:rPr>
        <w:t xml:space="preserve"> муниципальным районом</w:t>
      </w:r>
      <w:r w:rsidRPr="00607BE7">
        <w:rPr>
          <w:sz w:val="28"/>
          <w:szCs w:val="28"/>
        </w:rPr>
        <w:t>) в 2023 году являются:</w:t>
      </w:r>
      <w:r>
        <w:rPr>
          <w:sz w:val="28"/>
          <w:szCs w:val="28"/>
        </w:rPr>
        <w:tab/>
      </w:r>
    </w:p>
    <w:p w:rsidR="002F0E30" w:rsidRDefault="002F0E30" w:rsidP="002F0E30">
      <w:pPr>
        <w:autoSpaceDE w:val="0"/>
        <w:autoSpaceDN w:val="0"/>
        <w:adjustRightInd w:val="0"/>
        <w:ind w:firstLine="709"/>
        <w:jc w:val="both"/>
        <w:rPr>
          <w:sz w:val="28"/>
          <w:szCs w:val="28"/>
        </w:rPr>
      </w:pPr>
      <w:r>
        <w:rPr>
          <w:sz w:val="28"/>
          <w:szCs w:val="28"/>
        </w:rPr>
        <w:t>1</w:t>
      </w:r>
      <w:r w:rsidRPr="00607BE7">
        <w:rPr>
          <w:sz w:val="28"/>
          <w:szCs w:val="28"/>
        </w:rPr>
        <w:t xml:space="preserve">) предоставление отсрочки исполнения денежного обязательства (погашения задолженности по нему) перед </w:t>
      </w:r>
      <w:proofErr w:type="spellStart"/>
      <w:r>
        <w:rPr>
          <w:sz w:val="28"/>
          <w:szCs w:val="28"/>
        </w:rPr>
        <w:t>Пинежским</w:t>
      </w:r>
      <w:proofErr w:type="spellEnd"/>
      <w:r>
        <w:rPr>
          <w:sz w:val="28"/>
          <w:szCs w:val="28"/>
        </w:rPr>
        <w:t xml:space="preserve"> муниципальным районом</w:t>
      </w:r>
      <w:r w:rsidRPr="00607BE7">
        <w:rPr>
          <w:sz w:val="28"/>
          <w:szCs w:val="28"/>
        </w:rPr>
        <w:t>;</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2F0E30" w:rsidRDefault="002F0E30" w:rsidP="002F0E30">
      <w:pPr>
        <w:autoSpaceDE w:val="0"/>
        <w:autoSpaceDN w:val="0"/>
        <w:adjustRightInd w:val="0"/>
        <w:ind w:firstLine="709"/>
        <w:jc w:val="both"/>
        <w:rPr>
          <w:sz w:val="28"/>
          <w:szCs w:val="28"/>
        </w:rPr>
      </w:pPr>
      <w:r>
        <w:rPr>
          <w:sz w:val="28"/>
          <w:szCs w:val="28"/>
        </w:rPr>
        <w:t>2</w:t>
      </w:r>
      <w:r w:rsidRPr="00607BE7">
        <w:rPr>
          <w:sz w:val="28"/>
          <w:szCs w:val="28"/>
        </w:rPr>
        <w:t xml:space="preserve">) предоставление рассрочки исполнения денежного обязательства (погашения задолженности по нему) перед </w:t>
      </w:r>
      <w:proofErr w:type="spellStart"/>
      <w:r>
        <w:rPr>
          <w:sz w:val="28"/>
          <w:szCs w:val="28"/>
        </w:rPr>
        <w:t>Пинежским</w:t>
      </w:r>
      <w:proofErr w:type="spellEnd"/>
      <w:r>
        <w:rPr>
          <w:sz w:val="28"/>
          <w:szCs w:val="28"/>
        </w:rPr>
        <w:t xml:space="preserve"> муниципальным районом</w:t>
      </w:r>
      <w:r w:rsidRPr="00607BE7">
        <w:rPr>
          <w:sz w:val="28"/>
          <w:szCs w:val="28"/>
        </w:rPr>
        <w:t>.</w:t>
      </w:r>
      <w:r>
        <w:rPr>
          <w:sz w:val="28"/>
          <w:szCs w:val="28"/>
        </w:rPr>
        <w:tab/>
      </w:r>
    </w:p>
    <w:p w:rsidR="002F0E30" w:rsidRPr="00714B6A" w:rsidRDefault="002F0E30" w:rsidP="002F0E30">
      <w:pPr>
        <w:autoSpaceDE w:val="0"/>
        <w:autoSpaceDN w:val="0"/>
        <w:adjustRightInd w:val="0"/>
        <w:ind w:firstLine="709"/>
        <w:jc w:val="both"/>
        <w:rPr>
          <w:sz w:val="28"/>
          <w:szCs w:val="28"/>
        </w:rPr>
      </w:pPr>
      <w:r w:rsidRPr="00607BE7">
        <w:rPr>
          <w:sz w:val="28"/>
          <w:szCs w:val="28"/>
        </w:rPr>
        <w:lastRenderedPageBreak/>
        <w:t xml:space="preserve">Реструктуризация денежных обязательств (задолженности по денежным обязательствам) перед </w:t>
      </w:r>
      <w:proofErr w:type="spellStart"/>
      <w:r>
        <w:rPr>
          <w:sz w:val="28"/>
          <w:szCs w:val="28"/>
        </w:rPr>
        <w:t>Пинежским</w:t>
      </w:r>
      <w:proofErr w:type="spellEnd"/>
      <w:r>
        <w:rPr>
          <w:sz w:val="28"/>
          <w:szCs w:val="28"/>
        </w:rPr>
        <w:t xml:space="preserve"> муниципальным районом </w:t>
      </w:r>
      <w:r w:rsidRPr="00607BE7">
        <w:rPr>
          <w:sz w:val="28"/>
          <w:szCs w:val="28"/>
        </w:rPr>
        <w:t xml:space="preserve">осуществляется на основании соглашений, в том числе мировых соглашений, заключаемых в соответствии с законодательством о гражданском судопроизводстве, законодательством о судопроизводстве в арбитражных судах, законодательством Российской Федерации </w:t>
      </w:r>
      <w:proofErr w:type="gramStart"/>
      <w:r w:rsidRPr="00607BE7">
        <w:rPr>
          <w:sz w:val="28"/>
          <w:szCs w:val="28"/>
        </w:rPr>
        <w:t>об</w:t>
      </w:r>
      <w:proofErr w:type="gramEnd"/>
      <w:r w:rsidRPr="00607BE7">
        <w:rPr>
          <w:sz w:val="28"/>
          <w:szCs w:val="28"/>
        </w:rPr>
        <w:t xml:space="preserve"> исполнительном </w:t>
      </w:r>
      <w:proofErr w:type="gramStart"/>
      <w:r w:rsidRPr="00607BE7">
        <w:rPr>
          <w:sz w:val="28"/>
          <w:szCs w:val="28"/>
        </w:rPr>
        <w:t>производстве</w:t>
      </w:r>
      <w:proofErr w:type="gramEnd"/>
      <w:r w:rsidRPr="00607BE7">
        <w:rPr>
          <w:sz w:val="28"/>
          <w:szCs w:val="28"/>
        </w:rPr>
        <w:t>, законодательством Российской Федерации о несостоятельности (банкротстве) (далее в настояще</w:t>
      </w:r>
      <w:r>
        <w:rPr>
          <w:sz w:val="28"/>
          <w:szCs w:val="28"/>
        </w:rPr>
        <w:t xml:space="preserve">м пункте </w:t>
      </w:r>
      <w:r w:rsidRPr="00607BE7">
        <w:rPr>
          <w:sz w:val="28"/>
          <w:szCs w:val="28"/>
        </w:rPr>
        <w:t>- соглашения).</w:t>
      </w:r>
      <w:r>
        <w:rPr>
          <w:sz w:val="28"/>
          <w:szCs w:val="28"/>
        </w:rPr>
        <w:tab/>
      </w:r>
      <w:r>
        <w:rPr>
          <w:sz w:val="28"/>
          <w:szCs w:val="28"/>
        </w:rPr>
        <w:tab/>
      </w:r>
      <w:r w:rsidRPr="00607BE7">
        <w:rPr>
          <w:sz w:val="28"/>
          <w:szCs w:val="28"/>
        </w:rPr>
        <w:t xml:space="preserve">Соглашения заключаются между должниками по денежным обязательствам перед </w:t>
      </w:r>
      <w:proofErr w:type="spellStart"/>
      <w:r>
        <w:rPr>
          <w:sz w:val="28"/>
          <w:szCs w:val="28"/>
        </w:rPr>
        <w:t>Пинежским</w:t>
      </w:r>
      <w:proofErr w:type="spellEnd"/>
      <w:r>
        <w:rPr>
          <w:sz w:val="28"/>
          <w:szCs w:val="28"/>
        </w:rPr>
        <w:t xml:space="preserve"> муниципальным районом </w:t>
      </w:r>
      <w:r w:rsidRPr="00607BE7">
        <w:rPr>
          <w:sz w:val="28"/>
          <w:szCs w:val="28"/>
        </w:rPr>
        <w:t xml:space="preserve">и получателями средств </w:t>
      </w:r>
      <w:r>
        <w:rPr>
          <w:sz w:val="28"/>
          <w:szCs w:val="28"/>
        </w:rPr>
        <w:t>районного</w:t>
      </w:r>
      <w:r w:rsidRPr="00607BE7">
        <w:rPr>
          <w:sz w:val="28"/>
          <w:szCs w:val="28"/>
        </w:rPr>
        <w:t xml:space="preserve"> бюджета, которые от имени </w:t>
      </w:r>
      <w:r>
        <w:rPr>
          <w:sz w:val="28"/>
          <w:szCs w:val="28"/>
        </w:rPr>
        <w:t>Пинежского муниципального района</w:t>
      </w:r>
      <w:r w:rsidRPr="00607BE7">
        <w:rPr>
          <w:sz w:val="28"/>
          <w:szCs w:val="28"/>
        </w:rPr>
        <w:t xml:space="preserve"> уполномочены требовать уплаты (взыскания) денежных сумм по денежным обязательствам.</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7D6709">
        <w:rPr>
          <w:sz w:val="28"/>
          <w:szCs w:val="28"/>
        </w:rPr>
        <w:t>Соглашения заключаются на основании распоряжений администрации Пинежского</w:t>
      </w:r>
      <w:r>
        <w:rPr>
          <w:sz w:val="28"/>
          <w:szCs w:val="28"/>
        </w:rPr>
        <w:t xml:space="preserve"> муниципального района</w:t>
      </w:r>
      <w:r w:rsidRPr="007D6709">
        <w:rPr>
          <w:sz w:val="28"/>
          <w:szCs w:val="28"/>
        </w:rPr>
        <w:t xml:space="preserve"> о реструктуризации денежных обязательств (задолженности по денежным обязательствам) перед </w:t>
      </w:r>
      <w:proofErr w:type="spellStart"/>
      <w:r>
        <w:rPr>
          <w:sz w:val="28"/>
          <w:szCs w:val="28"/>
        </w:rPr>
        <w:t>Пинежским</w:t>
      </w:r>
      <w:proofErr w:type="spellEnd"/>
      <w:r>
        <w:rPr>
          <w:sz w:val="28"/>
          <w:szCs w:val="28"/>
        </w:rPr>
        <w:t xml:space="preserve"> муниципальным районом</w:t>
      </w:r>
      <w:r w:rsidRPr="007D6709">
        <w:rPr>
          <w:sz w:val="28"/>
          <w:szCs w:val="28"/>
        </w:rPr>
        <w:t xml:space="preserve"> (далее в настояще</w:t>
      </w:r>
      <w:r>
        <w:rPr>
          <w:sz w:val="28"/>
          <w:szCs w:val="28"/>
        </w:rPr>
        <w:t>м</w:t>
      </w:r>
      <w:r w:rsidRPr="007D6709">
        <w:rPr>
          <w:sz w:val="28"/>
          <w:szCs w:val="28"/>
        </w:rPr>
        <w:t xml:space="preserve"> </w:t>
      </w:r>
      <w:r>
        <w:rPr>
          <w:sz w:val="28"/>
          <w:szCs w:val="28"/>
        </w:rPr>
        <w:t>пункте</w:t>
      </w:r>
      <w:r w:rsidRPr="007D6709">
        <w:rPr>
          <w:sz w:val="28"/>
          <w:szCs w:val="28"/>
        </w:rPr>
        <w:t xml:space="preserve"> - распоряжения </w:t>
      </w:r>
      <w:r>
        <w:rPr>
          <w:sz w:val="28"/>
          <w:szCs w:val="28"/>
        </w:rPr>
        <w:t>администрации Пинежского муниципального района</w:t>
      </w:r>
      <w:r w:rsidRPr="007D6709">
        <w:rPr>
          <w:sz w:val="28"/>
          <w:szCs w:val="28"/>
        </w:rPr>
        <w:t>).</w:t>
      </w:r>
      <w:r>
        <w:rPr>
          <w:sz w:val="28"/>
          <w:szCs w:val="28"/>
        </w:rPr>
        <w:tab/>
      </w:r>
      <w:r>
        <w:rPr>
          <w:sz w:val="28"/>
          <w:szCs w:val="28"/>
        </w:rPr>
        <w:tab/>
      </w:r>
      <w:r>
        <w:rPr>
          <w:sz w:val="28"/>
          <w:szCs w:val="28"/>
        </w:rPr>
        <w:tab/>
      </w:r>
      <w:proofErr w:type="gramStart"/>
      <w:r w:rsidRPr="007D6709">
        <w:rPr>
          <w:sz w:val="28"/>
          <w:szCs w:val="28"/>
        </w:rPr>
        <w:t xml:space="preserve">Должностные лица </w:t>
      </w:r>
      <w:r>
        <w:rPr>
          <w:sz w:val="28"/>
          <w:szCs w:val="28"/>
        </w:rPr>
        <w:t>органов местного самоуправления Пинежского муниципального района</w:t>
      </w:r>
      <w:r w:rsidRPr="007D6709">
        <w:rPr>
          <w:sz w:val="28"/>
          <w:szCs w:val="28"/>
        </w:rPr>
        <w:t xml:space="preserve">, подведомственных им </w:t>
      </w:r>
      <w:r>
        <w:rPr>
          <w:sz w:val="28"/>
          <w:szCs w:val="28"/>
        </w:rPr>
        <w:t>муниципальных</w:t>
      </w:r>
      <w:r w:rsidRPr="007D6709">
        <w:rPr>
          <w:sz w:val="28"/>
          <w:szCs w:val="28"/>
        </w:rPr>
        <w:t xml:space="preserve"> казенных учреждений </w:t>
      </w:r>
      <w:r>
        <w:rPr>
          <w:sz w:val="28"/>
          <w:szCs w:val="28"/>
        </w:rPr>
        <w:t>Пинежского муниципального района</w:t>
      </w:r>
      <w:r w:rsidRPr="007D6709">
        <w:rPr>
          <w:sz w:val="28"/>
          <w:szCs w:val="28"/>
        </w:rPr>
        <w:t xml:space="preserve"> и иных получателей средств </w:t>
      </w:r>
      <w:r>
        <w:rPr>
          <w:sz w:val="28"/>
          <w:szCs w:val="28"/>
        </w:rPr>
        <w:t>районного</w:t>
      </w:r>
      <w:r w:rsidRPr="007D6709">
        <w:rPr>
          <w:sz w:val="28"/>
          <w:szCs w:val="28"/>
        </w:rPr>
        <w:t xml:space="preserve"> бюджета не вправе подписывать соглашения (голосовать </w:t>
      </w:r>
      <w:r w:rsidRPr="00607BE7">
        <w:rPr>
          <w:sz w:val="28"/>
          <w:szCs w:val="28"/>
        </w:rPr>
        <w:t xml:space="preserve">на собраниях кредиторов за мировые соглашения, заключаемые в соответствии с законодательством Российской Федерации о несостоятельности (банкротстве)) или совершать иные действия, приводящие к реструктуризации денежных обязательств (задолженности по денежным обязательствам) перед </w:t>
      </w:r>
      <w:proofErr w:type="spellStart"/>
      <w:r>
        <w:rPr>
          <w:sz w:val="28"/>
          <w:szCs w:val="28"/>
        </w:rPr>
        <w:t>Пинежским</w:t>
      </w:r>
      <w:proofErr w:type="spellEnd"/>
      <w:r>
        <w:rPr>
          <w:sz w:val="28"/>
          <w:szCs w:val="28"/>
        </w:rPr>
        <w:t xml:space="preserve"> муниципальным районом</w:t>
      </w:r>
      <w:proofErr w:type="gramEnd"/>
      <w:r w:rsidRPr="00607BE7">
        <w:rPr>
          <w:sz w:val="28"/>
          <w:szCs w:val="28"/>
        </w:rPr>
        <w:t xml:space="preserve">, если отсутствуют соответствующие распоряжения </w:t>
      </w:r>
      <w:r>
        <w:rPr>
          <w:sz w:val="28"/>
          <w:szCs w:val="28"/>
        </w:rPr>
        <w:t>администрации Пинежского муниципального района</w:t>
      </w:r>
      <w:r w:rsidRPr="00607BE7">
        <w:rPr>
          <w:sz w:val="28"/>
          <w:szCs w:val="28"/>
        </w:rPr>
        <w:t xml:space="preserve"> или соглашения содержат условия, не соответствующие указанным распоряжениям </w:t>
      </w:r>
      <w:r>
        <w:rPr>
          <w:sz w:val="28"/>
          <w:szCs w:val="28"/>
        </w:rPr>
        <w:t>администрации Пинежского муниципального района</w:t>
      </w:r>
      <w:proofErr w:type="gramStart"/>
      <w:r w:rsidRPr="00607BE7">
        <w:rPr>
          <w:sz w:val="28"/>
          <w:szCs w:val="28"/>
        </w:rPr>
        <w:t>.</w:t>
      </w:r>
      <w:r>
        <w:rPr>
          <w:sz w:val="28"/>
          <w:szCs w:val="28"/>
        </w:rPr>
        <w:t>»</w:t>
      </w:r>
      <w:proofErr w:type="gramEnd"/>
    </w:p>
    <w:p w:rsidR="002F0E30" w:rsidRDefault="002F0E30" w:rsidP="002F0E30">
      <w:pPr>
        <w:ind w:firstLine="709"/>
        <w:jc w:val="both"/>
        <w:rPr>
          <w:color w:val="000000"/>
          <w:sz w:val="28"/>
          <w:szCs w:val="28"/>
        </w:rPr>
      </w:pPr>
      <w:r>
        <w:rPr>
          <w:sz w:val="28"/>
          <w:szCs w:val="28"/>
        </w:rPr>
        <w:t>8</w:t>
      </w:r>
      <w:r w:rsidRPr="00714B6A">
        <w:rPr>
          <w:sz w:val="28"/>
          <w:szCs w:val="28"/>
        </w:rPr>
        <w:t>.  Приложение № 2 «</w:t>
      </w:r>
      <w:r w:rsidRPr="00714B6A">
        <w:rPr>
          <w:sz w:val="28"/>
        </w:rPr>
        <w:t xml:space="preserve">Прогнозируемое поступление доходов районного бюджета на </w:t>
      </w:r>
      <w:r w:rsidRPr="00714B6A">
        <w:rPr>
          <w:bCs/>
          <w:sz w:val="28"/>
        </w:rPr>
        <w:t>2023</w:t>
      </w:r>
      <w:r>
        <w:rPr>
          <w:bCs/>
          <w:sz w:val="28"/>
        </w:rPr>
        <w:t xml:space="preserve"> год и на плановый период 2024 и 2025 годов</w:t>
      </w:r>
      <w:r w:rsidRPr="007E59C7">
        <w:rPr>
          <w:color w:val="000000"/>
          <w:sz w:val="28"/>
          <w:szCs w:val="28"/>
        </w:rPr>
        <w:t xml:space="preserve">» утвердить в новой редакции согласно приложению № </w:t>
      </w:r>
      <w:r>
        <w:rPr>
          <w:color w:val="000000"/>
          <w:sz w:val="28"/>
          <w:szCs w:val="28"/>
        </w:rPr>
        <w:t>1 к настоящему решению.</w:t>
      </w:r>
    </w:p>
    <w:p w:rsidR="002F0E30" w:rsidRPr="007B0CEF" w:rsidRDefault="002F0E30" w:rsidP="002F0E30">
      <w:pPr>
        <w:ind w:firstLine="709"/>
        <w:jc w:val="both"/>
        <w:rPr>
          <w:sz w:val="28"/>
          <w:szCs w:val="28"/>
        </w:rPr>
      </w:pPr>
      <w:r>
        <w:rPr>
          <w:bCs/>
          <w:sz w:val="28"/>
          <w:szCs w:val="28"/>
        </w:rPr>
        <w:t>9</w:t>
      </w:r>
      <w:r w:rsidRPr="007B0CEF">
        <w:rPr>
          <w:bCs/>
          <w:sz w:val="28"/>
          <w:szCs w:val="28"/>
        </w:rPr>
        <w:t>. В Приложении № 3</w:t>
      </w:r>
      <w:r w:rsidRPr="007B0CEF">
        <w:rPr>
          <w:sz w:val="28"/>
          <w:szCs w:val="28"/>
        </w:rPr>
        <w:t xml:space="preserve"> «</w:t>
      </w:r>
      <w:r w:rsidRPr="007B0CEF">
        <w:rPr>
          <w:sz w:val="28"/>
        </w:rPr>
        <w:t xml:space="preserve">Источники финансирования дефицита районного бюджета на </w:t>
      </w:r>
      <w:r w:rsidRPr="007B0CEF">
        <w:rPr>
          <w:bCs/>
          <w:sz w:val="28"/>
        </w:rPr>
        <w:t>202</w:t>
      </w:r>
      <w:r>
        <w:rPr>
          <w:bCs/>
          <w:sz w:val="28"/>
        </w:rPr>
        <w:t>3</w:t>
      </w:r>
      <w:r w:rsidRPr="007B0CEF">
        <w:rPr>
          <w:bCs/>
          <w:sz w:val="28"/>
        </w:rPr>
        <w:t xml:space="preserve"> год и на плановый период 202</w:t>
      </w:r>
      <w:r>
        <w:rPr>
          <w:bCs/>
          <w:sz w:val="28"/>
        </w:rPr>
        <w:t>4</w:t>
      </w:r>
      <w:r w:rsidRPr="007B0CEF">
        <w:rPr>
          <w:bCs/>
          <w:sz w:val="28"/>
        </w:rPr>
        <w:t xml:space="preserve"> и 202</w:t>
      </w:r>
      <w:r>
        <w:rPr>
          <w:bCs/>
          <w:sz w:val="28"/>
        </w:rPr>
        <w:t>5</w:t>
      </w:r>
      <w:r w:rsidRPr="007B0CEF">
        <w:rPr>
          <w:bCs/>
          <w:sz w:val="28"/>
        </w:rPr>
        <w:t xml:space="preserve"> годов</w:t>
      </w:r>
      <w:r w:rsidRPr="007B0CEF">
        <w:rPr>
          <w:sz w:val="28"/>
          <w:szCs w:val="28"/>
        </w:rPr>
        <w:t>» цифры «</w:t>
      </w:r>
      <w:r>
        <w:rPr>
          <w:sz w:val="28"/>
          <w:szCs w:val="28"/>
        </w:rPr>
        <w:t>28 166 925,40</w:t>
      </w:r>
      <w:r w:rsidRPr="007B0CEF">
        <w:rPr>
          <w:sz w:val="28"/>
          <w:szCs w:val="28"/>
        </w:rPr>
        <w:t>» заменить цифрами «</w:t>
      </w:r>
      <w:r>
        <w:rPr>
          <w:sz w:val="28"/>
        </w:rPr>
        <w:t>48 550 548,22</w:t>
      </w:r>
      <w:r w:rsidRPr="007B0CEF">
        <w:rPr>
          <w:sz w:val="28"/>
          <w:szCs w:val="28"/>
        </w:rPr>
        <w:t>».</w:t>
      </w:r>
    </w:p>
    <w:p w:rsidR="002F0E30" w:rsidRPr="00B85847" w:rsidRDefault="002F0E30" w:rsidP="002F0E30">
      <w:pPr>
        <w:ind w:firstLine="709"/>
        <w:jc w:val="both"/>
        <w:rPr>
          <w:color w:val="000000"/>
          <w:sz w:val="28"/>
          <w:szCs w:val="28"/>
        </w:rPr>
      </w:pPr>
      <w:r>
        <w:rPr>
          <w:color w:val="000000"/>
          <w:sz w:val="28"/>
          <w:szCs w:val="28"/>
        </w:rPr>
        <w:t xml:space="preserve">10. </w:t>
      </w:r>
      <w:r w:rsidRPr="00B85847">
        <w:rPr>
          <w:color w:val="000000"/>
          <w:sz w:val="28"/>
          <w:szCs w:val="28"/>
        </w:rPr>
        <w:t>Приложение</w:t>
      </w:r>
      <w:r>
        <w:rPr>
          <w:color w:val="000000"/>
          <w:sz w:val="28"/>
          <w:szCs w:val="28"/>
        </w:rPr>
        <w:t xml:space="preserve"> </w:t>
      </w:r>
      <w:r w:rsidRPr="00B85847">
        <w:rPr>
          <w:color w:val="000000"/>
          <w:sz w:val="28"/>
          <w:szCs w:val="28"/>
        </w:rPr>
        <w:t>№</w:t>
      </w:r>
      <w:r>
        <w:rPr>
          <w:color w:val="000000"/>
          <w:sz w:val="28"/>
          <w:szCs w:val="28"/>
        </w:rPr>
        <w:t xml:space="preserve"> </w:t>
      </w:r>
      <w:r w:rsidRPr="00B85847">
        <w:rPr>
          <w:color w:val="000000"/>
          <w:sz w:val="28"/>
          <w:szCs w:val="28"/>
        </w:rPr>
        <w:t xml:space="preserve">4 </w:t>
      </w:r>
      <w:r>
        <w:rPr>
          <w:color w:val="000000"/>
          <w:sz w:val="28"/>
          <w:szCs w:val="28"/>
        </w:rPr>
        <w:t>«</w:t>
      </w:r>
      <w:r w:rsidRPr="00B85847">
        <w:rPr>
          <w:sz w:val="28"/>
          <w:szCs w:val="28"/>
        </w:rPr>
        <w:t xml:space="preserve">Распределение бюджетных ассигнований по разделам и подразделам классификации расходов бюджетов на </w:t>
      </w:r>
      <w:r w:rsidRPr="00B85847">
        <w:rPr>
          <w:bCs/>
          <w:sz w:val="28"/>
          <w:szCs w:val="28"/>
        </w:rPr>
        <w:t>202</w:t>
      </w:r>
      <w:r>
        <w:rPr>
          <w:bCs/>
          <w:sz w:val="28"/>
          <w:szCs w:val="28"/>
        </w:rPr>
        <w:t>3</w:t>
      </w:r>
      <w:r w:rsidRPr="00B85847">
        <w:rPr>
          <w:bCs/>
          <w:sz w:val="28"/>
          <w:szCs w:val="28"/>
        </w:rPr>
        <w:t xml:space="preserve"> год и на плановый период 202</w:t>
      </w:r>
      <w:r>
        <w:rPr>
          <w:bCs/>
          <w:sz w:val="28"/>
          <w:szCs w:val="28"/>
        </w:rPr>
        <w:t>4</w:t>
      </w:r>
      <w:r w:rsidRPr="00B85847">
        <w:rPr>
          <w:bCs/>
          <w:sz w:val="28"/>
          <w:szCs w:val="28"/>
        </w:rPr>
        <w:t xml:space="preserve"> и 202</w:t>
      </w:r>
      <w:r>
        <w:rPr>
          <w:bCs/>
          <w:sz w:val="28"/>
          <w:szCs w:val="28"/>
        </w:rPr>
        <w:t>5</w:t>
      </w:r>
      <w:r w:rsidRPr="00B85847">
        <w:rPr>
          <w:bCs/>
          <w:sz w:val="28"/>
          <w:szCs w:val="28"/>
        </w:rPr>
        <w:t xml:space="preserve"> годов</w:t>
      </w:r>
      <w:r w:rsidRPr="00B85847">
        <w:rPr>
          <w:color w:val="000000"/>
          <w:sz w:val="28"/>
          <w:szCs w:val="28"/>
        </w:rPr>
        <w:t>» утвердить в новой редакции согласно приложению № 2 к настоящему решению.</w:t>
      </w:r>
    </w:p>
    <w:p w:rsidR="002F0E30" w:rsidRPr="007E59C7" w:rsidRDefault="002F0E30" w:rsidP="002F0E30">
      <w:pPr>
        <w:pStyle w:val="23"/>
        <w:ind w:firstLine="709"/>
        <w:jc w:val="both"/>
        <w:rPr>
          <w:color w:val="000000"/>
          <w:szCs w:val="28"/>
        </w:rPr>
      </w:pPr>
      <w:r>
        <w:rPr>
          <w:color w:val="000000"/>
          <w:szCs w:val="28"/>
        </w:rPr>
        <w:t>11</w:t>
      </w:r>
      <w:r w:rsidRPr="007E59C7">
        <w:rPr>
          <w:color w:val="000000"/>
          <w:szCs w:val="28"/>
        </w:rPr>
        <w:t xml:space="preserve">. Приложение № </w:t>
      </w:r>
      <w:r>
        <w:rPr>
          <w:color w:val="000000"/>
          <w:szCs w:val="28"/>
        </w:rPr>
        <w:t>5</w:t>
      </w:r>
      <w:r w:rsidRPr="007E59C7">
        <w:rPr>
          <w:color w:val="000000"/>
          <w:szCs w:val="28"/>
        </w:rPr>
        <w:t xml:space="preserve"> «Ведомственная структура расходов районного бюджета </w:t>
      </w:r>
      <w:r w:rsidRPr="00B85847">
        <w:rPr>
          <w:szCs w:val="28"/>
        </w:rPr>
        <w:t xml:space="preserve">на </w:t>
      </w:r>
      <w:r>
        <w:rPr>
          <w:bCs/>
          <w:szCs w:val="28"/>
        </w:rPr>
        <w:t>2023</w:t>
      </w:r>
      <w:r w:rsidRPr="00B85847">
        <w:rPr>
          <w:bCs/>
          <w:szCs w:val="28"/>
        </w:rPr>
        <w:t xml:space="preserve"> год и на плановый период 202</w:t>
      </w:r>
      <w:r>
        <w:rPr>
          <w:bCs/>
          <w:szCs w:val="28"/>
        </w:rPr>
        <w:t>4 и 2025</w:t>
      </w:r>
      <w:r w:rsidRPr="00B85847">
        <w:rPr>
          <w:bCs/>
          <w:szCs w:val="28"/>
        </w:rPr>
        <w:t xml:space="preserve"> годов</w:t>
      </w:r>
      <w:r w:rsidRPr="007E59C7">
        <w:rPr>
          <w:color w:val="000000"/>
          <w:szCs w:val="28"/>
        </w:rPr>
        <w:t xml:space="preserve">» утвердить в новой редакции согласно приложению № </w:t>
      </w:r>
      <w:r>
        <w:rPr>
          <w:color w:val="000000"/>
          <w:szCs w:val="28"/>
        </w:rPr>
        <w:t>3</w:t>
      </w:r>
      <w:r w:rsidRPr="007E59C7">
        <w:rPr>
          <w:color w:val="000000"/>
          <w:szCs w:val="28"/>
        </w:rPr>
        <w:t xml:space="preserve"> к настоящему решению.</w:t>
      </w:r>
    </w:p>
    <w:p w:rsidR="002F0E30" w:rsidRDefault="002F0E30" w:rsidP="002F0E30">
      <w:pPr>
        <w:pStyle w:val="23"/>
        <w:ind w:firstLine="709"/>
        <w:jc w:val="both"/>
      </w:pPr>
      <w:r>
        <w:lastRenderedPageBreak/>
        <w:t>12. Приложение № 6 «Р</w:t>
      </w:r>
      <w:r w:rsidRPr="008570B9">
        <w:t>аспределение бюджетных ассигнований на реализацию муниципальных программ Пинежск</w:t>
      </w:r>
      <w:r>
        <w:t>ого</w:t>
      </w:r>
      <w:r w:rsidRPr="008570B9">
        <w:t xml:space="preserve"> муниципальн</w:t>
      </w:r>
      <w:r>
        <w:t>ого</w:t>
      </w:r>
      <w:r w:rsidRPr="008570B9">
        <w:t xml:space="preserve"> </w:t>
      </w:r>
      <w:r w:rsidRPr="008570B9">
        <w:rPr>
          <w:szCs w:val="28"/>
        </w:rPr>
        <w:t>район</w:t>
      </w:r>
      <w:r>
        <w:rPr>
          <w:szCs w:val="28"/>
        </w:rPr>
        <w:t>а</w:t>
      </w:r>
      <w:r w:rsidRPr="008570B9">
        <w:rPr>
          <w:szCs w:val="28"/>
        </w:rPr>
        <w:t xml:space="preserve"> и </w:t>
      </w:r>
      <w:proofErr w:type="spellStart"/>
      <w:r w:rsidRPr="008570B9">
        <w:rPr>
          <w:szCs w:val="28"/>
        </w:rPr>
        <w:t>непрограммных</w:t>
      </w:r>
      <w:proofErr w:type="spellEnd"/>
      <w:r w:rsidRPr="008570B9">
        <w:rPr>
          <w:szCs w:val="28"/>
        </w:rPr>
        <w:t xml:space="preserve"> направлений деятельности на </w:t>
      </w:r>
      <w:r>
        <w:rPr>
          <w:bCs/>
        </w:rPr>
        <w:t xml:space="preserve">2023 год и на плановый период 2024 и 2025 годов </w:t>
      </w:r>
      <w:r w:rsidRPr="007E59C7">
        <w:rPr>
          <w:color w:val="000000"/>
        </w:rPr>
        <w:t>утвердить в новой редакции согласно</w:t>
      </w:r>
      <w:r w:rsidRPr="00200A85">
        <w:rPr>
          <w:color w:val="000000"/>
        </w:rPr>
        <w:t xml:space="preserve"> приложению № </w:t>
      </w:r>
      <w:r>
        <w:rPr>
          <w:color w:val="000000"/>
        </w:rPr>
        <w:t>4</w:t>
      </w:r>
      <w:r w:rsidRPr="00200A85">
        <w:rPr>
          <w:color w:val="000000"/>
        </w:rPr>
        <w:t xml:space="preserve"> к настоящему решению</w:t>
      </w:r>
      <w:r>
        <w:t>.</w:t>
      </w:r>
    </w:p>
    <w:p w:rsidR="002F0E30" w:rsidRDefault="002F0E30" w:rsidP="002F0E30">
      <w:pPr>
        <w:pStyle w:val="23"/>
        <w:ind w:firstLine="709"/>
        <w:jc w:val="both"/>
      </w:pPr>
      <w:r>
        <w:t>13.</w:t>
      </w:r>
      <w:r w:rsidRPr="0072057F">
        <w:t xml:space="preserve"> </w:t>
      </w:r>
      <w:proofErr w:type="gramStart"/>
      <w:r>
        <w:t xml:space="preserve">В </w:t>
      </w:r>
      <w:r w:rsidRPr="00360406">
        <w:rPr>
          <w:color w:val="000000"/>
        </w:rPr>
        <w:t>Приложени</w:t>
      </w:r>
      <w:r>
        <w:rPr>
          <w:color w:val="000000"/>
        </w:rPr>
        <w:t>и</w:t>
      </w:r>
      <w:r w:rsidRPr="00360406">
        <w:rPr>
          <w:color w:val="000000"/>
        </w:rPr>
        <w:t xml:space="preserve"> № </w:t>
      </w:r>
      <w:r>
        <w:rPr>
          <w:color w:val="000000"/>
        </w:rPr>
        <w:t>7</w:t>
      </w:r>
      <w:r w:rsidRPr="00360406">
        <w:rPr>
          <w:color w:val="000000"/>
        </w:rPr>
        <w:t xml:space="preserve"> «Распределение межбюджетных трансфертов бюджетам муниципальных образований поселений </w:t>
      </w:r>
      <w:r>
        <w:rPr>
          <w:color w:val="000000"/>
        </w:rPr>
        <w:t xml:space="preserve">Пинежского района </w:t>
      </w:r>
      <w:r w:rsidRPr="00360406">
        <w:rPr>
          <w:color w:val="000000"/>
        </w:rPr>
        <w:t>на 20</w:t>
      </w:r>
      <w:r>
        <w:rPr>
          <w:color w:val="000000"/>
        </w:rPr>
        <w:t>23</w:t>
      </w:r>
      <w:r w:rsidRPr="00360406">
        <w:rPr>
          <w:color w:val="000000"/>
        </w:rPr>
        <w:t xml:space="preserve"> год» </w:t>
      </w:r>
      <w:r>
        <w:rPr>
          <w:color w:val="000000"/>
        </w:rPr>
        <w:t>таблицу 5 «</w:t>
      </w:r>
      <w:r w:rsidRPr="00017F22">
        <w:rPr>
          <w:color w:val="000000"/>
        </w:rPr>
        <w:t>Распределение субвенций бюджетам муниципальных образований Пинежского муниципального района Архангельской области на осуществление первичного воинского учета органами местного самоуправления поселений, муниципальных и городских округов, на 202</w:t>
      </w:r>
      <w:r>
        <w:rPr>
          <w:color w:val="000000"/>
        </w:rPr>
        <w:t>3</w:t>
      </w:r>
      <w:r w:rsidRPr="00017F22">
        <w:rPr>
          <w:color w:val="000000"/>
        </w:rPr>
        <w:t xml:space="preserve"> год и на плановый период 202</w:t>
      </w:r>
      <w:r>
        <w:rPr>
          <w:color w:val="000000"/>
        </w:rPr>
        <w:t>4</w:t>
      </w:r>
      <w:r w:rsidRPr="00017F22">
        <w:rPr>
          <w:color w:val="000000"/>
        </w:rPr>
        <w:t xml:space="preserve"> и 202</w:t>
      </w:r>
      <w:r>
        <w:rPr>
          <w:color w:val="000000"/>
        </w:rPr>
        <w:t>5</w:t>
      </w:r>
      <w:r w:rsidRPr="00017F22">
        <w:rPr>
          <w:color w:val="000000"/>
        </w:rPr>
        <w:t xml:space="preserve"> годов</w:t>
      </w:r>
      <w:r>
        <w:rPr>
          <w:color w:val="000000"/>
        </w:rPr>
        <w:t>» и таблицу № 2 «</w:t>
      </w:r>
      <w:r w:rsidRPr="00A5589D">
        <w:rPr>
          <w:color w:val="000000"/>
        </w:rPr>
        <w:t>Распределение иных межбюджетных трансфертов бюджетам муниципальных</w:t>
      </w:r>
      <w:proofErr w:type="gramEnd"/>
      <w:r w:rsidRPr="00A5589D">
        <w:rPr>
          <w:color w:val="000000"/>
        </w:rPr>
        <w:t xml:space="preserve"> </w:t>
      </w:r>
      <w:proofErr w:type="gramStart"/>
      <w:r w:rsidRPr="00A5589D">
        <w:rPr>
          <w:color w:val="000000"/>
        </w:rPr>
        <w:t>образований Пинежского муниципального района Архангельской области  на осуществление части полномочий района по капитальному ремонту, ремонту и содержанию автомобильных дорог общего пользования местного значения, находящихся в собственности муниципального района на 2023 год и на плановый период 2024 и 2025 годов</w:t>
      </w:r>
      <w:r>
        <w:rPr>
          <w:color w:val="000000"/>
        </w:rPr>
        <w:t xml:space="preserve">» утвердить в новой редакции, данные изменения и дополнения  </w:t>
      </w:r>
      <w:r w:rsidRPr="007E59C7">
        <w:rPr>
          <w:color w:val="000000"/>
        </w:rPr>
        <w:t>утвердить согласно</w:t>
      </w:r>
      <w:r w:rsidRPr="00200A85">
        <w:rPr>
          <w:color w:val="000000"/>
        </w:rPr>
        <w:t xml:space="preserve"> приложению № </w:t>
      </w:r>
      <w:r>
        <w:rPr>
          <w:color w:val="000000"/>
        </w:rPr>
        <w:t xml:space="preserve">5 </w:t>
      </w:r>
      <w:r w:rsidRPr="00200A85">
        <w:rPr>
          <w:color w:val="000000"/>
        </w:rPr>
        <w:t>к настоящему решению</w:t>
      </w:r>
      <w:r>
        <w:t>.</w:t>
      </w:r>
      <w:proofErr w:type="gramEnd"/>
    </w:p>
    <w:p w:rsidR="002F0E30" w:rsidRDefault="002F0E30" w:rsidP="002F0E30">
      <w:pPr>
        <w:pStyle w:val="23"/>
        <w:ind w:firstLine="709"/>
        <w:jc w:val="both"/>
      </w:pPr>
      <w:r>
        <w:t>14. В Приложении № 9 "Порядок предоставления и распределения средств межбюджетных трансфертов бюджетам муниципальных образований поселений на осуществление части полномочий района по капитальному ремонту, ремонту и содержанию автомобильных дорог общего пользования местного значения, находящихся в собственности Пинежского муниципального района":</w:t>
      </w:r>
    </w:p>
    <w:p w:rsidR="002F0E30" w:rsidRDefault="002F0E30" w:rsidP="002F0E30">
      <w:pPr>
        <w:pStyle w:val="23"/>
        <w:ind w:firstLine="709"/>
        <w:jc w:val="both"/>
      </w:pPr>
      <w:r>
        <w:t>в п.2.1 цифры "330" заменить на "550"; в п.2.2.1 слова "14 рублей 58 копеек" заменить на "27 рублей 50 копеек"; в пункте 2.2.2 цифру "2" заменить на "6".</w:t>
      </w:r>
    </w:p>
    <w:p w:rsidR="002F0E30" w:rsidRDefault="002F0E30" w:rsidP="002F0E30">
      <w:pPr>
        <w:pStyle w:val="23"/>
      </w:pPr>
    </w:p>
    <w:p w:rsidR="002F0E30" w:rsidRDefault="002F0E30" w:rsidP="002F0E30">
      <w:pPr>
        <w:pStyle w:val="23"/>
      </w:pPr>
    </w:p>
    <w:p w:rsidR="002F0E30" w:rsidRDefault="002F0E30" w:rsidP="002F0E30">
      <w:pPr>
        <w:jc w:val="both"/>
        <w:rPr>
          <w:sz w:val="28"/>
        </w:rPr>
      </w:pPr>
    </w:p>
    <w:p w:rsidR="002F0E30" w:rsidRDefault="002F0E30" w:rsidP="002F0E30">
      <w:pPr>
        <w:jc w:val="both"/>
        <w:rPr>
          <w:sz w:val="28"/>
        </w:rPr>
      </w:pPr>
      <w:r w:rsidRPr="00DE5523">
        <w:rPr>
          <w:sz w:val="28"/>
        </w:rPr>
        <w:t>Председатель Собрания депутатов</w:t>
      </w:r>
      <w:r w:rsidRPr="00DE5523">
        <w:rPr>
          <w:sz w:val="28"/>
        </w:rPr>
        <w:tab/>
      </w:r>
      <w:r w:rsidRPr="00DE5523">
        <w:rPr>
          <w:sz w:val="28"/>
        </w:rPr>
        <w:tab/>
      </w:r>
      <w:r w:rsidRPr="00DE5523">
        <w:rPr>
          <w:sz w:val="28"/>
        </w:rPr>
        <w:tab/>
      </w:r>
      <w:r>
        <w:rPr>
          <w:sz w:val="28"/>
        </w:rPr>
        <w:t xml:space="preserve">                </w:t>
      </w:r>
      <w:r w:rsidRPr="00DE5523">
        <w:rPr>
          <w:sz w:val="28"/>
        </w:rPr>
        <w:tab/>
      </w:r>
      <w:r>
        <w:rPr>
          <w:sz w:val="28"/>
        </w:rPr>
        <w:t xml:space="preserve">     Е.М. </w:t>
      </w:r>
      <w:proofErr w:type="spellStart"/>
      <w:r>
        <w:rPr>
          <w:sz w:val="28"/>
        </w:rPr>
        <w:t>Хайдукова</w:t>
      </w:r>
      <w:proofErr w:type="spellEnd"/>
    </w:p>
    <w:p w:rsidR="002F0E30" w:rsidRPr="00DE5523" w:rsidRDefault="002F0E30" w:rsidP="002F0E30">
      <w:pPr>
        <w:jc w:val="both"/>
        <w:rPr>
          <w:sz w:val="28"/>
        </w:rPr>
      </w:pPr>
    </w:p>
    <w:p w:rsidR="002F0E30" w:rsidRPr="00DE5523" w:rsidRDefault="002F0E30" w:rsidP="002F0E30">
      <w:pPr>
        <w:jc w:val="both"/>
        <w:rPr>
          <w:sz w:val="28"/>
        </w:rPr>
      </w:pPr>
    </w:p>
    <w:p w:rsidR="002F0E30" w:rsidRPr="007524A7" w:rsidRDefault="002F0E30" w:rsidP="002F0E30">
      <w:pPr>
        <w:jc w:val="both"/>
        <w:rPr>
          <w:color w:val="0000FF"/>
        </w:rPr>
      </w:pPr>
      <w:r w:rsidRPr="00DE5523">
        <w:rPr>
          <w:sz w:val="28"/>
        </w:rPr>
        <w:t xml:space="preserve">Глава </w:t>
      </w:r>
      <w:r>
        <w:rPr>
          <w:sz w:val="28"/>
        </w:rPr>
        <w:t xml:space="preserve">Пинежского </w:t>
      </w:r>
      <w:r w:rsidRPr="00DE5523">
        <w:rPr>
          <w:sz w:val="28"/>
        </w:rPr>
        <w:t xml:space="preserve">муниципального </w:t>
      </w:r>
      <w:r>
        <w:rPr>
          <w:sz w:val="28"/>
        </w:rPr>
        <w:t xml:space="preserve">района    </w:t>
      </w:r>
      <w:r w:rsidRPr="00DE5523">
        <w:rPr>
          <w:sz w:val="28"/>
        </w:rPr>
        <w:t xml:space="preserve">  </w:t>
      </w:r>
      <w:r w:rsidRPr="00DE5523">
        <w:rPr>
          <w:sz w:val="28"/>
        </w:rPr>
        <w:tab/>
      </w:r>
      <w:r w:rsidRPr="00DE5523">
        <w:rPr>
          <w:sz w:val="28"/>
        </w:rPr>
        <w:tab/>
      </w:r>
      <w:r>
        <w:rPr>
          <w:sz w:val="28"/>
        </w:rPr>
        <w:t xml:space="preserve">  </w:t>
      </w:r>
      <w:r w:rsidRPr="00DE5523">
        <w:rPr>
          <w:sz w:val="28"/>
        </w:rPr>
        <w:t xml:space="preserve">       </w:t>
      </w:r>
      <w:r>
        <w:rPr>
          <w:sz w:val="28"/>
        </w:rPr>
        <w:t xml:space="preserve">          </w:t>
      </w:r>
      <w:r w:rsidRPr="00DE5523">
        <w:rPr>
          <w:sz w:val="28"/>
        </w:rPr>
        <w:t>А.С. Чечулин</w:t>
      </w:r>
    </w:p>
    <w:p w:rsidR="002F0E30" w:rsidRPr="009F3073" w:rsidRDefault="002F0E30" w:rsidP="00141650">
      <w:pPr>
        <w:rPr>
          <w:sz w:val="26"/>
          <w:szCs w:val="26"/>
        </w:rPr>
      </w:pPr>
    </w:p>
    <w:sectPr w:rsidR="002F0E30" w:rsidRPr="009F3073" w:rsidSect="00C64BE1">
      <w:headerReference w:type="default" r:id="rId13"/>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229" w:rsidRDefault="00127229" w:rsidP="0068072F">
      <w:r>
        <w:separator/>
      </w:r>
    </w:p>
  </w:endnote>
  <w:endnote w:type="continuationSeparator" w:id="0">
    <w:p w:rsidR="00127229" w:rsidRDefault="00127229" w:rsidP="006807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229" w:rsidRDefault="00127229" w:rsidP="0068072F">
      <w:r>
        <w:separator/>
      </w:r>
    </w:p>
  </w:footnote>
  <w:footnote w:type="continuationSeparator" w:id="0">
    <w:p w:rsidR="00127229" w:rsidRDefault="00127229"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650" w:rsidRDefault="00DE5C0F" w:rsidP="00856B73">
    <w:pPr>
      <w:pStyle w:val="af5"/>
      <w:framePr w:wrap="around" w:vAnchor="text" w:hAnchor="margin" w:xAlign="center" w:y="1"/>
      <w:rPr>
        <w:rStyle w:val="afa"/>
      </w:rPr>
    </w:pPr>
    <w:r>
      <w:rPr>
        <w:rStyle w:val="afa"/>
      </w:rPr>
      <w:fldChar w:fldCharType="begin"/>
    </w:r>
    <w:r w:rsidR="00141650">
      <w:rPr>
        <w:rStyle w:val="afa"/>
      </w:rPr>
      <w:instrText xml:space="preserve">PAGE  </w:instrText>
    </w:r>
    <w:r>
      <w:rPr>
        <w:rStyle w:val="afa"/>
      </w:rPr>
      <w:fldChar w:fldCharType="end"/>
    </w:r>
  </w:p>
  <w:p w:rsidR="00141650" w:rsidRDefault="00141650">
    <w:pPr>
      <w:pStyle w:val="a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650" w:rsidRDefault="00DE5C0F" w:rsidP="00856B73">
    <w:pPr>
      <w:pStyle w:val="af5"/>
      <w:framePr w:wrap="around" w:vAnchor="text" w:hAnchor="margin" w:xAlign="center" w:y="1"/>
      <w:rPr>
        <w:rStyle w:val="afa"/>
      </w:rPr>
    </w:pPr>
    <w:r>
      <w:rPr>
        <w:rStyle w:val="afa"/>
      </w:rPr>
      <w:fldChar w:fldCharType="begin"/>
    </w:r>
    <w:r w:rsidR="00141650">
      <w:rPr>
        <w:rStyle w:val="afa"/>
      </w:rPr>
      <w:instrText xml:space="preserve">PAGE  </w:instrText>
    </w:r>
    <w:r>
      <w:rPr>
        <w:rStyle w:val="afa"/>
      </w:rPr>
      <w:fldChar w:fldCharType="separate"/>
    </w:r>
    <w:r w:rsidR="002F0E30">
      <w:rPr>
        <w:rStyle w:val="afa"/>
        <w:noProof/>
      </w:rPr>
      <w:t>30</w:t>
    </w:r>
    <w:r>
      <w:rPr>
        <w:rStyle w:val="afa"/>
      </w:rPr>
      <w:fldChar w:fldCharType="end"/>
    </w:r>
  </w:p>
  <w:p w:rsidR="00141650" w:rsidRDefault="00141650">
    <w:pPr>
      <w:pStyle w:val="a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30B" w:rsidRPr="009F353C" w:rsidRDefault="00DE5C0F">
    <w:pPr>
      <w:pStyle w:val="af5"/>
      <w:jc w:val="center"/>
      <w:rPr>
        <w:sz w:val="28"/>
        <w:szCs w:val="28"/>
      </w:rPr>
    </w:pPr>
    <w:r w:rsidRPr="009F353C">
      <w:rPr>
        <w:sz w:val="28"/>
        <w:szCs w:val="28"/>
      </w:rPr>
      <w:fldChar w:fldCharType="begin"/>
    </w:r>
    <w:r w:rsidR="002F230B" w:rsidRPr="009F353C">
      <w:rPr>
        <w:sz w:val="28"/>
        <w:szCs w:val="28"/>
      </w:rPr>
      <w:instrText>PAGE   \* MERGEFORMAT</w:instrText>
    </w:r>
    <w:r w:rsidRPr="009F353C">
      <w:rPr>
        <w:sz w:val="28"/>
        <w:szCs w:val="28"/>
      </w:rPr>
      <w:fldChar w:fldCharType="separate"/>
    </w:r>
    <w:r w:rsidR="002F0E30">
      <w:rPr>
        <w:noProof/>
        <w:sz w:val="28"/>
        <w:szCs w:val="28"/>
      </w:rPr>
      <w:t>51</w:t>
    </w:r>
    <w:r w:rsidRPr="009F353C">
      <w:rPr>
        <w:sz w:val="28"/>
        <w:szCs w:val="28"/>
      </w:rPr>
      <w:fldChar w:fldCharType="end"/>
    </w:r>
  </w:p>
  <w:p w:rsidR="002F230B" w:rsidRDefault="002F230B">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9E9630F"/>
    <w:multiLevelType w:val="multilevel"/>
    <w:tmpl w:val="5E7AFC64"/>
    <w:lvl w:ilvl="0">
      <w:start w:val="1"/>
      <w:numFmt w:val="upperRoman"/>
      <w:lvlText w:val="%1."/>
      <w:lvlJc w:val="left"/>
      <w:pPr>
        <w:ind w:left="1080" w:hanging="720"/>
      </w:pPr>
      <w:rPr>
        <w:rFonts w:ascii="Times New Roman" w:hAnsi="Times New Roman" w:cs="Times New Roman" w:hint="default"/>
        <w:sz w:val="24"/>
      </w:rPr>
    </w:lvl>
    <w:lvl w:ilvl="1">
      <w:start w:val="1"/>
      <w:numFmt w:val="decimal"/>
      <w:isLgl/>
      <w:lvlText w:val="%1.%2."/>
      <w:lvlJc w:val="left"/>
      <w:pPr>
        <w:ind w:left="1069" w:hanging="360"/>
      </w:pPr>
      <w:rPr>
        <w:rFonts w:cs="Times New Roman" w:hint="default"/>
        <w:sz w:val="24"/>
      </w:rPr>
    </w:lvl>
    <w:lvl w:ilvl="2">
      <w:start w:val="1"/>
      <w:numFmt w:val="decimal"/>
      <w:isLgl/>
      <w:lvlText w:val="%1.%2.%3."/>
      <w:lvlJc w:val="left"/>
      <w:pPr>
        <w:ind w:left="1778" w:hanging="720"/>
      </w:pPr>
      <w:rPr>
        <w:rFonts w:cs="Times New Roman" w:hint="default"/>
        <w:sz w:val="24"/>
      </w:rPr>
    </w:lvl>
    <w:lvl w:ilvl="3">
      <w:start w:val="1"/>
      <w:numFmt w:val="decimal"/>
      <w:isLgl/>
      <w:lvlText w:val="%1.%2.%3.%4."/>
      <w:lvlJc w:val="left"/>
      <w:pPr>
        <w:ind w:left="2127" w:hanging="720"/>
      </w:pPr>
      <w:rPr>
        <w:rFonts w:cs="Times New Roman" w:hint="default"/>
        <w:sz w:val="24"/>
      </w:rPr>
    </w:lvl>
    <w:lvl w:ilvl="4">
      <w:start w:val="1"/>
      <w:numFmt w:val="decimal"/>
      <w:isLgl/>
      <w:lvlText w:val="%1.%2.%3.%4.%5."/>
      <w:lvlJc w:val="left"/>
      <w:pPr>
        <w:ind w:left="2836" w:hanging="1080"/>
      </w:pPr>
      <w:rPr>
        <w:rFonts w:cs="Times New Roman" w:hint="default"/>
        <w:sz w:val="24"/>
      </w:rPr>
    </w:lvl>
    <w:lvl w:ilvl="5">
      <w:start w:val="1"/>
      <w:numFmt w:val="decimal"/>
      <w:isLgl/>
      <w:lvlText w:val="%1.%2.%3.%4.%5.%6."/>
      <w:lvlJc w:val="left"/>
      <w:pPr>
        <w:ind w:left="3185" w:hanging="1080"/>
      </w:pPr>
      <w:rPr>
        <w:rFonts w:cs="Times New Roman" w:hint="default"/>
        <w:sz w:val="24"/>
      </w:rPr>
    </w:lvl>
    <w:lvl w:ilvl="6">
      <w:start w:val="1"/>
      <w:numFmt w:val="decimal"/>
      <w:isLgl/>
      <w:lvlText w:val="%1.%2.%3.%4.%5.%6.%7."/>
      <w:lvlJc w:val="left"/>
      <w:pPr>
        <w:ind w:left="3894" w:hanging="1440"/>
      </w:pPr>
      <w:rPr>
        <w:rFonts w:cs="Times New Roman" w:hint="default"/>
        <w:sz w:val="24"/>
      </w:rPr>
    </w:lvl>
    <w:lvl w:ilvl="7">
      <w:start w:val="1"/>
      <w:numFmt w:val="decimal"/>
      <w:isLgl/>
      <w:lvlText w:val="%1.%2.%3.%4.%5.%6.%7.%8."/>
      <w:lvlJc w:val="left"/>
      <w:pPr>
        <w:ind w:left="4243" w:hanging="1440"/>
      </w:pPr>
      <w:rPr>
        <w:rFonts w:cs="Times New Roman" w:hint="default"/>
        <w:sz w:val="24"/>
      </w:rPr>
    </w:lvl>
    <w:lvl w:ilvl="8">
      <w:start w:val="1"/>
      <w:numFmt w:val="decimal"/>
      <w:isLgl/>
      <w:lvlText w:val="%1.%2.%3.%4.%5.%6.%7.%8.%9."/>
      <w:lvlJc w:val="left"/>
      <w:pPr>
        <w:ind w:left="4952" w:hanging="1800"/>
      </w:pPr>
      <w:rPr>
        <w:rFonts w:cs="Times New Roman" w:hint="default"/>
        <w:sz w:val="24"/>
      </w:rPr>
    </w:lvl>
  </w:abstractNum>
  <w:abstractNum w:abstractNumId="2">
    <w:nsid w:val="0F887B53"/>
    <w:multiLevelType w:val="multilevel"/>
    <w:tmpl w:val="C0D6637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nsid w:val="136E11E2"/>
    <w:multiLevelType w:val="hybridMultilevel"/>
    <w:tmpl w:val="9ED4D1A8"/>
    <w:lvl w:ilvl="0" w:tplc="BA3AC6E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9726A7B"/>
    <w:multiLevelType w:val="hybridMultilevel"/>
    <w:tmpl w:val="B8FC1E1E"/>
    <w:lvl w:ilvl="0" w:tplc="5092481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205A48DA"/>
    <w:multiLevelType w:val="hybridMultilevel"/>
    <w:tmpl w:val="DC346D2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20790A0C"/>
    <w:multiLevelType w:val="hybridMultilevel"/>
    <w:tmpl w:val="307AFF44"/>
    <w:lvl w:ilvl="0" w:tplc="04190011">
      <w:start w:val="1"/>
      <w:numFmt w:val="decimal"/>
      <w:lvlText w:val="%1)"/>
      <w:lvlJc w:val="left"/>
      <w:pPr>
        <w:ind w:left="1287"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6F550E8"/>
    <w:multiLevelType w:val="hybridMultilevel"/>
    <w:tmpl w:val="7A0E07F0"/>
    <w:lvl w:ilvl="0" w:tplc="2A7668E4">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2A6365AE"/>
    <w:multiLevelType w:val="hybridMultilevel"/>
    <w:tmpl w:val="9384DC9E"/>
    <w:lvl w:ilvl="0" w:tplc="54A6ED7E">
      <w:start w:val="15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317C92"/>
    <w:multiLevelType w:val="hybridMultilevel"/>
    <w:tmpl w:val="5FEE9F86"/>
    <w:lvl w:ilvl="0" w:tplc="04190011">
      <w:start w:val="1"/>
      <w:numFmt w:val="decimal"/>
      <w:lvlText w:val="%1)"/>
      <w:lvlJc w:val="left"/>
      <w:pPr>
        <w:ind w:left="180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AF7AD4"/>
    <w:multiLevelType w:val="hybridMultilevel"/>
    <w:tmpl w:val="9D8A687A"/>
    <w:lvl w:ilvl="0" w:tplc="CF6607B8">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nsid w:val="343634BF"/>
    <w:multiLevelType w:val="hybridMultilevel"/>
    <w:tmpl w:val="F4A27564"/>
    <w:lvl w:ilvl="0" w:tplc="D11256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93B3DCE"/>
    <w:multiLevelType w:val="hybridMultilevel"/>
    <w:tmpl w:val="5FEE9F86"/>
    <w:lvl w:ilvl="0" w:tplc="04190011">
      <w:start w:val="1"/>
      <w:numFmt w:val="decimal"/>
      <w:lvlText w:val="%1)"/>
      <w:lvlJc w:val="left"/>
      <w:pPr>
        <w:ind w:left="180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CB07C78"/>
    <w:multiLevelType w:val="hybridMultilevel"/>
    <w:tmpl w:val="7C1841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8412347"/>
    <w:multiLevelType w:val="multilevel"/>
    <w:tmpl w:val="C7D4A08A"/>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5">
    <w:nsid w:val="4D4C1574"/>
    <w:multiLevelType w:val="hybridMultilevel"/>
    <w:tmpl w:val="6EFE6730"/>
    <w:lvl w:ilvl="0" w:tplc="B38A4A22">
      <w:start w:val="1"/>
      <w:numFmt w:val="decimal"/>
      <w:lvlText w:val="%1)"/>
      <w:lvlJc w:val="left"/>
      <w:pPr>
        <w:ind w:left="4937" w:hanging="40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6">
    <w:nsid w:val="55D62A15"/>
    <w:multiLevelType w:val="hybridMultilevel"/>
    <w:tmpl w:val="2AD0C90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nsid w:val="56792539"/>
    <w:multiLevelType w:val="hybridMultilevel"/>
    <w:tmpl w:val="8D80CB8C"/>
    <w:lvl w:ilvl="0" w:tplc="7382D0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597A5C35"/>
    <w:multiLevelType w:val="multilevel"/>
    <w:tmpl w:val="C7D4A08A"/>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9">
    <w:nsid w:val="5C7D669D"/>
    <w:multiLevelType w:val="hybridMultilevel"/>
    <w:tmpl w:val="2F90F79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D16553F"/>
    <w:multiLevelType w:val="hybridMultilevel"/>
    <w:tmpl w:val="E18EB698"/>
    <w:lvl w:ilvl="0" w:tplc="0419000F">
      <w:start w:val="1"/>
      <w:numFmt w:val="decimal"/>
      <w:lvlText w:val="%1."/>
      <w:lvlJc w:val="left"/>
      <w:pPr>
        <w:tabs>
          <w:tab w:val="num" w:pos="900"/>
        </w:tabs>
        <w:ind w:left="90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1524717"/>
    <w:multiLevelType w:val="hybridMultilevel"/>
    <w:tmpl w:val="DC346D2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44322D3"/>
    <w:multiLevelType w:val="hybridMultilevel"/>
    <w:tmpl w:val="515EF59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6CA70E43"/>
    <w:multiLevelType w:val="hybridMultilevel"/>
    <w:tmpl w:val="3E58490C"/>
    <w:lvl w:ilvl="0" w:tplc="7A044D2A">
      <w:start w:val="1"/>
      <w:numFmt w:val="decimal"/>
      <w:lvlText w:val="%1."/>
      <w:lvlJc w:val="left"/>
      <w:pPr>
        <w:ind w:left="1109" w:hanging="400"/>
      </w:pPr>
      <w:rPr>
        <w:rFonts w:cs="Times New Roman" w:hint="default"/>
      </w:rPr>
    </w:lvl>
    <w:lvl w:ilvl="1" w:tplc="BA3AC6EE">
      <w:start w:val="1"/>
      <w:numFmt w:val="decimal"/>
      <w:lvlText w:val="%2)"/>
      <w:lvlJc w:val="left"/>
      <w:pPr>
        <w:ind w:left="1789" w:hanging="360"/>
      </w:pPr>
      <w:rPr>
        <w:rFonts w:ascii="Times New Roman" w:eastAsia="Times New Roman" w:hAnsi="Times New Roman"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nsid w:val="6E574F65"/>
    <w:multiLevelType w:val="hybridMultilevel"/>
    <w:tmpl w:val="C8D62E46"/>
    <w:lvl w:ilvl="0" w:tplc="AE5C8CAA">
      <w:start w:val="1"/>
      <w:numFmt w:val="decimal"/>
      <w:lvlText w:val="%1)"/>
      <w:lvlJc w:val="left"/>
      <w:pPr>
        <w:ind w:left="720" w:hanging="360"/>
      </w:pPr>
      <w:rPr>
        <w:rFonts w:cs="Times New Roman" w:hint="default"/>
        <w:sz w:val="32"/>
        <w:szCs w:val="3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ED700F0"/>
    <w:multiLevelType w:val="hybridMultilevel"/>
    <w:tmpl w:val="90E6521A"/>
    <w:lvl w:ilvl="0" w:tplc="B6D0F070">
      <w:start w:val="1"/>
      <w:numFmt w:val="decimal"/>
      <w:lvlText w:val="%1."/>
      <w:lvlJc w:val="left"/>
      <w:pPr>
        <w:ind w:left="1848" w:hanging="876"/>
      </w:pPr>
      <w:rPr>
        <w:rFonts w:hint="default"/>
      </w:rPr>
    </w:lvl>
    <w:lvl w:ilvl="1" w:tplc="04190019" w:tentative="1">
      <w:start w:val="1"/>
      <w:numFmt w:val="lowerLetter"/>
      <w:lvlText w:val="%2."/>
      <w:lvlJc w:val="left"/>
      <w:pPr>
        <w:ind w:left="2052" w:hanging="360"/>
      </w:pPr>
    </w:lvl>
    <w:lvl w:ilvl="2" w:tplc="0419001B" w:tentative="1">
      <w:start w:val="1"/>
      <w:numFmt w:val="lowerRoman"/>
      <w:lvlText w:val="%3."/>
      <w:lvlJc w:val="right"/>
      <w:pPr>
        <w:ind w:left="2772" w:hanging="180"/>
      </w:pPr>
    </w:lvl>
    <w:lvl w:ilvl="3" w:tplc="0419000F" w:tentative="1">
      <w:start w:val="1"/>
      <w:numFmt w:val="decimal"/>
      <w:lvlText w:val="%4."/>
      <w:lvlJc w:val="left"/>
      <w:pPr>
        <w:ind w:left="3492" w:hanging="360"/>
      </w:pPr>
    </w:lvl>
    <w:lvl w:ilvl="4" w:tplc="04190019" w:tentative="1">
      <w:start w:val="1"/>
      <w:numFmt w:val="lowerLetter"/>
      <w:lvlText w:val="%5."/>
      <w:lvlJc w:val="left"/>
      <w:pPr>
        <w:ind w:left="4212" w:hanging="360"/>
      </w:pPr>
    </w:lvl>
    <w:lvl w:ilvl="5" w:tplc="0419001B" w:tentative="1">
      <w:start w:val="1"/>
      <w:numFmt w:val="lowerRoman"/>
      <w:lvlText w:val="%6."/>
      <w:lvlJc w:val="right"/>
      <w:pPr>
        <w:ind w:left="4932" w:hanging="180"/>
      </w:pPr>
    </w:lvl>
    <w:lvl w:ilvl="6" w:tplc="0419000F" w:tentative="1">
      <w:start w:val="1"/>
      <w:numFmt w:val="decimal"/>
      <w:lvlText w:val="%7."/>
      <w:lvlJc w:val="left"/>
      <w:pPr>
        <w:ind w:left="5652" w:hanging="360"/>
      </w:pPr>
    </w:lvl>
    <w:lvl w:ilvl="7" w:tplc="04190019" w:tentative="1">
      <w:start w:val="1"/>
      <w:numFmt w:val="lowerLetter"/>
      <w:lvlText w:val="%8."/>
      <w:lvlJc w:val="left"/>
      <w:pPr>
        <w:ind w:left="6372" w:hanging="360"/>
      </w:pPr>
    </w:lvl>
    <w:lvl w:ilvl="8" w:tplc="0419001B" w:tentative="1">
      <w:start w:val="1"/>
      <w:numFmt w:val="lowerRoman"/>
      <w:lvlText w:val="%9."/>
      <w:lvlJc w:val="right"/>
      <w:pPr>
        <w:ind w:left="7092" w:hanging="180"/>
      </w:pPr>
    </w:lvl>
  </w:abstractNum>
  <w:abstractNum w:abstractNumId="26">
    <w:nsid w:val="6FB128EE"/>
    <w:multiLevelType w:val="hybridMultilevel"/>
    <w:tmpl w:val="D772C4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6A5757D"/>
    <w:multiLevelType w:val="hybridMultilevel"/>
    <w:tmpl w:val="D07CBBFC"/>
    <w:lvl w:ilvl="0" w:tplc="FAC62280">
      <w:start w:val="1"/>
      <w:numFmt w:val="decimal"/>
      <w:lvlText w:val="%1)"/>
      <w:lvlJc w:val="left"/>
      <w:pPr>
        <w:ind w:left="900" w:hanging="360"/>
      </w:pPr>
      <w:rPr>
        <w:rFonts w:cs="Times New Roman" w:hint="default"/>
        <w:sz w:val="28"/>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8">
    <w:nsid w:val="777169E6"/>
    <w:multiLevelType w:val="hybridMultilevel"/>
    <w:tmpl w:val="307AFF44"/>
    <w:lvl w:ilvl="0" w:tplc="04190011">
      <w:start w:val="1"/>
      <w:numFmt w:val="decimal"/>
      <w:lvlText w:val="%1)"/>
      <w:lvlJc w:val="left"/>
      <w:pPr>
        <w:ind w:left="1287"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BA36DC1"/>
    <w:multiLevelType w:val="multilevel"/>
    <w:tmpl w:val="C218AD0A"/>
    <w:lvl w:ilvl="0">
      <w:start w:val="1"/>
      <w:numFmt w:val="decimal"/>
      <w:lvlText w:val="%1."/>
      <w:lvlJc w:val="left"/>
      <w:pPr>
        <w:ind w:left="720" w:hanging="360"/>
      </w:pPr>
      <w:rPr>
        <w:rFonts w:hint="default"/>
      </w:rPr>
    </w:lvl>
    <w:lvl w:ilvl="1">
      <w:start w:val="1"/>
      <w:numFmt w:val="decimal"/>
      <w:isLgl/>
      <w:lvlText w:val="%1.%2."/>
      <w:lvlJc w:val="left"/>
      <w:pPr>
        <w:ind w:left="1215" w:hanging="1215"/>
      </w:pPr>
      <w:rPr>
        <w:rFonts w:hint="default"/>
      </w:rPr>
    </w:lvl>
    <w:lvl w:ilvl="2">
      <w:start w:val="1"/>
      <w:numFmt w:val="decimal"/>
      <w:isLgl/>
      <w:lvlText w:val="%1.%2.%3."/>
      <w:lvlJc w:val="left"/>
      <w:pPr>
        <w:ind w:left="1935" w:hanging="1215"/>
      </w:pPr>
      <w:rPr>
        <w:rFonts w:hint="default"/>
      </w:rPr>
    </w:lvl>
    <w:lvl w:ilvl="3">
      <w:start w:val="1"/>
      <w:numFmt w:val="decimal"/>
      <w:isLgl/>
      <w:lvlText w:val="%1.%2.%3.%4."/>
      <w:lvlJc w:val="left"/>
      <w:pPr>
        <w:ind w:left="2115" w:hanging="1215"/>
      </w:pPr>
      <w:rPr>
        <w:rFonts w:hint="default"/>
      </w:rPr>
    </w:lvl>
    <w:lvl w:ilvl="4">
      <w:start w:val="1"/>
      <w:numFmt w:val="decimal"/>
      <w:isLgl/>
      <w:lvlText w:val="%1.%2.%3.%4.%5."/>
      <w:lvlJc w:val="left"/>
      <w:pPr>
        <w:ind w:left="2295" w:hanging="1215"/>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num w:numId="1">
    <w:abstractNumId w:val="20"/>
  </w:num>
  <w:num w:numId="2">
    <w:abstractNumId w:val="13"/>
  </w:num>
  <w:num w:numId="3">
    <w:abstractNumId w:val="7"/>
  </w:num>
  <w:num w:numId="4">
    <w:abstractNumId w:val="26"/>
  </w:num>
  <w:num w:numId="5">
    <w:abstractNumId w:val="2"/>
  </w:num>
  <w:num w:numId="6">
    <w:abstractNumId w:val="25"/>
  </w:num>
  <w:num w:numId="7">
    <w:abstractNumId w:val="4"/>
  </w:num>
  <w:num w:numId="8">
    <w:abstractNumId w:val="11"/>
  </w:num>
  <w:num w:numId="9">
    <w:abstractNumId w:val="17"/>
  </w:num>
  <w:num w:numId="10">
    <w:abstractNumId w:val="14"/>
  </w:num>
  <w:num w:numId="11">
    <w:abstractNumId w:val="18"/>
  </w:num>
  <w:num w:numId="12">
    <w:abstractNumId w:val="23"/>
  </w:num>
  <w:num w:numId="13">
    <w:abstractNumId w:val="22"/>
  </w:num>
  <w:num w:numId="14">
    <w:abstractNumId w:val="21"/>
  </w:num>
  <w:num w:numId="15">
    <w:abstractNumId w:val="3"/>
  </w:num>
  <w:num w:numId="16">
    <w:abstractNumId w:val="6"/>
  </w:num>
  <w:num w:numId="17">
    <w:abstractNumId w:val="28"/>
  </w:num>
  <w:num w:numId="18">
    <w:abstractNumId w:val="12"/>
  </w:num>
  <w:num w:numId="19">
    <w:abstractNumId w:val="9"/>
  </w:num>
  <w:num w:numId="20">
    <w:abstractNumId w:val="5"/>
  </w:num>
  <w:num w:numId="21">
    <w:abstractNumId w:val="16"/>
  </w:num>
  <w:num w:numId="22">
    <w:abstractNumId w:val="1"/>
  </w:num>
  <w:num w:numId="23">
    <w:abstractNumId w:val="15"/>
  </w:num>
  <w:num w:numId="24">
    <w:abstractNumId w:val="19"/>
  </w:num>
  <w:num w:numId="25">
    <w:abstractNumId w:val="27"/>
  </w:num>
  <w:num w:numId="26">
    <w:abstractNumId w:val="24"/>
  </w:num>
  <w:num w:numId="27">
    <w:abstractNumId w:val="8"/>
  </w:num>
  <w:num w:numId="28">
    <w:abstractNumId w:val="29"/>
  </w:num>
  <w:num w:numId="29">
    <w:abstractNumId w:val="0"/>
  </w:num>
  <w:num w:numId="3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22894"/>
    <w:rsid w:val="0002549A"/>
    <w:rsid w:val="000254C2"/>
    <w:rsid w:val="00043864"/>
    <w:rsid w:val="000653F3"/>
    <w:rsid w:val="00073453"/>
    <w:rsid w:val="00080964"/>
    <w:rsid w:val="00083B9D"/>
    <w:rsid w:val="0008544D"/>
    <w:rsid w:val="00094AB0"/>
    <w:rsid w:val="000A09D9"/>
    <w:rsid w:val="000B7A5C"/>
    <w:rsid w:val="000C7EC1"/>
    <w:rsid w:val="000D4494"/>
    <w:rsid w:val="000F2D0D"/>
    <w:rsid w:val="00110447"/>
    <w:rsid w:val="00117E84"/>
    <w:rsid w:val="00123ECA"/>
    <w:rsid w:val="00127229"/>
    <w:rsid w:val="00135C48"/>
    <w:rsid w:val="00136AF1"/>
    <w:rsid w:val="00141650"/>
    <w:rsid w:val="001442F2"/>
    <w:rsid w:val="00145788"/>
    <w:rsid w:val="00147D52"/>
    <w:rsid w:val="0015778B"/>
    <w:rsid w:val="00161776"/>
    <w:rsid w:val="00161852"/>
    <w:rsid w:val="00166263"/>
    <w:rsid w:val="001678FF"/>
    <w:rsid w:val="00174655"/>
    <w:rsid w:val="00175EB6"/>
    <w:rsid w:val="00181D80"/>
    <w:rsid w:val="001905E1"/>
    <w:rsid w:val="00191664"/>
    <w:rsid w:val="0019609E"/>
    <w:rsid w:val="001A1FC3"/>
    <w:rsid w:val="001A25D1"/>
    <w:rsid w:val="001B42DB"/>
    <w:rsid w:val="001B4D41"/>
    <w:rsid w:val="001C19F8"/>
    <w:rsid w:val="001D1B9C"/>
    <w:rsid w:val="001D2120"/>
    <w:rsid w:val="001D2DD0"/>
    <w:rsid w:val="001D4B47"/>
    <w:rsid w:val="001D7094"/>
    <w:rsid w:val="001E199D"/>
    <w:rsid w:val="001F3B77"/>
    <w:rsid w:val="001F4D52"/>
    <w:rsid w:val="00210130"/>
    <w:rsid w:val="00223908"/>
    <w:rsid w:val="00235260"/>
    <w:rsid w:val="00237275"/>
    <w:rsid w:val="00290D6F"/>
    <w:rsid w:val="002A5211"/>
    <w:rsid w:val="002A7D32"/>
    <w:rsid w:val="002C023E"/>
    <w:rsid w:val="002C2314"/>
    <w:rsid w:val="002D09EC"/>
    <w:rsid w:val="002D1DE1"/>
    <w:rsid w:val="002D3ADF"/>
    <w:rsid w:val="002D44F8"/>
    <w:rsid w:val="002E32AC"/>
    <w:rsid w:val="002E5A61"/>
    <w:rsid w:val="002E6C8F"/>
    <w:rsid w:val="002F0E30"/>
    <w:rsid w:val="002F230B"/>
    <w:rsid w:val="00302295"/>
    <w:rsid w:val="00303209"/>
    <w:rsid w:val="00316832"/>
    <w:rsid w:val="00320B98"/>
    <w:rsid w:val="00331E4C"/>
    <w:rsid w:val="00337843"/>
    <w:rsid w:val="003566FA"/>
    <w:rsid w:val="0036371D"/>
    <w:rsid w:val="00367426"/>
    <w:rsid w:val="0037195F"/>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4BF7"/>
    <w:rsid w:val="00432BB6"/>
    <w:rsid w:val="004373C9"/>
    <w:rsid w:val="00442998"/>
    <w:rsid w:val="00443528"/>
    <w:rsid w:val="004447BD"/>
    <w:rsid w:val="00444B3F"/>
    <w:rsid w:val="00445671"/>
    <w:rsid w:val="0044799E"/>
    <w:rsid w:val="004512C6"/>
    <w:rsid w:val="0046228C"/>
    <w:rsid w:val="004742DA"/>
    <w:rsid w:val="00496C99"/>
    <w:rsid w:val="00496FDC"/>
    <w:rsid w:val="004B0EC0"/>
    <w:rsid w:val="004C0D4B"/>
    <w:rsid w:val="004C546A"/>
    <w:rsid w:val="004D49BD"/>
    <w:rsid w:val="004F2E88"/>
    <w:rsid w:val="004F5394"/>
    <w:rsid w:val="00513479"/>
    <w:rsid w:val="00534C68"/>
    <w:rsid w:val="00556B22"/>
    <w:rsid w:val="00560969"/>
    <w:rsid w:val="0056549C"/>
    <w:rsid w:val="005927AC"/>
    <w:rsid w:val="005A43A0"/>
    <w:rsid w:val="005A665E"/>
    <w:rsid w:val="005B20D6"/>
    <w:rsid w:val="005B27A4"/>
    <w:rsid w:val="005C3B82"/>
    <w:rsid w:val="005D019C"/>
    <w:rsid w:val="005D0ACB"/>
    <w:rsid w:val="005D4075"/>
    <w:rsid w:val="005D4933"/>
    <w:rsid w:val="005D4C04"/>
    <w:rsid w:val="00601F4B"/>
    <w:rsid w:val="00603D4E"/>
    <w:rsid w:val="00606A39"/>
    <w:rsid w:val="006303BF"/>
    <w:rsid w:val="006304C7"/>
    <w:rsid w:val="00633A1C"/>
    <w:rsid w:val="006340E7"/>
    <w:rsid w:val="006350D2"/>
    <w:rsid w:val="0064445F"/>
    <w:rsid w:val="00674614"/>
    <w:rsid w:val="006752BC"/>
    <w:rsid w:val="0068072F"/>
    <w:rsid w:val="0069126D"/>
    <w:rsid w:val="00691E58"/>
    <w:rsid w:val="006932FF"/>
    <w:rsid w:val="00695D55"/>
    <w:rsid w:val="006A18C7"/>
    <w:rsid w:val="006A5D29"/>
    <w:rsid w:val="006A6828"/>
    <w:rsid w:val="006B2407"/>
    <w:rsid w:val="006B51F9"/>
    <w:rsid w:val="006C0845"/>
    <w:rsid w:val="006F017C"/>
    <w:rsid w:val="00700F34"/>
    <w:rsid w:val="00714822"/>
    <w:rsid w:val="00715906"/>
    <w:rsid w:val="0072268C"/>
    <w:rsid w:val="00725520"/>
    <w:rsid w:val="007269D1"/>
    <w:rsid w:val="00726B2A"/>
    <w:rsid w:val="007325E0"/>
    <w:rsid w:val="0074127B"/>
    <w:rsid w:val="007434A6"/>
    <w:rsid w:val="00755107"/>
    <w:rsid w:val="007677D1"/>
    <w:rsid w:val="007708C8"/>
    <w:rsid w:val="00774626"/>
    <w:rsid w:val="007839C8"/>
    <w:rsid w:val="00793761"/>
    <w:rsid w:val="007A2FC0"/>
    <w:rsid w:val="007B76B7"/>
    <w:rsid w:val="007D2657"/>
    <w:rsid w:val="007E3133"/>
    <w:rsid w:val="00810C5C"/>
    <w:rsid w:val="00823026"/>
    <w:rsid w:val="008234B9"/>
    <w:rsid w:val="008247BE"/>
    <w:rsid w:val="008303F9"/>
    <w:rsid w:val="00831307"/>
    <w:rsid w:val="00840ED3"/>
    <w:rsid w:val="008418C3"/>
    <w:rsid w:val="0084402A"/>
    <w:rsid w:val="00881C44"/>
    <w:rsid w:val="00882373"/>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107A0"/>
    <w:rsid w:val="00911A50"/>
    <w:rsid w:val="009317CC"/>
    <w:rsid w:val="00932995"/>
    <w:rsid w:val="00942716"/>
    <w:rsid w:val="00974013"/>
    <w:rsid w:val="009825AE"/>
    <w:rsid w:val="009934DF"/>
    <w:rsid w:val="009A700A"/>
    <w:rsid w:val="009C4F4A"/>
    <w:rsid w:val="009C7DCD"/>
    <w:rsid w:val="009D0876"/>
    <w:rsid w:val="009D12F7"/>
    <w:rsid w:val="009D2A1D"/>
    <w:rsid w:val="009E53DA"/>
    <w:rsid w:val="00A06EDC"/>
    <w:rsid w:val="00A06F57"/>
    <w:rsid w:val="00A15717"/>
    <w:rsid w:val="00A33F2E"/>
    <w:rsid w:val="00A34430"/>
    <w:rsid w:val="00A376A8"/>
    <w:rsid w:val="00A43AC0"/>
    <w:rsid w:val="00A756E3"/>
    <w:rsid w:val="00A91CBA"/>
    <w:rsid w:val="00A9218F"/>
    <w:rsid w:val="00A92F72"/>
    <w:rsid w:val="00AA095C"/>
    <w:rsid w:val="00AA198B"/>
    <w:rsid w:val="00AA2793"/>
    <w:rsid w:val="00AB04F3"/>
    <w:rsid w:val="00AB09FB"/>
    <w:rsid w:val="00AB429F"/>
    <w:rsid w:val="00AD3142"/>
    <w:rsid w:val="00AD7BB7"/>
    <w:rsid w:val="00AE2480"/>
    <w:rsid w:val="00AE54BA"/>
    <w:rsid w:val="00B04739"/>
    <w:rsid w:val="00B149A7"/>
    <w:rsid w:val="00B14F15"/>
    <w:rsid w:val="00B17B61"/>
    <w:rsid w:val="00B23281"/>
    <w:rsid w:val="00B375F3"/>
    <w:rsid w:val="00B54C4F"/>
    <w:rsid w:val="00B56469"/>
    <w:rsid w:val="00B618F7"/>
    <w:rsid w:val="00B66C71"/>
    <w:rsid w:val="00B67817"/>
    <w:rsid w:val="00B84A96"/>
    <w:rsid w:val="00B9082D"/>
    <w:rsid w:val="00B9147E"/>
    <w:rsid w:val="00BA37F6"/>
    <w:rsid w:val="00BA4FF4"/>
    <w:rsid w:val="00BA6464"/>
    <w:rsid w:val="00BC2A9C"/>
    <w:rsid w:val="00BC497B"/>
    <w:rsid w:val="00BD2131"/>
    <w:rsid w:val="00BF06F0"/>
    <w:rsid w:val="00BF3779"/>
    <w:rsid w:val="00C054D7"/>
    <w:rsid w:val="00C232D4"/>
    <w:rsid w:val="00C27AAA"/>
    <w:rsid w:val="00C344FF"/>
    <w:rsid w:val="00C37118"/>
    <w:rsid w:val="00C45020"/>
    <w:rsid w:val="00C50ABD"/>
    <w:rsid w:val="00C537C4"/>
    <w:rsid w:val="00C635EA"/>
    <w:rsid w:val="00C636B8"/>
    <w:rsid w:val="00C64BE1"/>
    <w:rsid w:val="00C66E53"/>
    <w:rsid w:val="00C67E16"/>
    <w:rsid w:val="00C7033D"/>
    <w:rsid w:val="00C70ED5"/>
    <w:rsid w:val="00C839B2"/>
    <w:rsid w:val="00C91103"/>
    <w:rsid w:val="00CB2817"/>
    <w:rsid w:val="00CB6F6D"/>
    <w:rsid w:val="00CB715E"/>
    <w:rsid w:val="00CC28B2"/>
    <w:rsid w:val="00CF091A"/>
    <w:rsid w:val="00CF2552"/>
    <w:rsid w:val="00CF3BE8"/>
    <w:rsid w:val="00CF67C9"/>
    <w:rsid w:val="00CF6835"/>
    <w:rsid w:val="00CF76AC"/>
    <w:rsid w:val="00D17309"/>
    <w:rsid w:val="00D310D5"/>
    <w:rsid w:val="00D362DB"/>
    <w:rsid w:val="00D36A77"/>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2846"/>
    <w:rsid w:val="00DD379F"/>
    <w:rsid w:val="00DD66D4"/>
    <w:rsid w:val="00DE5C0F"/>
    <w:rsid w:val="00DF4FE0"/>
    <w:rsid w:val="00E05257"/>
    <w:rsid w:val="00E07F15"/>
    <w:rsid w:val="00E103B2"/>
    <w:rsid w:val="00E1060F"/>
    <w:rsid w:val="00E1563E"/>
    <w:rsid w:val="00E229A4"/>
    <w:rsid w:val="00E43C45"/>
    <w:rsid w:val="00E45909"/>
    <w:rsid w:val="00E46CEE"/>
    <w:rsid w:val="00E52AE4"/>
    <w:rsid w:val="00E55AA8"/>
    <w:rsid w:val="00E6630A"/>
    <w:rsid w:val="00E90BB3"/>
    <w:rsid w:val="00E96276"/>
    <w:rsid w:val="00EA458D"/>
    <w:rsid w:val="00EA77F3"/>
    <w:rsid w:val="00EB018A"/>
    <w:rsid w:val="00EB5E47"/>
    <w:rsid w:val="00EB7115"/>
    <w:rsid w:val="00EE4A25"/>
    <w:rsid w:val="00EF2364"/>
    <w:rsid w:val="00F030AE"/>
    <w:rsid w:val="00F0729B"/>
    <w:rsid w:val="00F260D1"/>
    <w:rsid w:val="00F33FB4"/>
    <w:rsid w:val="00F45945"/>
    <w:rsid w:val="00F525B6"/>
    <w:rsid w:val="00F54EC5"/>
    <w:rsid w:val="00F61A78"/>
    <w:rsid w:val="00F67AAA"/>
    <w:rsid w:val="00F90B00"/>
    <w:rsid w:val="00FB4581"/>
    <w:rsid w:val="00FB514E"/>
    <w:rsid w:val="00FB6035"/>
    <w:rsid w:val="00FC3649"/>
    <w:rsid w:val="00FC7B55"/>
    <w:rsid w:val="00FD18BA"/>
    <w:rsid w:val="00FD3F62"/>
    <w:rsid w:val="00FD7F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D52"/>
    <w:rPr>
      <w:sz w:val="24"/>
      <w:szCs w:val="24"/>
    </w:rPr>
  </w:style>
  <w:style w:type="paragraph" w:styleId="1">
    <w:name w:val="heading 1"/>
    <w:basedOn w:val="a"/>
    <w:next w:val="a"/>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19609E"/>
    <w:pPr>
      <w:keepNext/>
      <w:spacing w:before="240" w:after="60"/>
      <w:outlineLvl w:val="2"/>
    </w:pPr>
    <w:rPr>
      <w:rFonts w:ascii="Cambria" w:hAnsi="Cambria"/>
      <w:b/>
      <w:bCs/>
      <w:sz w:val="26"/>
      <w:szCs w:val="26"/>
    </w:rPr>
  </w:style>
  <w:style w:type="paragraph" w:styleId="5">
    <w:name w:val="heading 5"/>
    <w:basedOn w:val="a"/>
    <w:next w:val="a"/>
    <w:link w:val="50"/>
    <w:semiHidden/>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qFormat/>
    <w:rsid w:val="00444B3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uiPriority w:val="99"/>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3">
    <w:name w:val="Знак"/>
    <w:basedOn w:val="a"/>
    <w:rsid w:val="00DF4FE0"/>
    <w:pPr>
      <w:spacing w:after="160" w:line="240" w:lineRule="exact"/>
    </w:pPr>
    <w:rPr>
      <w:rFonts w:ascii="Verdana" w:hAnsi="Verdana"/>
      <w:lang w:val="en-US" w:eastAsia="en-US"/>
    </w:rPr>
  </w:style>
  <w:style w:type="character" w:customStyle="1" w:styleId="apple-converted-space">
    <w:name w:val="apple-converted-space"/>
    <w:basedOn w:val="a0"/>
    <w:rsid w:val="00C054D7"/>
  </w:style>
  <w:style w:type="paragraph" w:customStyle="1" w:styleId="ConsPlusTitle">
    <w:name w:val="ConsPlusTitle"/>
    <w:uiPriority w:val="99"/>
    <w:rsid w:val="009C7DCD"/>
    <w:pPr>
      <w:widowControl w:val="0"/>
      <w:autoSpaceDE w:val="0"/>
      <w:autoSpaceDN w:val="0"/>
    </w:pPr>
    <w:rPr>
      <w:rFonts w:ascii="Calibri" w:eastAsia="Calibri" w:hAnsi="Calibri" w:cs="Calibri"/>
      <w:b/>
      <w:sz w:val="22"/>
    </w:rPr>
  </w:style>
  <w:style w:type="paragraph" w:customStyle="1" w:styleId="11">
    <w:name w:val="Абзац списка1"/>
    <w:basedOn w:val="a"/>
    <w:rsid w:val="00080964"/>
    <w:pPr>
      <w:spacing w:after="200" w:line="276" w:lineRule="auto"/>
      <w:ind w:left="720"/>
      <w:contextualSpacing/>
    </w:pPr>
    <w:rPr>
      <w:szCs w:val="22"/>
      <w:lang w:eastAsia="en-US"/>
    </w:rPr>
  </w:style>
  <w:style w:type="paragraph" w:customStyle="1" w:styleId="a4">
    <w:name w:val="Знак Знак Знак"/>
    <w:basedOn w:val="a"/>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
    <w:link w:val="31"/>
    <w:rsid w:val="00D36A77"/>
    <w:pPr>
      <w:widowControl w:val="0"/>
      <w:shd w:val="clear" w:color="auto" w:fill="FFFFFF"/>
      <w:spacing w:before="60" w:after="420" w:line="322" w:lineRule="exact"/>
      <w:jc w:val="center"/>
    </w:pPr>
    <w:rPr>
      <w:b/>
      <w:bCs/>
      <w:sz w:val="26"/>
      <w:szCs w:val="26"/>
    </w:rPr>
  </w:style>
  <w:style w:type="character" w:styleId="a5">
    <w:name w:val="Hyperlink"/>
    <w:unhideWhenUsed/>
    <w:rsid w:val="00AB429F"/>
    <w:rPr>
      <w:color w:val="0000FF"/>
      <w:u w:val="single"/>
    </w:rPr>
  </w:style>
  <w:style w:type="character" w:styleId="a6">
    <w:name w:val="FollowedHyperlink"/>
    <w:uiPriority w:val="99"/>
    <w:unhideWhenUsed/>
    <w:rsid w:val="00AB429F"/>
    <w:rPr>
      <w:color w:val="800080"/>
      <w:u w:val="single"/>
    </w:rPr>
  </w:style>
  <w:style w:type="paragraph" w:customStyle="1" w:styleId="font0">
    <w:name w:val="font0"/>
    <w:basedOn w:val="a"/>
    <w:rsid w:val="008B18AC"/>
    <w:pPr>
      <w:spacing w:before="100" w:beforeAutospacing="1" w:after="100" w:afterAutospacing="1"/>
    </w:pPr>
    <w:rPr>
      <w:rFonts w:ascii="Arial CYR" w:hAnsi="Arial CYR" w:cs="Arial CYR"/>
      <w:sz w:val="20"/>
      <w:szCs w:val="20"/>
    </w:rPr>
  </w:style>
  <w:style w:type="paragraph" w:customStyle="1" w:styleId="font5">
    <w:name w:val="font5"/>
    <w:basedOn w:val="a"/>
    <w:rsid w:val="008B18AC"/>
    <w:pPr>
      <w:spacing w:before="100" w:beforeAutospacing="1" w:after="100" w:afterAutospacing="1"/>
    </w:pPr>
    <w:rPr>
      <w:sz w:val="20"/>
      <w:szCs w:val="20"/>
    </w:rPr>
  </w:style>
  <w:style w:type="paragraph" w:customStyle="1" w:styleId="font6">
    <w:name w:val="font6"/>
    <w:basedOn w:val="a"/>
    <w:rsid w:val="008B18AC"/>
    <w:pPr>
      <w:spacing w:before="100" w:beforeAutospacing="1" w:after="100" w:afterAutospacing="1"/>
    </w:pPr>
    <w:rPr>
      <w:color w:val="FF0000"/>
      <w:sz w:val="20"/>
      <w:szCs w:val="20"/>
    </w:rPr>
  </w:style>
  <w:style w:type="paragraph" w:customStyle="1" w:styleId="xl65">
    <w:name w:val="xl65"/>
    <w:basedOn w:val="a"/>
    <w:rsid w:val="008B18AC"/>
    <w:pPr>
      <w:spacing w:before="100" w:beforeAutospacing="1" w:after="100" w:afterAutospacing="1"/>
    </w:pPr>
  </w:style>
  <w:style w:type="paragraph" w:customStyle="1" w:styleId="xl66">
    <w:name w:val="xl6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
    <w:rsid w:val="008B18AC"/>
    <w:pPr>
      <w:spacing w:before="100" w:beforeAutospacing="1" w:after="100" w:afterAutospacing="1"/>
    </w:pPr>
    <w:rPr>
      <w:b/>
      <w:bCs/>
    </w:rPr>
  </w:style>
  <w:style w:type="paragraph" w:customStyle="1" w:styleId="xl68">
    <w:name w:val="xl6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8B18AC"/>
    <w:pPr>
      <w:spacing w:before="100" w:beforeAutospacing="1" w:after="100" w:afterAutospacing="1"/>
    </w:pPr>
  </w:style>
  <w:style w:type="paragraph" w:customStyle="1" w:styleId="xl70">
    <w:name w:val="xl70"/>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
    <w:rsid w:val="008B18AC"/>
    <w:pPr>
      <w:spacing w:before="100" w:beforeAutospacing="1" w:after="100" w:afterAutospacing="1"/>
    </w:pPr>
    <w:rPr>
      <w:color w:val="0000FF"/>
    </w:rPr>
  </w:style>
  <w:style w:type="paragraph" w:customStyle="1" w:styleId="xl73">
    <w:name w:val="xl73"/>
    <w:basedOn w:val="a"/>
    <w:rsid w:val="008B18AC"/>
    <w:pPr>
      <w:spacing w:before="100" w:beforeAutospacing="1" w:after="100" w:afterAutospacing="1"/>
    </w:pPr>
    <w:rPr>
      <w:b/>
      <w:bCs/>
      <w:color w:val="0000FF"/>
    </w:rPr>
  </w:style>
  <w:style w:type="paragraph" w:customStyle="1" w:styleId="xl74">
    <w:name w:val="xl74"/>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
    <w:rsid w:val="008B18AC"/>
    <w:pPr>
      <w:pBdr>
        <w:right w:val="single" w:sz="4" w:space="0" w:color="auto"/>
      </w:pBdr>
      <w:spacing w:before="100" w:beforeAutospacing="1" w:after="100" w:afterAutospacing="1"/>
      <w:textAlignment w:val="top"/>
    </w:pPr>
  </w:style>
  <w:style w:type="paragraph" w:customStyle="1" w:styleId="xl83">
    <w:name w:val="xl83"/>
    <w:basedOn w:val="a"/>
    <w:rsid w:val="008B18AC"/>
    <w:pPr>
      <w:spacing w:before="100" w:beforeAutospacing="1" w:after="100" w:afterAutospacing="1"/>
    </w:pPr>
  </w:style>
  <w:style w:type="paragraph" w:customStyle="1" w:styleId="xl84">
    <w:name w:val="xl84"/>
    <w:basedOn w:val="a"/>
    <w:rsid w:val="008B18AC"/>
    <w:pPr>
      <w:spacing w:before="100" w:beforeAutospacing="1" w:after="100" w:afterAutospacing="1"/>
      <w:jc w:val="center"/>
    </w:pPr>
  </w:style>
  <w:style w:type="paragraph" w:customStyle="1" w:styleId="xl85">
    <w:name w:val="xl85"/>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
    <w:rsid w:val="008B18AC"/>
    <w:pPr>
      <w:pBdr>
        <w:left w:val="single" w:sz="4" w:space="0" w:color="auto"/>
      </w:pBdr>
      <w:spacing w:before="100" w:beforeAutospacing="1" w:after="100" w:afterAutospacing="1"/>
      <w:textAlignment w:val="top"/>
    </w:pPr>
  </w:style>
  <w:style w:type="paragraph" w:customStyle="1" w:styleId="xl95">
    <w:name w:val="xl95"/>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
    <w:rsid w:val="008B18AC"/>
    <w:pPr>
      <w:pBdr>
        <w:right w:val="single" w:sz="4" w:space="0" w:color="auto"/>
      </w:pBdr>
      <w:spacing w:before="100" w:beforeAutospacing="1" w:after="100" w:afterAutospacing="1"/>
      <w:jc w:val="center"/>
      <w:textAlignment w:val="top"/>
    </w:pPr>
  </w:style>
  <w:style w:type="paragraph" w:customStyle="1" w:styleId="xl103">
    <w:name w:val="xl103"/>
    <w:basedOn w:val="a"/>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
    <w:rsid w:val="008B18AC"/>
    <w:pPr>
      <w:pBdr>
        <w:left w:val="single" w:sz="4" w:space="0" w:color="auto"/>
      </w:pBdr>
      <w:spacing w:before="100" w:beforeAutospacing="1" w:after="100" w:afterAutospacing="1"/>
      <w:jc w:val="center"/>
      <w:textAlignment w:val="top"/>
    </w:pPr>
  </w:style>
  <w:style w:type="paragraph" w:customStyle="1" w:styleId="xl112">
    <w:name w:val="xl112"/>
    <w:basedOn w:val="a"/>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
    <w:rsid w:val="008B18AC"/>
    <w:pPr>
      <w:spacing w:before="100" w:beforeAutospacing="1" w:after="100" w:afterAutospacing="1"/>
      <w:jc w:val="center"/>
    </w:pPr>
  </w:style>
  <w:style w:type="paragraph" w:customStyle="1" w:styleId="xl114">
    <w:name w:val="xl114"/>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
    <w:rsid w:val="008B18AC"/>
    <w:pPr>
      <w:pBdr>
        <w:top w:val="single" w:sz="4" w:space="0" w:color="auto"/>
      </w:pBdr>
      <w:spacing w:before="100" w:beforeAutospacing="1" w:after="100" w:afterAutospacing="1"/>
      <w:textAlignment w:val="top"/>
    </w:pPr>
  </w:style>
  <w:style w:type="paragraph" w:customStyle="1" w:styleId="xl122">
    <w:name w:val="xl122"/>
    <w:basedOn w:val="a"/>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
    <w:rsid w:val="008B18AC"/>
    <w:pPr>
      <w:pBdr>
        <w:bottom w:val="single" w:sz="4" w:space="0" w:color="auto"/>
      </w:pBdr>
      <w:spacing w:before="100" w:beforeAutospacing="1" w:after="100" w:afterAutospacing="1"/>
      <w:textAlignment w:val="top"/>
    </w:pPr>
  </w:style>
  <w:style w:type="paragraph" w:customStyle="1" w:styleId="xl124">
    <w:name w:val="xl124"/>
    <w:basedOn w:val="a"/>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
    <w:rsid w:val="008B18AC"/>
    <w:pPr>
      <w:pBdr>
        <w:top w:val="single" w:sz="4" w:space="0" w:color="auto"/>
      </w:pBdr>
      <w:spacing w:before="100" w:beforeAutospacing="1" w:after="100" w:afterAutospacing="1"/>
      <w:textAlignment w:val="top"/>
    </w:pPr>
    <w:rPr>
      <w:b/>
      <w:bCs/>
    </w:rPr>
  </w:style>
  <w:style w:type="paragraph" w:customStyle="1" w:styleId="xl137">
    <w:name w:val="xl137"/>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
    <w:rsid w:val="008B18AC"/>
    <w:pPr>
      <w:spacing w:before="100" w:beforeAutospacing="1" w:after="100" w:afterAutospacing="1"/>
      <w:jc w:val="center"/>
      <w:textAlignment w:val="top"/>
    </w:pPr>
    <w:rPr>
      <w:b/>
      <w:bCs/>
    </w:rPr>
  </w:style>
  <w:style w:type="paragraph" w:customStyle="1" w:styleId="xl145">
    <w:name w:val="xl145"/>
    <w:basedOn w:val="a"/>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7">
    <w:name w:val="Balloon Text"/>
    <w:basedOn w:val="a"/>
    <w:link w:val="a8"/>
    <w:rsid w:val="00974013"/>
    <w:rPr>
      <w:rFonts w:ascii="Tahoma" w:hAnsi="Tahoma"/>
      <w:sz w:val="16"/>
      <w:szCs w:val="16"/>
    </w:rPr>
  </w:style>
  <w:style w:type="character" w:customStyle="1" w:styleId="a8">
    <w:name w:val="Текст выноски Знак"/>
    <w:link w:val="a7"/>
    <w:rsid w:val="00974013"/>
    <w:rPr>
      <w:rFonts w:ascii="Tahoma" w:hAnsi="Tahoma" w:cs="Tahoma"/>
      <w:sz w:val="16"/>
      <w:szCs w:val="1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50">
    <w:name w:val="Заголовок 5 Знак"/>
    <w:basedOn w:val="a0"/>
    <w:link w:val="5"/>
    <w:semiHidden/>
    <w:rsid w:val="005C3B82"/>
    <w:rPr>
      <w:rFonts w:asciiTheme="majorHAnsi" w:eastAsiaTheme="majorEastAsia" w:hAnsiTheme="majorHAnsi" w:cstheme="majorBidi"/>
      <w:color w:val="243F60" w:themeColor="accent1" w:themeShade="7F"/>
      <w:sz w:val="24"/>
      <w:szCs w:val="24"/>
    </w:rPr>
  </w:style>
  <w:style w:type="paragraph" w:styleId="a9">
    <w:name w:val="Normal (Web)"/>
    <w:basedOn w:val="a"/>
    <w:uiPriority w:val="99"/>
    <w:rsid w:val="005C3B82"/>
    <w:pPr>
      <w:spacing w:before="100" w:beforeAutospacing="1" w:after="100" w:afterAutospacing="1"/>
    </w:pPr>
  </w:style>
  <w:style w:type="paragraph" w:styleId="aa">
    <w:name w:val="Title"/>
    <w:basedOn w:val="a"/>
    <w:link w:val="ab"/>
    <w:qFormat/>
    <w:rsid w:val="005C3B82"/>
    <w:pPr>
      <w:jc w:val="center"/>
    </w:pPr>
    <w:rPr>
      <w:b/>
      <w:sz w:val="28"/>
    </w:rPr>
  </w:style>
  <w:style w:type="character" w:customStyle="1" w:styleId="ab">
    <w:name w:val="Название Знак"/>
    <w:basedOn w:val="a0"/>
    <w:link w:val="aa"/>
    <w:rsid w:val="005C3B82"/>
    <w:rPr>
      <w:b/>
      <w:sz w:val="28"/>
      <w:szCs w:val="24"/>
    </w:rPr>
  </w:style>
  <w:style w:type="character" w:customStyle="1" w:styleId="10">
    <w:name w:val="Заголовок 1 Знак"/>
    <w:basedOn w:val="a0"/>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semiHidden/>
    <w:rsid w:val="005C3B82"/>
    <w:rPr>
      <w:rFonts w:asciiTheme="majorHAnsi" w:eastAsiaTheme="majorEastAsia" w:hAnsiTheme="majorHAnsi" w:cstheme="majorBidi"/>
      <w:b/>
      <w:bCs/>
      <w:color w:val="4F81BD" w:themeColor="accent1"/>
      <w:sz w:val="26"/>
      <w:szCs w:val="26"/>
    </w:rPr>
  </w:style>
  <w:style w:type="paragraph" w:styleId="ac">
    <w:name w:val="annotation text"/>
    <w:basedOn w:val="a"/>
    <w:link w:val="ad"/>
    <w:rsid w:val="005C3B82"/>
    <w:rPr>
      <w:sz w:val="20"/>
      <w:szCs w:val="20"/>
    </w:rPr>
  </w:style>
  <w:style w:type="character" w:customStyle="1" w:styleId="ad">
    <w:name w:val="Текст примечания Знак"/>
    <w:basedOn w:val="a0"/>
    <w:link w:val="ac"/>
    <w:rsid w:val="005C3B82"/>
  </w:style>
  <w:style w:type="paragraph" w:styleId="ae">
    <w:name w:val="Body Text"/>
    <w:basedOn w:val="a"/>
    <w:link w:val="af"/>
    <w:rsid w:val="005C3B82"/>
    <w:rPr>
      <w:rFonts w:eastAsia="Calibri"/>
      <w:sz w:val="28"/>
    </w:rPr>
  </w:style>
  <w:style w:type="character" w:customStyle="1" w:styleId="af">
    <w:name w:val="Основной текст Знак"/>
    <w:basedOn w:val="a0"/>
    <w:link w:val="ae"/>
    <w:rsid w:val="005C3B82"/>
    <w:rPr>
      <w:rFonts w:eastAsia="Calibri"/>
      <w:sz w:val="28"/>
      <w:szCs w:val="24"/>
    </w:rPr>
  </w:style>
  <w:style w:type="paragraph" w:styleId="23">
    <w:name w:val="Body Text 2"/>
    <w:basedOn w:val="a"/>
    <w:link w:val="24"/>
    <w:rsid w:val="005C3B82"/>
    <w:pPr>
      <w:jc w:val="center"/>
    </w:pPr>
    <w:rPr>
      <w:rFonts w:eastAsia="Calibri"/>
      <w:sz w:val="28"/>
    </w:rPr>
  </w:style>
  <w:style w:type="character" w:customStyle="1" w:styleId="24">
    <w:name w:val="Основной текст 2 Знак"/>
    <w:basedOn w:val="a0"/>
    <w:link w:val="23"/>
    <w:rsid w:val="005C3B82"/>
    <w:rPr>
      <w:rFonts w:eastAsia="Calibri"/>
      <w:sz w:val="28"/>
      <w:szCs w:val="24"/>
    </w:rPr>
  </w:style>
  <w:style w:type="paragraph" w:styleId="af0">
    <w:name w:val="No Spacing"/>
    <w:link w:val="af1"/>
    <w:uiPriority w:val="1"/>
    <w:qFormat/>
    <w:rsid w:val="005C3B82"/>
    <w:pPr>
      <w:suppressAutoHyphens/>
      <w:jc w:val="both"/>
    </w:pPr>
    <w:rPr>
      <w:sz w:val="24"/>
      <w:szCs w:val="24"/>
      <w:lang w:eastAsia="ar-SA"/>
    </w:rPr>
  </w:style>
  <w:style w:type="character" w:customStyle="1" w:styleId="af1">
    <w:name w:val="Без интервала Знак"/>
    <w:link w:val="af0"/>
    <w:uiPriority w:val="1"/>
    <w:rsid w:val="005C3B82"/>
    <w:rPr>
      <w:sz w:val="24"/>
      <w:szCs w:val="24"/>
      <w:lang w:eastAsia="ar-SA"/>
    </w:rPr>
  </w:style>
  <w:style w:type="character" w:customStyle="1" w:styleId="af2">
    <w:name w:val="Основной текст_"/>
    <w:basedOn w:val="a0"/>
    <w:link w:val="25"/>
    <w:rsid w:val="00EB7115"/>
    <w:rPr>
      <w:sz w:val="21"/>
      <w:szCs w:val="21"/>
      <w:shd w:val="clear" w:color="auto" w:fill="FFFFFF"/>
    </w:rPr>
  </w:style>
  <w:style w:type="paragraph" w:customStyle="1" w:styleId="25">
    <w:name w:val="Основной текст2"/>
    <w:basedOn w:val="a"/>
    <w:link w:val="af2"/>
    <w:rsid w:val="00EB7115"/>
    <w:pPr>
      <w:widowControl w:val="0"/>
      <w:shd w:val="clear" w:color="auto" w:fill="FFFFFF"/>
      <w:spacing w:line="0" w:lineRule="atLeast"/>
      <w:ind w:hanging="160"/>
      <w:jc w:val="both"/>
    </w:pPr>
    <w:rPr>
      <w:sz w:val="21"/>
      <w:szCs w:val="21"/>
    </w:rPr>
  </w:style>
  <w:style w:type="paragraph" w:styleId="af3">
    <w:name w:val="List Paragraph"/>
    <w:aliases w:val="мой"/>
    <w:basedOn w:val="a"/>
    <w:link w:val="af4"/>
    <w:uiPriority w:val="34"/>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70">
    <w:name w:val="Заголовок 7 Знак"/>
    <w:basedOn w:val="a0"/>
    <w:link w:val="7"/>
    <w:rsid w:val="00444B3F"/>
    <w:rPr>
      <w:sz w:val="24"/>
      <w:szCs w:val="24"/>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0"/>
    <w:rsid w:val="00444B3F"/>
    <w:rPr>
      <w:rFonts w:ascii="Times New Roman" w:hAnsi="Times New Roman" w:cs="Times New Roman" w:hint="default"/>
      <w:b w:val="0"/>
      <w:bCs w:val="0"/>
      <w:i w:val="0"/>
      <w:iCs w:val="0"/>
      <w:color w:val="000000"/>
      <w:sz w:val="28"/>
      <w:szCs w:val="28"/>
    </w:rPr>
  </w:style>
  <w:style w:type="paragraph" w:styleId="26">
    <w:name w:val="Body Text Indent 2"/>
    <w:basedOn w:val="a"/>
    <w:link w:val="27"/>
    <w:rsid w:val="00444B3F"/>
    <w:pPr>
      <w:spacing w:after="120" w:line="480" w:lineRule="auto"/>
      <w:ind w:left="283"/>
    </w:pPr>
  </w:style>
  <w:style w:type="character" w:customStyle="1" w:styleId="27">
    <w:name w:val="Основной текст с отступом 2 Знак"/>
    <w:basedOn w:val="a0"/>
    <w:link w:val="26"/>
    <w:rsid w:val="00444B3F"/>
    <w:rPr>
      <w:sz w:val="24"/>
      <w:szCs w:val="24"/>
    </w:rPr>
  </w:style>
  <w:style w:type="paragraph" w:customStyle="1" w:styleId="ConsNormal">
    <w:name w:val="ConsNormal"/>
    <w:uiPriority w:val="99"/>
    <w:rsid w:val="00444B3F"/>
    <w:pPr>
      <w:widowControl w:val="0"/>
      <w:ind w:right="19772" w:firstLine="720"/>
    </w:pPr>
    <w:rPr>
      <w:rFonts w:ascii="Arial" w:hAnsi="Arial"/>
    </w:rPr>
  </w:style>
  <w:style w:type="character" w:customStyle="1" w:styleId="af4">
    <w:name w:val="Абзац списка Знак"/>
    <w:aliases w:val="мой Знак"/>
    <w:link w:val="af3"/>
    <w:uiPriority w:val="99"/>
    <w:locked/>
    <w:rsid w:val="00444B3F"/>
    <w:rPr>
      <w:rFonts w:asciiTheme="minorHAnsi" w:eastAsiaTheme="minorHAnsi" w:hAnsiTheme="minorHAnsi" w:cstheme="minorBidi"/>
      <w:sz w:val="22"/>
      <w:szCs w:val="22"/>
      <w:lang w:eastAsia="en-US"/>
    </w:rPr>
  </w:style>
  <w:style w:type="character" w:customStyle="1" w:styleId="blk">
    <w:name w:val="blk"/>
    <w:uiPriority w:val="99"/>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5">
    <w:name w:val="header"/>
    <w:basedOn w:val="a"/>
    <w:link w:val="af6"/>
    <w:rsid w:val="00444B3F"/>
    <w:pPr>
      <w:tabs>
        <w:tab w:val="center" w:pos="4677"/>
        <w:tab w:val="right" w:pos="9355"/>
      </w:tabs>
    </w:pPr>
    <w:rPr>
      <w:rFonts w:eastAsia="Calibri"/>
      <w:sz w:val="20"/>
      <w:szCs w:val="20"/>
    </w:rPr>
  </w:style>
  <w:style w:type="character" w:customStyle="1" w:styleId="af6">
    <w:name w:val="Верхний колонтитул Знак"/>
    <w:basedOn w:val="a0"/>
    <w:link w:val="af5"/>
    <w:uiPriority w:val="99"/>
    <w:rsid w:val="00444B3F"/>
    <w:rPr>
      <w:rFonts w:eastAsia="Calibri"/>
    </w:rPr>
  </w:style>
  <w:style w:type="paragraph" w:styleId="af7">
    <w:name w:val="Body Text Indent"/>
    <w:basedOn w:val="a"/>
    <w:link w:val="af8"/>
    <w:rsid w:val="00E46CEE"/>
    <w:pPr>
      <w:spacing w:after="120"/>
      <w:ind w:left="283"/>
    </w:pPr>
  </w:style>
  <w:style w:type="character" w:customStyle="1" w:styleId="af8">
    <w:name w:val="Основной текст с отступом Знак"/>
    <w:basedOn w:val="a0"/>
    <w:link w:val="af7"/>
    <w:rsid w:val="00E46CEE"/>
    <w:rPr>
      <w:sz w:val="24"/>
      <w:szCs w:val="24"/>
    </w:rPr>
  </w:style>
  <w:style w:type="table" w:styleId="af9">
    <w:name w:val="Table Grid"/>
    <w:basedOn w:val="a1"/>
    <w:uiPriority w:val="59"/>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a">
    <w:name w:val="page number"/>
    <w:basedOn w:val="a0"/>
    <w:rsid w:val="00141650"/>
  </w:style>
  <w:style w:type="paragraph" w:customStyle="1" w:styleId="12">
    <w:name w:val="Основной текст с отступом1"/>
    <w:basedOn w:val="a"/>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b">
    <w:name w:val="Strong"/>
    <w:uiPriority w:val="22"/>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
    <w:uiPriority w:val="99"/>
    <w:rsid w:val="006A5D29"/>
    <w:pPr>
      <w:widowControl w:val="0"/>
      <w:autoSpaceDE w:val="0"/>
      <w:autoSpaceDN w:val="0"/>
      <w:adjustRightInd w:val="0"/>
      <w:spacing w:line="312" w:lineRule="exact"/>
      <w:ind w:hanging="379"/>
    </w:p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p365.org/reestr?egrp=29:14:050304:1114"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5CBD7A812E60741382DA6A93D7896B727608E191DFF52A4C5191B561FD4041FE43548C76F8F2113D0A07035894DBE8038A13AE732797BC0E916FC5F5e9j3H" TargetMode="External"/><Relationship Id="rId4" Type="http://schemas.openxmlformats.org/officeDocument/2006/relationships/settings" Target="settings.xml"/><Relationship Id="rId9" Type="http://schemas.openxmlformats.org/officeDocument/2006/relationships/hyperlink" Target="https://egrp365.org/reestr?egrp=29:14:050304:6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CE324-AE8C-4CB5-B368-DF358F22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55</Pages>
  <Words>15799</Words>
  <Characters>90059</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105647</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13</cp:revision>
  <cp:lastPrinted>2023-01-11T11:31:00Z</cp:lastPrinted>
  <dcterms:created xsi:type="dcterms:W3CDTF">2023-01-17T11:33:00Z</dcterms:created>
  <dcterms:modified xsi:type="dcterms:W3CDTF">2023-02-20T07:00:00Z</dcterms:modified>
</cp:coreProperties>
</file>